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ed6e38060047f64adc07c39ef7671cdc8a436e"/>
    <w:p>
      <w:pPr>
        <w:pStyle w:val="Heading1"/>
      </w:pPr>
      <w:r>
        <w:rPr>
          <w:b/>
          <w:bCs/>
        </w:rPr>
        <w:t xml:space="preserve">What They Fought For - 1861-1865</w:t>
      </w:r>
      <w:r>
        <w:br/>
      </w:r>
      <w:r>
        <w:rPr>
          <w:i/>
          <w:iCs/>
        </w:rPr>
        <w:t xml:space="preserve">James M. McPherson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Exactly a year later, an Alabama corporal who had just been captured at Gettysburg</w:t>
      </w:r>
      <w:r>
        <w:rPr>
          <w:b/>
          <w:bCs/>
        </w:rPr>
        <w:t xml:space="preserve"> </w:t>
      </w:r>
      <w:r>
        <w:rPr>
          <w:b/>
          <w:bCs/>
          <w:u w:val="single"/>
        </w:rPr>
        <w:t xml:space="preserve">nevertheless</w:t>
      </w:r>
      <w:r>
        <w:rPr>
          <w:b/>
          <w:bCs/>
        </w:rPr>
        <w:t xml:space="preserve"> </w:t>
      </w:r>
      <w:r>
        <w:rPr>
          <w:b/>
          <w:bCs/>
        </w:rPr>
        <w:t xml:space="preserve">expressed confidence that, fighting for "the same principles which fired the hearts of our ancestors in the revolutionary struggle," the South would ultimately win the war.</w:t>
      </w:r>
      <w:r>
        <w:br/>
      </w:r>
      <w:r>
        <w:t xml:space="preserve">    (a) in keeping with or in agreement with what was just stated</w:t>
      </w:r>
      <w:r>
        <w:br/>
      </w:r>
      <w:r>
        <w:t xml:space="preserve">    (b) therefore (for that reason)</w:t>
      </w:r>
      <w:r>
        <w:br/>
      </w:r>
      <w:r>
        <w:t xml:space="preserve">    (c) despite that (used to connect contrasting ideas)</w:t>
      </w:r>
    </w:p>
    <w:p>
      <w:pPr>
        <w:pStyle w:val="Compact"/>
        <w:numPr>
          <w:ilvl w:val="0"/>
          <w:numId w:val="1001"/>
        </w:numPr>
      </w:pPr>
      <w:r>
        <w:rPr>
          <w:b/>
          <w:bCs/>
        </w:rPr>
        <w:t xml:space="preserve">"Instead of indulging in feelings of despondency let us compare our situation and cause to those of our illustrious ancestors who achieved the liberties we have ever enjoyed and for which we are now</w:t>
      </w:r>
      <w:r>
        <w:rPr>
          <w:b/>
          <w:bCs/>
        </w:rPr>
        <w:t xml:space="preserve"> </w:t>
      </w:r>
      <w:r>
        <w:rPr>
          <w:b/>
          <w:bCs/>
          <w:u w:val="single"/>
        </w:rPr>
        <w:t xml:space="preserve">contending</w:t>
      </w:r>
      <w:r>
        <w:rPr>
          <w:b/>
          <w:bCs/>
        </w:rPr>
        <w:t xml:space="preserve">."</w:t>
      </w:r>
      <w:r>
        <w:br/>
      </w:r>
      <w:r>
        <w:t xml:space="preserve">    (a) restoring</w:t>
      </w:r>
      <w:r>
        <w:br/>
      </w:r>
      <w:r>
        <w:t xml:space="preserve">    (b) competing (trying to win)</w:t>
      </w:r>
      <w:r>
        <w:br/>
      </w:r>
      <w:r>
        <w:t xml:space="preserve">    (c) following</w:t>
      </w:r>
    </w:p>
    <w:p>
      <w:pPr>
        <w:pStyle w:val="Compact"/>
        <w:numPr>
          <w:ilvl w:val="0"/>
          <w:numId w:val="1001"/>
        </w:numPr>
      </w:pPr>
      <w:r>
        <w:rPr>
          <w:b/>
          <w:bCs/>
        </w:rPr>
        <w:t xml:space="preserve">Whose idealism could survive all that? A good bit of evidence exists to support Linderman's</w:t>
      </w:r>
      <w:r>
        <w:rPr>
          <w:b/>
          <w:bCs/>
        </w:rPr>
        <w:t xml:space="preserve"> </w:t>
      </w:r>
      <w:r>
        <w:rPr>
          <w:b/>
          <w:bCs/>
          <w:u w:val="single"/>
        </w:rPr>
        <w:t xml:space="preserve">contention</w:t>
      </w:r>
      <w:r>
        <w:rPr>
          <w:b/>
          <w:bCs/>
        </w:rPr>
        <w:t xml:space="preserve"> </w:t>
      </w:r>
      <w:r>
        <w:rPr>
          <w:b/>
          <w:bCs/>
        </w:rPr>
        <w:t xml:space="preserve">that it did not survive.</w:t>
      </w:r>
      <w:r>
        <w:br/>
      </w:r>
      <w:r>
        <w:t xml:space="preserve">    (a) someone who expresses disapproval</w:t>
      </w:r>
      <w:r>
        <w:br/>
      </w:r>
      <w:r>
        <w:t xml:space="preserve">    (b) the act of recognizing difference</w:t>
      </w:r>
      <w:r>
        <w:br/>
      </w:r>
      <w:r>
        <w:t xml:space="preserve">    (c) claim (that something is true)</w:t>
      </w:r>
    </w:p>
    <w:p>
      <w:pPr>
        <w:pStyle w:val="Compact"/>
        <w:numPr>
          <w:ilvl w:val="0"/>
          <w:numId w:val="1001"/>
        </w:numPr>
      </w:pPr>
      <w:r>
        <w:rPr>
          <w:b/>
          <w:bCs/>
        </w:rPr>
        <w:t xml:space="preserve">When prospects for the Confederacy appeared bright, these</w:t>
      </w:r>
      <w:r>
        <w:rPr>
          <w:b/>
          <w:bCs/>
        </w:rPr>
        <w:t xml:space="preserve"> </w:t>
      </w:r>
      <w:r>
        <w:rPr>
          <w:b/>
          <w:bCs/>
          <w:u w:val="single"/>
        </w:rPr>
        <w:t xml:space="preserve">convictions</w:t>
      </w:r>
      <w:r>
        <w:rPr>
          <w:b/>
          <w:bCs/>
        </w:rPr>
        <w:t xml:space="preserve"> </w:t>
      </w:r>
      <w:r>
        <w:rPr>
          <w:b/>
          <w:bCs/>
        </w:rPr>
        <w:t xml:space="preserve">took the form of an expansive nationalism.</w:t>
      </w:r>
      <w:r>
        <w:br/>
      </w:r>
      <w:r>
        <w:t xml:space="preserve">    (a) a strong, firmly held belief</w:t>
      </w:r>
      <w:r>
        <w:br/>
      </w:r>
      <w:r>
        <w:t xml:space="preserve">    (b) not working or not operating</w:t>
      </w:r>
      <w:r>
        <w:br/>
      </w:r>
      <w:r>
        <w:t xml:space="preserve">    (c) calculates or judges too low</w:t>
      </w:r>
    </w:p>
    <w:p>
      <w:pPr>
        <w:pStyle w:val="Compact"/>
        <w:numPr>
          <w:ilvl w:val="0"/>
          <w:numId w:val="1001"/>
        </w:numPr>
      </w:pPr>
      <w:r>
        <w:rPr>
          <w:b/>
          <w:bCs/>
        </w:rPr>
        <w:t xml:space="preserve">It is better to die than be</w:t>
      </w:r>
      <w:r>
        <w:rPr>
          <w:b/>
          <w:bCs/>
        </w:rPr>
        <w:t xml:space="preserve"> </w:t>
      </w:r>
      <w:r>
        <w:rPr>
          <w:b/>
          <w:bCs/>
          <w:u w:val="single"/>
        </w:rPr>
        <w:t xml:space="preserve">subjugated</w:t>
      </w:r>
      <w:r>
        <w:rPr>
          <w:b/>
          <w:bCs/>
        </w:rPr>
        <w:t xml:space="preserve">, and I for one am ready and willing to fight to the bitter end.</w:t>
      </w:r>
      <w:r>
        <w:br/>
      </w:r>
      <w:r>
        <w:t xml:space="preserve">    (a) not roughly calculated</w:t>
      </w:r>
      <w:r>
        <w:br/>
      </w:r>
      <w:r>
        <w:t xml:space="preserve">    (b) forced into submission</w:t>
      </w:r>
      <w:r>
        <w:br/>
      </w:r>
      <w:r>
        <w:t xml:space="preserve">    (c) influenced or effected</w:t>
      </w:r>
    </w:p>
    <w:p>
      <w:pPr>
        <w:pStyle w:val="Compact"/>
        <w:numPr>
          <w:ilvl w:val="0"/>
          <w:numId w:val="1001"/>
        </w:numPr>
      </w:pPr>
      <w:r>
        <w:rPr>
          <w:b/>
          <w:bCs/>
        </w:rPr>
        <w:t xml:space="preserve">"bursting the bonds of</w:t>
      </w:r>
      <w:r>
        <w:rPr>
          <w:b/>
          <w:bCs/>
        </w:rPr>
        <w:t xml:space="preserve"> </w:t>
      </w:r>
      <w:r>
        <w:rPr>
          <w:b/>
          <w:bCs/>
          <w:u w:val="single"/>
        </w:rPr>
        <w:t xml:space="preserve">tyranny</w:t>
      </w:r>
      <w:r>
        <w:rPr>
          <w:b/>
          <w:bCs/>
        </w:rPr>
        <w:t xml:space="preserve">," and the like, may come across to this post-Freudian age as mawkish posturing, romantic sentimentalism, hollow platitudes.</w:t>
      </w:r>
      <w:r>
        <w:br/>
      </w:r>
      <w:r>
        <w:t xml:space="preserve">    (a) harsh and unjust rule</w:t>
      </w:r>
      <w:r>
        <w:br/>
      </w:r>
      <w:r>
        <w:t xml:space="preserve">    (b) a nerve or brain cell</w:t>
      </w:r>
      <w:r>
        <w:br/>
      </w:r>
      <w:r>
        <w:t xml:space="preserve">    (c) long eventful journey</w:t>
      </w:r>
    </w:p>
    <w:p>
      <w:pPr>
        <w:pStyle w:val="Compact"/>
        <w:numPr>
          <w:ilvl w:val="0"/>
          <w:numId w:val="1001"/>
        </w:numPr>
      </w:pPr>
      <w:r>
        <w:rPr>
          <w:b/>
          <w:bCs/>
        </w:rPr>
        <w:t xml:space="preserve">The dominant</w:t>
      </w:r>
      <w:r>
        <w:rPr>
          <w:b/>
          <w:bCs/>
        </w:rPr>
        <w:t xml:space="preserve"> </w:t>
      </w:r>
      <w:r>
        <w:rPr>
          <w:b/>
          <w:bCs/>
          <w:u w:val="single"/>
        </w:rPr>
        <w:t xml:space="preserve">themes</w:t>
      </w:r>
      <w:r>
        <w:rPr>
          <w:b/>
          <w:bCs/>
        </w:rPr>
        <w:t xml:space="preserve"> </w:t>
      </w:r>
      <w:r>
        <w:rPr>
          <w:b/>
          <w:bCs/>
        </w:rPr>
        <w:t xml:space="preserve">in letters were homesickness and a longing for peace.</w:t>
      </w:r>
      <w:r>
        <w:br/>
      </w:r>
      <w:r>
        <w:t xml:space="preserve">    (a) recurring ideas</w:t>
      </w:r>
      <w:r>
        <w:br/>
      </w:r>
      <w:r>
        <w:t xml:space="preserve">    (b) (noun) strips of hair that are lighter in color  OR  (verb) makes strips of hair lighter in color</w:t>
      </w:r>
      <w:r>
        <w:br/>
      </w:r>
      <w:r>
        <w:t xml:space="preserve">    (c) changes the direction of a light wave (or other wave) by passing an opaque edge or narrow opening</w:t>
      </w:r>
    </w:p>
    <w:p>
      <w:pPr>
        <w:pStyle w:val="Compact"/>
        <w:numPr>
          <w:ilvl w:val="0"/>
          <w:numId w:val="1001"/>
        </w:numPr>
      </w:pPr>
      <w:r>
        <w:rPr>
          <w:b/>
          <w:bCs/>
        </w:rPr>
        <w:t xml:space="preserve">This</w:t>
      </w:r>
      <w:r>
        <w:rPr>
          <w:b/>
          <w:bCs/>
        </w:rPr>
        <w:t xml:space="preserve"> </w:t>
      </w:r>
      <w:r>
        <w:rPr>
          <w:b/>
          <w:bCs/>
          <w:u w:val="single"/>
        </w:rPr>
        <w:t xml:space="preserve">bias</w:t>
      </w:r>
      <w:r>
        <w:rPr>
          <w:b/>
          <w:bCs/>
        </w:rPr>
        <w:t xml:space="preserve"> </w:t>
      </w:r>
      <w:r>
        <w:rPr>
          <w:b/>
          <w:bCs/>
        </w:rPr>
        <w:t xml:space="preserve">cannot be helped, for it reflects the selectivity of the evidence available to the historian who seeks to get inside the minds of those men.</w:t>
      </w:r>
      <w:r>
        <w:br/>
      </w:r>
      <w:r>
        <w:t xml:space="preserve">    (a) an approach to psychology that emphasizes observable measurable behavior</w:t>
      </w:r>
      <w:r>
        <w:br/>
      </w:r>
      <w:r>
        <w:t xml:space="preserve">    (b) a personal preference; or any tendency to move in a particular direction</w:t>
      </w:r>
      <w:r>
        <w:br/>
      </w:r>
      <w:r>
        <w:t xml:space="preserve">    (c) a heart condition marked by chest pain due to reduced oxygen to the heart</w:t>
      </w:r>
    </w:p>
    <w:p>
      <w:pPr>
        <w:pStyle w:val="Compact"/>
        <w:numPr>
          <w:ilvl w:val="0"/>
          <w:numId w:val="1001"/>
        </w:numPr>
      </w:pPr>
      <w:r>
        <w:rPr>
          <w:b/>
          <w:bCs/>
        </w:rPr>
        <w:t xml:space="preserve">"I will never stand by and see my native soil polluted by a horde of</w:t>
      </w:r>
      <w:r>
        <w:rPr>
          <w:b/>
          <w:bCs/>
        </w:rPr>
        <w:t xml:space="preserve"> </w:t>
      </w:r>
      <w:r>
        <w:rPr>
          <w:b/>
          <w:bCs/>
          <w:u w:val="single"/>
        </w:rPr>
        <w:t xml:space="preserve">Abolition</w:t>
      </w:r>
      <w:r>
        <w:rPr>
          <w:b/>
          <w:bCs/>
        </w:rPr>
        <w:t xml:space="preserve"> </w:t>
      </w:r>
      <w:r>
        <w:rPr>
          <w:b/>
          <w:bCs/>
        </w:rPr>
        <w:t xml:space="preserve">incendiaries" or for that matter by the "lowest and most contemptible race upon the face of God's earth,"</w:t>
      </w:r>
      <w:r>
        <w:br/>
      </w:r>
      <w:r>
        <w:t xml:space="preserve">    (a) the act of formally ending a system, practice, or institution -- most often used to refer to the movement to end slavery when no specific system is named</w:t>
      </w:r>
      <w:r>
        <w:br/>
      </w:r>
      <w:r>
        <w:t xml:space="preserve">    (b) obsessive-compulsive disorder -- an anxiety disorder characterized by recurrent and persistent thoughts and feelings and repetitive, ritualized behaviors</w:t>
      </w:r>
      <w:r>
        <w:br/>
      </w:r>
      <w:r>
        <w:t xml:space="preserve">    (c) groupings of Egyptian rulers sharing a common origin some time between 3150 BC when Upper and Lower Egypt were united, and 31 BC when Rome conquered Egypt</w:t>
      </w:r>
    </w:p>
    <w:p>
      <w:pPr>
        <w:pStyle w:val="Compact"/>
        <w:numPr>
          <w:ilvl w:val="0"/>
          <w:numId w:val="1001"/>
        </w:numPr>
      </w:pPr>
      <w:r>
        <w:rPr>
          <w:b/>
          <w:bCs/>
        </w:rPr>
        <w:t xml:space="preserve">Texans seemed particularly ferocious on this subject, at least</w:t>
      </w:r>
      <w:r>
        <w:rPr>
          <w:b/>
          <w:bCs/>
        </w:rPr>
        <w:t xml:space="preserve"> </w:t>
      </w:r>
      <w:r>
        <w:rPr>
          <w:b/>
          <w:bCs/>
          <w:u w:val="single"/>
        </w:rPr>
        <w:t xml:space="preserve">rhetorically</w:t>
      </w:r>
      <w:r>
        <w:rPr>
          <w:b/>
          <w:bCs/>
        </w:rPr>
        <w:t xml:space="preserve">.</w:t>
      </w:r>
      <w:r>
        <w:br/>
      </w:r>
      <w:r>
        <w:t xml:space="preserve">    (a) in a manner that uses words to make a point</w:t>
      </w:r>
      <w:r>
        <w:br/>
      </w:r>
      <w:r>
        <w:t xml:space="preserve">    (b) in a manner that stops or hinders something</w:t>
      </w:r>
      <w:r>
        <w:br/>
      </w:r>
      <w:r>
        <w:t xml:space="preserve">    (c) in a manner involving only one part or side</w:t>
      </w:r>
    </w:p>
    <w:p>
      <w:pPr>
        <w:pStyle w:val="Compact"/>
        <w:numPr>
          <w:ilvl w:val="0"/>
          <w:numId w:val="1001"/>
        </w:numPr>
      </w:pPr>
      <w:r>
        <w:rPr>
          <w:b/>
          <w:bCs/>
        </w:rPr>
        <w:t xml:space="preserve">But soldiers from other states were not far behind—especially states that experienced northern occupation and</w:t>
      </w:r>
      <w:r>
        <w:rPr>
          <w:b/>
          <w:bCs/>
        </w:rPr>
        <w:t xml:space="preserve"> </w:t>
      </w:r>
      <w:r>
        <w:rPr>
          <w:b/>
          <w:bCs/>
          <w:u w:val="single"/>
        </w:rPr>
        <w:t xml:space="preserve">confiscation</w:t>
      </w:r>
      <w:r>
        <w:rPr>
          <w:b/>
          <w:bCs/>
        </w:rPr>
        <w:t xml:space="preserve"> </w:t>
      </w:r>
      <w:r>
        <w:rPr>
          <w:b/>
          <w:bCs/>
        </w:rPr>
        <w:t xml:space="preserve">of property.</w:t>
      </w:r>
      <w:r>
        <w:br/>
      </w:r>
      <w:r>
        <w:t xml:space="preserve">    (a) to take something regardless of consent -- often as a punishment or by authority</w:t>
      </w:r>
      <w:r>
        <w:br/>
      </w:r>
      <w:r>
        <w:t xml:space="preserve">    (b) the act of move something out of an interacting position; or the act of stopping</w:t>
      </w:r>
      <w:r>
        <w:br/>
      </w:r>
      <w:r>
        <w:t xml:space="preserve">    (c) co-existing peacefully; or having components that are combined in a pleasing way</w:t>
      </w:r>
    </w:p>
    <w:p>
      <w:pPr>
        <w:pStyle w:val="Compact"/>
        <w:numPr>
          <w:ilvl w:val="0"/>
          <w:numId w:val="1001"/>
        </w:numPr>
      </w:pPr>
      <w:r>
        <w:rPr>
          <w:b/>
          <w:bCs/>
        </w:rPr>
        <w:t xml:space="preserve">Confederate soldiers' letters and diaries continued in 1864 and even into 1865 to abound with such expressions as this "gigantic struggle for liberty," for "the great Democratic principles of States' Rights and States' Sovereignty," for "the dear rights of freemen" against "tyranny and</w:t>
      </w:r>
      <w:r>
        <w:rPr>
          <w:b/>
          <w:bCs/>
        </w:rPr>
        <w:t xml:space="preserve"> </w:t>
      </w:r>
      <w:r>
        <w:rPr>
          <w:b/>
          <w:bCs/>
          <w:u w:val="single"/>
        </w:rPr>
        <w:t xml:space="preserve">oppression</w:t>
      </w:r>
      <w:r>
        <w:rPr>
          <w:b/>
          <w:bCs/>
        </w:rPr>
        <w:t xml:space="preserve">," ...</w:t>
      </w:r>
      <w:r>
        <w:br/>
      </w:r>
      <w:r>
        <w:t xml:space="preserve">    (a) property confiscation</w:t>
      </w:r>
      <w:r>
        <w:br/>
      </w:r>
      <w:r>
        <w:t xml:space="preserve">    (b) high taxes</w:t>
      </w:r>
      <w:r>
        <w:br/>
      </w:r>
      <w:r>
        <w:t xml:space="preserve">    (c) harsh and unfair treatment</w:t>
      </w:r>
    </w:p>
    <w:p>
      <w:pPr>
        <w:pStyle w:val="Compact"/>
        <w:numPr>
          <w:ilvl w:val="0"/>
          <w:numId w:val="1001"/>
        </w:numPr>
      </w:pPr>
      <w:r>
        <w:rPr>
          <w:b/>
          <w:bCs/>
        </w:rPr>
        <w:t xml:space="preserve">Because, said northern soldiers almost as if in echo of Abraham Lincoln, once admit that a state can secede at will, and</w:t>
      </w:r>
      <w:r>
        <w:rPr>
          <w:b/>
          <w:bCs/>
        </w:rPr>
        <w:t xml:space="preserve"> </w:t>
      </w:r>
      <w:r>
        <w:rPr>
          <w:b/>
          <w:bCs/>
          <w:u w:val="single"/>
        </w:rPr>
        <w:t xml:space="preserve">republican</w:t>
      </w:r>
      <w:r>
        <w:rPr>
          <w:b/>
          <w:bCs/>
        </w:rPr>
        <w:t xml:space="preserve"> </w:t>
      </w:r>
      <w:r>
        <w:rPr>
          <w:b/>
          <w:bCs/>
        </w:rPr>
        <w:t xml:space="preserve">government by majority rule would come to an end.</w:t>
      </w:r>
      <w:r>
        <w:br/>
      </w:r>
      <w:r>
        <w:t xml:space="preserve">    (a) relating to a Christian ceremony signifying spiritual cleansing and rebirth  OR  relating to a challenging experience that initiates or purifies</w:t>
      </w:r>
      <w:r>
        <w:br/>
      </w:r>
      <w:r>
        <w:t xml:space="preserve">    (b) of an organism in the early stages of development prior to birth, hatching, or sprouting  OR  of anything in an early stage of development</w:t>
      </w:r>
      <w:r>
        <w:br/>
      </w:r>
      <w:r>
        <w:t xml:space="preserve">    (c) of a system of government in which a majority of citizens elect representatives to make laws; or someone in favor of such a form of government</w:t>
      </w:r>
    </w:p>
    <w:p>
      <w:pPr>
        <w:pStyle w:val="Compact"/>
        <w:numPr>
          <w:ilvl w:val="0"/>
          <w:numId w:val="1001"/>
        </w:numPr>
      </w:pPr>
      <w:r>
        <w:rPr>
          <w:b/>
          <w:bCs/>
        </w:rPr>
        <w:t xml:space="preserve">"The central idea of secession," said Lincoln, "is the essence of</w:t>
      </w:r>
      <w:r>
        <w:rPr>
          <w:b/>
          <w:bCs/>
        </w:rPr>
        <w:t xml:space="preserve"> </w:t>
      </w:r>
      <w:r>
        <w:rPr>
          <w:b/>
          <w:bCs/>
          <w:u w:val="single"/>
        </w:rPr>
        <w:t xml:space="preserve">anarchy</w:t>
      </w:r>
      <w:r>
        <w:rPr>
          <w:b/>
          <w:bCs/>
        </w:rPr>
        <w:t xml:space="preserve">."</w:t>
      </w:r>
      <w:r>
        <w:br/>
      </w:r>
      <w:r>
        <w:t xml:space="preserve">    (a) one who believes that knowledge is acquired primarily by reason rather than by experience</w:t>
      </w:r>
      <w:r>
        <w:br/>
      </w:r>
      <w:r>
        <w:t xml:space="preserve">    (b) a hollow muscular organ in the pelvic cavity of females which can hold a developing fetus</w:t>
      </w:r>
      <w:r>
        <w:br/>
      </w:r>
      <w:r>
        <w:t xml:space="preserve">    (c) the complete absence of political authority; or more generally, complete absence of order</w:t>
      </w:r>
    </w:p>
    <w:p>
      <w:pPr>
        <w:pStyle w:val="Compact"/>
        <w:numPr>
          <w:ilvl w:val="0"/>
          <w:numId w:val="1001"/>
        </w:numPr>
      </w:pPr>
      <w:r>
        <w:rPr>
          <w:b/>
          <w:bCs/>
        </w:rPr>
        <w:t xml:space="preserve">Some Union soldiers avowed a more abstract</w:t>
      </w:r>
      <w:r>
        <w:rPr>
          <w:b/>
          <w:bCs/>
        </w:rPr>
        <w:t xml:space="preserve"> </w:t>
      </w:r>
      <w:r>
        <w:rPr>
          <w:b/>
          <w:bCs/>
          <w:u w:val="single"/>
        </w:rPr>
        <w:t xml:space="preserve">motive</w:t>
      </w:r>
      <w:r>
        <w:rPr>
          <w:b/>
          <w:bCs/>
        </w:rPr>
        <w:t xml:space="preserve"> </w:t>
      </w:r>
      <w:r>
        <w:rPr>
          <w:b/>
          <w:bCs/>
        </w:rPr>
        <w:t xml:space="preserve">of revenge for Confederate atrocities elsewhere, even the Fort Pillow massacre.</w:t>
      </w:r>
      <w:r>
        <w:br/>
      </w:r>
      <w:r>
        <w:t xml:space="preserve">    (a) the sacred writings of Islam</w:t>
      </w:r>
      <w:r>
        <w:br/>
      </w:r>
      <w:r>
        <w:t xml:space="preserve">    (b) small quantity or indication</w:t>
      </w:r>
      <w:r>
        <w:br/>
      </w:r>
      <w:r>
        <w:t xml:space="preserve">    (c) reason (for doing something)</w:t>
      </w:r>
    </w:p>
    <w:p>
      <w:pPr>
        <w:pStyle w:val="Compact"/>
        <w:numPr>
          <w:ilvl w:val="0"/>
          <w:numId w:val="1001"/>
        </w:numPr>
      </w:pPr>
      <w:r>
        <w:rPr>
          <w:b/>
          <w:bCs/>
        </w:rPr>
        <w:t xml:space="preserve">It was the visceral counterpart of retribution for invasion and destruction that increasingly</w:t>
      </w:r>
      <w:r>
        <w:rPr>
          <w:b/>
          <w:bCs/>
        </w:rPr>
        <w:t xml:space="preserve"> </w:t>
      </w:r>
      <w:r>
        <w:rPr>
          <w:b/>
          <w:bCs/>
          <w:u w:val="single"/>
        </w:rPr>
        <w:t xml:space="preserve">motivated</w:t>
      </w:r>
      <w:r>
        <w:rPr>
          <w:b/>
          <w:bCs/>
        </w:rPr>
        <w:t xml:space="preserve"> </w:t>
      </w:r>
      <w:r>
        <w:rPr>
          <w:b/>
          <w:bCs/>
        </w:rPr>
        <w:t xml:space="preserve">Confederate soldiers.</w:t>
      </w:r>
      <w:r>
        <w:br/>
      </w:r>
      <w:r>
        <w:t xml:space="preserve">    (a) wanting to do something; or made someone want to do something</w:t>
      </w:r>
      <w:r>
        <w:br/>
      </w:r>
      <w:r>
        <w:t xml:space="preserve">    (b) provided investment funds for something -- such as a business</w:t>
      </w:r>
      <w:r>
        <w:br/>
      </w:r>
      <w:r>
        <w:t xml:space="preserve">    (c) not viewed in a certain way so as to form a belief or opinion</w:t>
      </w:r>
    </w:p>
    <w:p>
      <w:pPr>
        <w:pStyle w:val="Compact"/>
        <w:numPr>
          <w:ilvl w:val="0"/>
          <w:numId w:val="1001"/>
        </w:numPr>
      </w:pPr>
      <w:r>
        <w:rPr>
          <w:b/>
          <w:bCs/>
        </w:rPr>
        <w:t xml:space="preserve">How could men</w:t>
      </w:r>
      <w:r>
        <w:rPr>
          <w:b/>
          <w:bCs/>
        </w:rPr>
        <w:t xml:space="preserve"> </w:t>
      </w:r>
      <w:r>
        <w:rPr>
          <w:b/>
          <w:bCs/>
          <w:u w:val="single"/>
        </w:rPr>
        <w:t xml:space="preserve">sustain</w:t>
      </w:r>
      <w:r>
        <w:rPr>
          <w:b/>
          <w:bCs/>
        </w:rPr>
        <w:t xml:space="preserve"> </w:t>
      </w:r>
      <w:r>
        <w:rPr>
          <w:b/>
          <w:bCs/>
        </w:rPr>
        <w:t xml:space="preserve">a high level of idealistic commitment through the grim experiences of disease, death, exhaustion, and frustration as the war ground on year after year?</w:t>
      </w:r>
      <w:r>
        <w:br/>
      </w:r>
      <w:r>
        <w:t xml:space="preserve">    (a) take (power or responsibility)</w:t>
      </w:r>
      <w:r>
        <w:br/>
      </w:r>
      <w:r>
        <w:t xml:space="preserve">    (b) accept as true (without proof)</w:t>
      </w:r>
      <w:r>
        <w:br/>
      </w:r>
      <w:r>
        <w:t xml:space="preserve">    (c) support</w:t>
      </w:r>
    </w:p>
    <w:p>
      <w:pPr>
        <w:pStyle w:val="Compact"/>
        <w:numPr>
          <w:ilvl w:val="0"/>
          <w:numId w:val="1001"/>
        </w:numPr>
      </w:pPr>
      <w:r>
        <w:rPr>
          <w:b/>
          <w:bCs/>
        </w:rPr>
        <w:t xml:space="preserve">How could men sustain a high level of</w:t>
      </w:r>
      <w:r>
        <w:rPr>
          <w:b/>
          <w:bCs/>
        </w:rPr>
        <w:t xml:space="preserve"> </w:t>
      </w:r>
      <w:r>
        <w:rPr>
          <w:b/>
          <w:bCs/>
          <w:u w:val="single"/>
        </w:rPr>
        <w:t xml:space="preserve">idealistic</w:t>
      </w:r>
      <w:r>
        <w:rPr>
          <w:b/>
          <w:bCs/>
        </w:rPr>
        <w:t xml:space="preserve"> </w:t>
      </w:r>
      <w:r>
        <w:rPr>
          <w:b/>
          <w:bCs/>
        </w:rPr>
        <w:t xml:space="preserve">commitment through the grim experiences of disease, death, exhaustion, and frustration as the war ground on year after year?</w:t>
      </w:r>
      <w:r>
        <w:br/>
      </w:r>
      <w:r>
        <w:t xml:space="preserve">    (a) the belief that behavior should be guided by high ideals or standards</w:t>
      </w:r>
      <w:r>
        <w:br/>
      </w:r>
      <w:r>
        <w:t xml:space="preserve">    (b) the quality or degree of being straightforward or clear (sometimes indicating that truth is not worded carefully to spare feelings or gain advantage)</w:t>
      </w:r>
      <w:r>
        <w:br/>
      </w:r>
      <w:r>
        <w:t xml:space="preserve">    (c) the degree to which a performance of or to someone else's work lends itself to the expression of personal artistic ideas or feelings by the performer</w:t>
      </w:r>
    </w:p>
    <w:p>
      <w:pPr>
        <w:pStyle w:val="Compact"/>
        <w:numPr>
          <w:ilvl w:val="0"/>
          <w:numId w:val="1001"/>
        </w:numPr>
      </w:pPr>
      <w:r>
        <w:rPr>
          <w:b/>
          <w:bCs/>
        </w:rPr>
        <w:t xml:space="preserve">Many Americans in Thomas Jefferson's time felt acutely the</w:t>
      </w:r>
      <w:r>
        <w:rPr>
          <w:b/>
          <w:bCs/>
        </w:rPr>
        <w:t xml:space="preserve"> </w:t>
      </w:r>
      <w:r>
        <w:rPr>
          <w:b/>
          <w:bCs/>
          <w:u w:val="single"/>
        </w:rPr>
        <w:t xml:space="preserve">paradox</w:t>
      </w:r>
      <w:r>
        <w:rPr>
          <w:b/>
          <w:bCs/>
        </w:rPr>
        <w:t xml:space="preserve"> </w:t>
      </w:r>
      <w:r>
        <w:rPr>
          <w:b/>
          <w:bCs/>
        </w:rPr>
        <w:t xml:space="preserve">of fighting for liberty while holding other people in slavery.</w:t>
      </w:r>
      <w:r>
        <w:br/>
      </w:r>
      <w:r>
        <w:t xml:space="preserve">    (a) a rough substance that can be rubbed against something else to polish or clean</w:t>
      </w:r>
      <w:r>
        <w:br/>
      </w:r>
      <w:r>
        <w:t xml:space="preserve">    (b) a situation or statement that seems to contradict itself but may still be true</w:t>
      </w:r>
      <w:r>
        <w:br/>
      </w:r>
      <w:r>
        <w:t xml:space="preserve">    (c) something exclusive to (someone or some group) -- such as an activity or place</w:t>
      </w:r>
    </w:p>
    <w:p>
      <w:pPr>
        <w:pStyle w:val="Compact"/>
        <w:numPr>
          <w:ilvl w:val="0"/>
          <w:numId w:val="1001"/>
        </w:numPr>
      </w:pPr>
      <w:r>
        <w:rPr>
          <w:b/>
          <w:bCs/>
          <w:u w:val="single"/>
        </w:rPr>
        <w:t xml:space="preserve">Emancipation</w:t>
      </w:r>
      <w:r>
        <w:rPr>
          <w:b/>
          <w:bCs/>
        </w:rPr>
        <w:t xml:space="preserve"> </w:t>
      </w:r>
      <w:r>
        <w:rPr>
          <w:b/>
          <w:bCs/>
        </w:rPr>
        <w:t xml:space="preserve">was a salient issue for Union soldiers because it was controversial.</w:t>
      </w:r>
      <w:r>
        <w:br/>
      </w:r>
      <w:r>
        <w:t xml:space="preserve">    (a) the act of being released from slavery or servitude; or (metaphorically) from social restraints</w:t>
      </w:r>
      <w:r>
        <w:br/>
      </w:r>
      <w:r>
        <w:t xml:space="preserve">    (b) a sexually transmitted disease that, if treated early, can be completely cured with antibiotics</w:t>
      </w:r>
      <w:r>
        <w:br/>
      </w:r>
      <w:r>
        <w:t xml:space="preserve">    (c) "spiritually renew" in a Christian ceremony  OR  initiate or purify by a challenging experience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2026-05-20T14:21:46Z</dcterms:created>
  <dcterms:modified xsi:type="dcterms:W3CDTF">2026-05-20T14:21:46Z</dcterms:modified>
</cp:coreProperties>
</file>

<file path=docProps/custom.xml><?xml version="1.0" encoding="utf-8"?>
<Properties xmlns="http://schemas.openxmlformats.org/officeDocument/2006/custom-properties" xmlns:vt="http://schemas.openxmlformats.org/officeDocument/2006/docPropsVTypes"/>
</file>