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54578e979c00508aef328656fc7794b9ae3e865"/>
    <w:p>
      <w:pPr>
        <w:pStyle w:val="Heading1"/>
      </w:pPr>
      <w:r>
        <w:rPr>
          <w:b/>
          <w:bCs/>
        </w:rPr>
        <w:t xml:space="preserve">The Pit and the Pendulum</w:t>
      </w:r>
      <w:r>
        <w:br/>
      </w:r>
      <w:r>
        <w:rPr>
          <w:i/>
          <w:iCs/>
        </w:rPr>
        <w:t xml:space="preserve">Edgar Allan Poe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 and much</w:t>
      </w:r>
      <w:r>
        <w:rPr>
          <w:b/>
          <w:bCs/>
        </w:rPr>
        <w:t xml:space="preserve"> </w:t>
      </w:r>
      <w:r>
        <w:rPr>
          <w:b/>
          <w:bCs/>
          <w:u w:val="single"/>
        </w:rPr>
        <w:t xml:space="preserve">earnestness</w:t>
      </w:r>
      <w:r>
        <w:rPr>
          <w:b/>
          <w:bCs/>
        </w:rPr>
        <w:t xml:space="preserve"> </w:t>
      </w:r>
      <w:r>
        <w:rPr>
          <w:b/>
          <w:bCs/>
        </w:rPr>
        <w:t xml:space="preserve">of endeavor have enabled me vaguely to recall.</w:t>
      </w:r>
      <w:r>
        <w:br/>
      </w:r>
      <w:r>
        <w:t xml:space="preserve">    (a) able to take on or adopt</w:t>
      </w:r>
      <w:r>
        <w:br/>
      </w:r>
      <w:r>
        <w:t xml:space="preserve">    (b) the state of being awake</w:t>
      </w:r>
      <w:r>
        <w:br/>
      </w:r>
      <w:r>
        <w:t xml:space="preserve">    (c) sincerity or seriousness</w:t>
      </w:r>
    </w:p>
    <w:p>
      <w:pPr>
        <w:pStyle w:val="Compact"/>
        <w:numPr>
          <w:ilvl w:val="0"/>
          <w:numId w:val="1001"/>
        </w:numPr>
      </w:pPr>
      <w:r>
        <w:rPr>
          <w:b/>
          <w:bCs/>
        </w:rPr>
        <w:t xml:space="preserve">Then entire forgetfulness of all that followed; of all that a later day and much earnestness of endeavor have</w:t>
      </w:r>
      <w:r>
        <w:rPr>
          <w:b/>
          <w:bCs/>
        </w:rPr>
        <w:t xml:space="preserve"> </w:t>
      </w:r>
      <w:r>
        <w:rPr>
          <w:b/>
          <w:bCs/>
          <w:u w:val="single"/>
        </w:rPr>
        <w:t xml:space="preserve">enabled</w:t>
      </w:r>
      <w:r>
        <w:rPr>
          <w:b/>
          <w:bCs/>
        </w:rPr>
        <w:t xml:space="preserve"> </w:t>
      </w:r>
      <w:r>
        <w:rPr>
          <w:b/>
          <w:bCs/>
        </w:rPr>
        <w:t xml:space="preserve">me vaguely to recall.</w:t>
      </w:r>
      <w:r>
        <w:br/>
      </w:r>
      <w:r>
        <w:t xml:space="preserve">    (a) got closer to</w:t>
      </w:r>
      <w:r>
        <w:br/>
      </w:r>
      <w:r>
        <w:t xml:space="preserve">    (b) made possible</w:t>
      </w:r>
      <w:r>
        <w:br/>
      </w:r>
      <w:r>
        <w:t xml:space="preserve">    (c) not satisfied</w:t>
      </w:r>
    </w:p>
    <w:p>
      <w:pPr>
        <w:pStyle w:val="Compact"/>
        <w:numPr>
          <w:ilvl w:val="0"/>
          <w:numId w:val="1001"/>
        </w:numPr>
      </w:pPr>
      <w:r>
        <w:rPr>
          <w:b/>
          <w:bCs/>
        </w:rPr>
        <w:t xml:space="preserve">I brought to mind the inquisitorial proceedings, and attempted from that point to</w:t>
      </w:r>
      <w:r>
        <w:rPr>
          <w:b/>
          <w:bCs/>
        </w:rPr>
        <w:t xml:space="preserve"> </w:t>
      </w:r>
      <w:r>
        <w:rPr>
          <w:b/>
          <w:bCs/>
          <w:u w:val="single"/>
        </w:rPr>
        <w:t xml:space="preserve">deduce</w:t>
      </w:r>
      <w:r>
        <w:rPr>
          <w:b/>
          <w:bCs/>
        </w:rPr>
        <w:t xml:space="preserve"> </w:t>
      </w:r>
      <w:r>
        <w:rPr>
          <w:b/>
          <w:bCs/>
        </w:rPr>
        <w:t xml:space="preserve">my real condition.</w:t>
      </w:r>
      <w:r>
        <w:br/>
      </w:r>
      <w:r>
        <w:t xml:space="preserve">    (a) conclude by reasoning</w:t>
      </w:r>
      <w:r>
        <w:br/>
      </w:r>
      <w:r>
        <w:t xml:space="preserve">    (b) almost, but not exact</w:t>
      </w:r>
      <w:r>
        <w:br/>
      </w:r>
      <w:r>
        <w:t xml:space="preserve">    (c) decrease in intensity</w:t>
      </w:r>
    </w:p>
    <w:p>
      <w:pPr>
        <w:pStyle w:val="Compact"/>
        <w:numPr>
          <w:ilvl w:val="0"/>
          <w:numId w:val="1001"/>
        </w:numPr>
      </w:pPr>
      <w:r>
        <w:rPr>
          <w:b/>
          <w:bCs/>
          <w:u w:val="single"/>
        </w:rPr>
        <w:t xml:space="preserve">Moreover</w:t>
      </w:r>
      <w:r>
        <w:rPr>
          <w:b/>
          <w:bCs/>
        </w:rPr>
        <w:t xml:space="preserve">, my dungeon, as well as all the condemned cells at Toledo, had stone floors, and light was not altogether excluded.</w:t>
      </w:r>
      <w:r>
        <w:br/>
      </w:r>
      <w:r>
        <w:t xml:space="preserve">    (a) in addition to what has just been said</w:t>
      </w:r>
      <w:r>
        <w:br/>
      </w:r>
      <w:r>
        <w:t xml:space="preserve">    (b) even though -- used to connect contrasting ideas</w:t>
      </w:r>
      <w:r>
        <w:br/>
      </w:r>
      <w:r>
        <w:t xml:space="preserve">    (c) despite that (used to connect contrasting ideas)</w:t>
      </w:r>
    </w:p>
    <w:p>
      <w:pPr>
        <w:pStyle w:val="Compact"/>
        <w:numPr>
          <w:ilvl w:val="0"/>
          <w:numId w:val="1001"/>
        </w:numPr>
      </w:pPr>
      <w:r>
        <w:rPr>
          <w:b/>
          <w:bCs/>
        </w:rPr>
        <w:t xml:space="preserve">It seemed evident that mine was not, at least, the most</w:t>
      </w:r>
      <w:r>
        <w:rPr>
          <w:b/>
          <w:bCs/>
        </w:rPr>
        <w:t xml:space="preserve"> </w:t>
      </w:r>
      <w:r>
        <w:rPr>
          <w:b/>
          <w:bCs/>
          <w:u w:val="single"/>
        </w:rPr>
        <w:t xml:space="preserve">hideous</w:t>
      </w:r>
      <w:r>
        <w:rPr>
          <w:b/>
          <w:bCs/>
        </w:rPr>
        <w:t xml:space="preserve"> </w:t>
      </w:r>
      <w:r>
        <w:rPr>
          <w:b/>
          <w:bCs/>
        </w:rPr>
        <w:t xml:space="preserve">of fates.</w:t>
      </w:r>
      <w:r>
        <w:br/>
      </w:r>
      <w:r>
        <w:t xml:space="preserve">    (a) extremely ugly, offensive, and/or frightening</w:t>
      </w:r>
      <w:r>
        <w:br/>
      </w:r>
      <w:r>
        <w:t xml:space="preserve">    (b) the characteristic of demonstrating something</w:t>
      </w:r>
      <w:r>
        <w:br/>
      </w:r>
      <w:r>
        <w:t xml:space="preserve">    (c) the quality of not being sensible and careful</w:t>
      </w:r>
    </w:p>
    <w:p>
      <w:pPr>
        <w:pStyle w:val="Compact"/>
        <w:numPr>
          <w:ilvl w:val="0"/>
          <w:numId w:val="1001"/>
        </w:numPr>
      </w:pPr>
      <w:r>
        <w:rPr>
          <w:b/>
          <w:bCs/>
        </w:rPr>
        <w:t xml:space="preserve">My excessive fatigue induced me to remain</w:t>
      </w:r>
      <w:r>
        <w:rPr>
          <w:b/>
          <w:bCs/>
        </w:rPr>
        <w:t xml:space="preserve"> </w:t>
      </w:r>
      <w:r>
        <w:rPr>
          <w:b/>
          <w:bCs/>
          <w:u w:val="single"/>
        </w:rPr>
        <w:t xml:space="preserve">prostrate</w:t>
      </w:r>
      <w:r>
        <w:rPr>
          <w:b/>
          <w:bCs/>
        </w:rPr>
        <w:t xml:space="preserve">; and sleep soon overtook me as I lay.</w:t>
      </w:r>
      <w:r>
        <w:br/>
      </w:r>
      <w:r>
        <w:t xml:space="preserve">    (a) lying down - typically face downward on the ground as in submission</w:t>
      </w:r>
      <w:r>
        <w:br/>
      </w:r>
      <w:r>
        <w:t xml:space="preserve">    (b) an overwhelming amount; or to overwhelm -- especially said of water</w:t>
      </w:r>
      <w:r>
        <w:br/>
      </w:r>
      <w:r>
        <w:t xml:space="preserve">    (c) spend time with; or someone with whom a person spends a lot of time</w:t>
      </w:r>
    </w:p>
    <w:p>
      <w:pPr>
        <w:pStyle w:val="Compact"/>
        <w:numPr>
          <w:ilvl w:val="0"/>
          <w:numId w:val="1001"/>
        </w:numPr>
      </w:pPr>
      <w:r>
        <w:rPr>
          <w:b/>
          <w:bCs/>
        </w:rPr>
        <w:t xml:space="preserve">Groping about the masonry just below the margin, I succeeded in dislodging a small fragment, and let it fall into the</w:t>
      </w:r>
      <w:r>
        <w:rPr>
          <w:b/>
          <w:bCs/>
        </w:rPr>
        <w:t xml:space="preserve"> </w:t>
      </w:r>
      <w:r>
        <w:rPr>
          <w:b/>
          <w:bCs/>
          <w:u w:val="single"/>
        </w:rPr>
        <w:t xml:space="preserve">abyss</w:t>
      </w:r>
      <w:r>
        <w:rPr>
          <w:b/>
          <w:bCs/>
        </w:rPr>
        <w:t xml:space="preserve">.</w:t>
      </w:r>
      <w:r>
        <w:br/>
      </w:r>
      <w:r>
        <w:t xml:space="preserve">    (a) removal and examination of tissues or liquids from the living body to determine the existence or cause of a disease</w:t>
      </w:r>
      <w:r>
        <w:br/>
      </w:r>
      <w:r>
        <w:t xml:space="preserve">    (b) a hole or dropoff so deep the bottom cannot be seen -- often used figuratively to imply a frightening bottomless pit</w:t>
      </w:r>
      <w:r>
        <w:br/>
      </w:r>
      <w:r>
        <w:t xml:space="preserve">    (c) of the American Indian civilization of Yucatan and Belize and Guatemala that reached its peak between AD 300 and 900</w:t>
      </w:r>
    </w:p>
    <w:p>
      <w:pPr>
        <w:pStyle w:val="Compact"/>
        <w:numPr>
          <w:ilvl w:val="0"/>
          <w:numId w:val="1001"/>
        </w:numPr>
      </w:pPr>
      <w:r>
        <w:rPr>
          <w:b/>
          <w:bCs/>
        </w:rPr>
        <w:t xml:space="preserve">Shaking in every limb, I groped my way back to the wall;</w:t>
      </w:r>
      <w:r>
        <w:rPr>
          <w:b/>
          <w:bCs/>
        </w:rPr>
        <w:t xml:space="preserve"> </w:t>
      </w:r>
      <w:r>
        <w:rPr>
          <w:b/>
          <w:bCs/>
          <w:u w:val="single"/>
        </w:rPr>
        <w:t xml:space="preserve">resolving</w:t>
      </w:r>
      <w:r>
        <w:rPr>
          <w:b/>
          <w:bCs/>
        </w:rPr>
        <w:t xml:space="preserve"> </w:t>
      </w:r>
      <w:r>
        <w:rPr>
          <w:b/>
          <w:bCs/>
        </w:rPr>
        <w:t xml:space="preserve">there to perish rather than risk the terrors of the wells,</w:t>
      </w:r>
      <w:r>
        <w:br/>
      </w:r>
      <w:r>
        <w:t xml:space="preserve">    (a) changing</w:t>
      </w:r>
      <w:r>
        <w:br/>
      </w:r>
      <w:r>
        <w:t xml:space="preserve">    (b) deciding</w:t>
      </w:r>
      <w:r>
        <w:br/>
      </w:r>
      <w:r>
        <w:t xml:space="preserve">    (c) fighting</w:t>
      </w:r>
    </w:p>
    <w:p>
      <w:pPr>
        <w:pStyle w:val="Compact"/>
        <w:numPr>
          <w:ilvl w:val="0"/>
          <w:numId w:val="1001"/>
        </w:numPr>
      </w:pPr>
      <w:r>
        <w:rPr>
          <w:b/>
          <w:bCs/>
        </w:rPr>
        <w:t xml:space="preserve">Shaking in every limb, I groped my way back to the wall; resolving there to</w:t>
      </w:r>
      <w:r>
        <w:rPr>
          <w:b/>
          <w:bCs/>
        </w:rPr>
        <w:t xml:space="preserve"> </w:t>
      </w:r>
      <w:r>
        <w:rPr>
          <w:b/>
          <w:bCs/>
          <w:u w:val="single"/>
        </w:rPr>
        <w:t xml:space="preserve">perish</w:t>
      </w:r>
      <w:r>
        <w:rPr>
          <w:b/>
          <w:bCs/>
        </w:rPr>
        <w:t xml:space="preserve"> </w:t>
      </w:r>
      <w:r>
        <w:rPr>
          <w:b/>
          <w:bCs/>
        </w:rPr>
        <w:t xml:space="preserve">rather than risk the terrors of the wells,</w:t>
      </w:r>
      <w:r>
        <w:br/>
      </w:r>
      <w:r>
        <w:t xml:space="preserve">    (a) move into position to work; or start</w:t>
      </w:r>
      <w:r>
        <w:br/>
      </w:r>
      <w:r>
        <w:t xml:space="preserve">    (b) to spread to other parts of the body</w:t>
      </w:r>
      <w:r>
        <w:br/>
      </w:r>
      <w:r>
        <w:t xml:space="preserve">    (c) die</w:t>
      </w:r>
    </w:p>
    <w:p>
      <w:pPr>
        <w:pStyle w:val="Compact"/>
        <w:numPr>
          <w:ilvl w:val="0"/>
          <w:numId w:val="1001"/>
        </w:numPr>
      </w:pPr>
      <w:r>
        <w:rPr>
          <w:b/>
          <w:bCs/>
        </w:rPr>
        <w:t xml:space="preserve">But what mainly disturbed me was the idea that had</w:t>
      </w:r>
      <w:r>
        <w:rPr>
          <w:b/>
          <w:bCs/>
        </w:rPr>
        <w:t xml:space="preserve"> </w:t>
      </w:r>
      <w:r>
        <w:rPr>
          <w:b/>
          <w:bCs/>
          <w:u w:val="single"/>
        </w:rPr>
        <w:t xml:space="preserve">perceptibly</w:t>
      </w:r>
      <w:r>
        <w:rPr>
          <w:b/>
          <w:bCs/>
        </w:rPr>
        <w:t xml:space="preserve"> </w:t>
      </w:r>
      <w:r>
        <w:rPr>
          <w:b/>
          <w:bCs/>
        </w:rPr>
        <w:t xml:space="preserve">descended.</w:t>
      </w:r>
      <w:r>
        <w:br/>
      </w:r>
      <w:r>
        <w:t xml:space="preserve">    (a) in a manner that is not sensible and careful</w:t>
      </w:r>
      <w:r>
        <w:br/>
      </w:r>
      <w:r>
        <w:t xml:space="preserve">    (b) with feelings of deep respect and admiration</w:t>
      </w:r>
      <w:r>
        <w:br/>
      </w:r>
      <w:r>
        <w:t xml:space="preserve">    (c) in a manner that is capable of being noticed</w:t>
      </w:r>
    </w:p>
    <w:p>
      <w:pPr>
        <w:pStyle w:val="Compact"/>
        <w:numPr>
          <w:ilvl w:val="0"/>
          <w:numId w:val="1001"/>
        </w:numPr>
      </w:pPr>
      <w:r>
        <w:rPr>
          <w:b/>
          <w:bCs/>
          <w:u w:val="single"/>
        </w:rPr>
        <w:t xml:space="preserve">Notwithstanding</w:t>
      </w:r>
      <w:r>
        <w:rPr>
          <w:b/>
          <w:bCs/>
        </w:rPr>
        <w:t xml:space="preserve"> </w:t>
      </w:r>
      <w:r>
        <w:rPr>
          <w:b/>
          <w:bCs/>
        </w:rPr>
        <w:t xml:space="preserve">terrifically wide sweep (some thirty feet or more) and the its hissing vigor of its descent, sufficient to sunder these very walls of iron, still the fraying of my robe would be all that, for several minutes, it would accomplish.</w:t>
      </w:r>
      <w:r>
        <w:br/>
      </w:r>
      <w:r>
        <w:t xml:space="preserve">    (a) therefore (for that reason)</w:t>
      </w:r>
      <w:r>
        <w:br/>
      </w:r>
      <w:r>
        <w:t xml:space="preserve">    (b) in keeping with or in agreement with what was just stated</w:t>
      </w:r>
      <w:r>
        <w:br/>
      </w:r>
      <w:r>
        <w:t xml:space="preserve">    (c) despite</w:t>
      </w:r>
    </w:p>
    <w:p>
      <w:pPr>
        <w:pStyle w:val="Compact"/>
        <w:numPr>
          <w:ilvl w:val="0"/>
          <w:numId w:val="1001"/>
        </w:numPr>
      </w:pPr>
      <w:r>
        <w:rPr>
          <w:b/>
          <w:bCs/>
        </w:rPr>
        <w:t xml:space="preserve">I forced myself to</w:t>
      </w:r>
      <w:r>
        <w:rPr>
          <w:b/>
          <w:bCs/>
        </w:rPr>
        <w:t xml:space="preserve"> </w:t>
      </w:r>
      <w:r>
        <w:rPr>
          <w:b/>
          <w:bCs/>
          <w:u w:val="single"/>
        </w:rPr>
        <w:t xml:space="preserve">ponder</w:t>
      </w:r>
      <w:r>
        <w:rPr>
          <w:b/>
          <w:bCs/>
        </w:rPr>
        <w:t xml:space="preserve"> </w:t>
      </w:r>
      <w:r>
        <w:rPr>
          <w:b/>
          <w:bCs/>
        </w:rPr>
        <w:t xml:space="preserve">upon the sound of the crescent as it should pass across the garment...</w:t>
      </w:r>
      <w:r>
        <w:br/>
      </w:r>
      <w:r>
        <w:t xml:space="preserve">    (a) stop (something from happening)</w:t>
      </w:r>
      <w:r>
        <w:br/>
      </w:r>
      <w:r>
        <w:t xml:space="preserve">    (b) fulfill one's highest potential</w:t>
      </w:r>
      <w:r>
        <w:br/>
      </w:r>
      <w:r>
        <w:t xml:space="preserve">    (c) think deeply or carefully</w:t>
      </w:r>
    </w:p>
    <w:p>
      <w:pPr>
        <w:pStyle w:val="Compact"/>
        <w:numPr>
          <w:ilvl w:val="0"/>
          <w:numId w:val="1001"/>
        </w:numPr>
      </w:pPr>
      <w:r>
        <w:rPr>
          <w:b/>
          <w:bCs/>
        </w:rPr>
        <w:t xml:space="preserve">I saw that some ten or twelve vibrations would bring the steel in actual contact with my robe, and with this observation there suddenly came over my spirit all the keen, collected calmness of</w:t>
      </w:r>
      <w:r>
        <w:rPr>
          <w:b/>
          <w:bCs/>
        </w:rPr>
        <w:t xml:space="preserve"> </w:t>
      </w:r>
      <w:r>
        <w:rPr>
          <w:b/>
          <w:bCs/>
          <w:u w:val="single"/>
        </w:rPr>
        <w:t xml:space="preserve">despair</w:t>
      </w:r>
      <w:r>
        <w:rPr>
          <w:b/>
          <w:bCs/>
        </w:rPr>
        <w:t xml:space="preserve">.</w:t>
      </w:r>
      <w:r>
        <w:br/>
      </w:r>
      <w:r>
        <w:t xml:space="preserve">    (a) adjusts a lens to make an image clear</w:t>
      </w:r>
      <w:r>
        <w:br/>
      </w:r>
      <w:r>
        <w:t xml:space="preserve">    (b) distressed (at not knowing how to improve a bad situation)</w:t>
      </w:r>
      <w:r>
        <w:br/>
      </w:r>
      <w:r>
        <w:t xml:space="preserve">    (c) not creating disagreement or struggle</w:t>
      </w:r>
    </w:p>
    <w:p>
      <w:pPr>
        <w:pStyle w:val="Compact"/>
        <w:numPr>
          <w:ilvl w:val="0"/>
          <w:numId w:val="1001"/>
        </w:numPr>
      </w:pPr>
      <w:r>
        <w:rPr>
          <w:b/>
          <w:bCs/>
        </w:rPr>
        <w:t xml:space="preserve">The measured movement of the</w:t>
      </w:r>
      <w:r>
        <w:rPr>
          <w:b/>
          <w:bCs/>
        </w:rPr>
        <w:t xml:space="preserve"> </w:t>
      </w:r>
      <w:r>
        <w:rPr>
          <w:b/>
          <w:bCs/>
          <w:u w:val="single"/>
        </w:rPr>
        <w:t xml:space="preserve">pendulum</w:t>
      </w:r>
      <w:r>
        <w:rPr>
          <w:b/>
          <w:bCs/>
        </w:rPr>
        <w:t xml:space="preserve"> </w:t>
      </w:r>
      <w:r>
        <w:rPr>
          <w:b/>
          <w:bCs/>
        </w:rPr>
        <w:t xml:space="preserve">disturbed them not at all.</w:t>
      </w:r>
      <w:r>
        <w:br/>
      </w:r>
      <w:r>
        <w:t xml:space="preserve">    (a) artist who belonged to an early 20th century art movement that expressed inner feelings through distorted renditions of reality</w:t>
      </w:r>
      <w:r>
        <w:br/>
      </w:r>
      <w:r>
        <w:t xml:space="preserve">    (b) an inhabitant of Assyria -- an ancient kingdom centered in northern Mesopotamia which is in present-day Iraq; or their language</w:t>
      </w:r>
      <w:r>
        <w:br/>
      </w:r>
      <w:r>
        <w:t xml:space="preserve">    (c) a weight hanging from a fixed location so that the weight swings freely back and forth under the influence of gravity -- such as is seen in some mechanical clocks</w:t>
      </w:r>
    </w:p>
    <w:p>
      <w:pPr>
        <w:pStyle w:val="Compact"/>
        <w:numPr>
          <w:ilvl w:val="0"/>
          <w:numId w:val="1001"/>
        </w:numPr>
      </w:pPr>
      <w:r>
        <w:rPr>
          <w:b/>
          <w:bCs/>
        </w:rPr>
        <w:t xml:space="preserve">At a wave of my hand my deliverers hurried</w:t>
      </w:r>
      <w:r>
        <w:rPr>
          <w:b/>
          <w:bCs/>
        </w:rPr>
        <w:t xml:space="preserve"> </w:t>
      </w:r>
      <w:r>
        <w:rPr>
          <w:b/>
          <w:bCs/>
          <w:u w:val="single"/>
        </w:rPr>
        <w:t xml:space="preserve">tumultuously</w:t>
      </w:r>
      <w:r>
        <w:rPr>
          <w:b/>
          <w:bCs/>
        </w:rPr>
        <w:t xml:space="preserve"> </w:t>
      </w:r>
      <w:r>
        <w:rPr>
          <w:b/>
          <w:bCs/>
        </w:rPr>
        <w:t xml:space="preserve">away.</w:t>
      </w:r>
      <w:r>
        <w:br/>
      </w:r>
      <w:r>
        <w:t xml:space="preserve">    (a) of a guitar or other musical instrument:  not using electricity to amplify sound</w:t>
      </w:r>
      <w:r>
        <w:br/>
      </w:r>
      <w:r>
        <w:t xml:space="preserve">    (b) done so as to not represent or imitate external reality or the objects of nature</w:t>
      </w:r>
      <w:r>
        <w:br/>
      </w:r>
      <w:r>
        <w:t xml:space="preserve">    (c) in a noisy disorderly manner</w:t>
      </w:r>
    </w:p>
    <w:p>
      <w:pPr>
        <w:pStyle w:val="Compact"/>
        <w:numPr>
          <w:ilvl w:val="0"/>
          <w:numId w:val="1001"/>
        </w:numPr>
      </w:pPr>
      <w:r>
        <w:rPr>
          <w:b/>
          <w:bCs/>
        </w:rPr>
        <w:t xml:space="preserve">I had but escaped death in one form of</w:t>
      </w:r>
      <w:r>
        <w:rPr>
          <w:b/>
          <w:bCs/>
        </w:rPr>
        <w:t xml:space="preserve"> </w:t>
      </w:r>
      <w:r>
        <w:rPr>
          <w:b/>
          <w:bCs/>
          <w:u w:val="single"/>
        </w:rPr>
        <w:t xml:space="preserve">agony</w:t>
      </w:r>
      <w:r>
        <w:rPr>
          <w:b/>
          <w:bCs/>
        </w:rPr>
        <w:t xml:space="preserve">, to be delivered unto worse than death in some other.</w:t>
      </w:r>
      <w:r>
        <w:br/>
      </w:r>
      <w:r>
        <w:t xml:space="preserve">    (a) size or dimension</w:t>
      </w:r>
      <w:r>
        <w:br/>
      </w:r>
      <w:r>
        <w:t xml:space="preserve">    (b) circular movement</w:t>
      </w:r>
      <w:r>
        <w:br/>
      </w:r>
      <w:r>
        <w:t xml:space="preserve">    (c) intense suffering</w:t>
      </w:r>
    </w:p>
    <w:p>
      <w:pPr>
        <w:pStyle w:val="Compact"/>
        <w:numPr>
          <w:ilvl w:val="0"/>
          <w:numId w:val="1001"/>
        </w:numPr>
      </w:pPr>
      <w:r>
        <w:rPr>
          <w:b/>
          <w:bCs/>
        </w:rPr>
        <w:t xml:space="preserve">I have observed that, although the outlines of the figures upon the walls were</w:t>
      </w:r>
      <w:r>
        <w:rPr>
          <w:b/>
          <w:bCs/>
        </w:rPr>
        <w:t xml:space="preserve"> </w:t>
      </w:r>
      <w:r>
        <w:rPr>
          <w:b/>
          <w:bCs/>
          <w:u w:val="single"/>
        </w:rPr>
        <w:t xml:space="preserve">sufficiently</w:t>
      </w:r>
      <w:r>
        <w:rPr>
          <w:b/>
          <w:bCs/>
        </w:rPr>
        <w:t xml:space="preserve"> </w:t>
      </w:r>
      <w:r>
        <w:rPr>
          <w:b/>
          <w:bCs/>
        </w:rPr>
        <w:t xml:space="preserve">distinct, yet the colors seemed blurred and indefinite.</w:t>
      </w:r>
      <w:r>
        <w:br/>
      </w:r>
      <w:r>
        <w:t xml:space="preserve">    (a) in a manner that relates to questions that cannot be answered with the scientific method</w:t>
      </w:r>
      <w:r>
        <w:br/>
      </w:r>
      <w:r>
        <w:t xml:space="preserve">    (b) adequately (in a manner that provides enough -- often without being more than is needed)</w:t>
      </w:r>
      <w:r>
        <w:br/>
      </w:r>
      <w:r>
        <w:t xml:space="preserve">    (c) done in a rude or unfriendly manner because of using too few words or moving too quickly</w:t>
      </w:r>
    </w:p>
    <w:p>
      <w:pPr>
        <w:pStyle w:val="Compact"/>
        <w:numPr>
          <w:ilvl w:val="0"/>
          <w:numId w:val="1001"/>
        </w:numPr>
      </w:pPr>
      <w:r>
        <w:rPr>
          <w:b/>
          <w:bCs/>
        </w:rPr>
        <w:t xml:space="preserve">A suffocating odour</w:t>
      </w:r>
      <w:r>
        <w:rPr>
          <w:b/>
          <w:bCs/>
        </w:rPr>
        <w:t xml:space="preserve"> </w:t>
      </w:r>
      <w:r>
        <w:rPr>
          <w:b/>
          <w:bCs/>
          <w:u w:val="single"/>
        </w:rPr>
        <w:t xml:space="preserve">pervaded</w:t>
      </w:r>
      <w:r>
        <w:rPr>
          <w:b/>
          <w:bCs/>
        </w:rPr>
        <w:t xml:space="preserve"> </w:t>
      </w:r>
      <w:r>
        <w:rPr>
          <w:b/>
          <w:bCs/>
        </w:rPr>
        <w:t xml:space="preserve">the prison!</w:t>
      </w:r>
      <w:r>
        <w:br/>
      </w:r>
      <w:r>
        <w:t xml:space="preserve">    (a) stopped fighting</w:t>
      </w:r>
      <w:r>
        <w:br/>
      </w:r>
      <w:r>
        <w:t xml:space="preserve">    (b) not concentrated</w:t>
      </w:r>
      <w:r>
        <w:br/>
      </w:r>
      <w:r>
        <w:t xml:space="preserve">    (c) filled</w:t>
      </w:r>
    </w:p>
    <w:p>
      <w:pPr>
        <w:pStyle w:val="Compact"/>
        <w:numPr>
          <w:ilvl w:val="0"/>
          <w:numId w:val="1001"/>
        </w:numPr>
      </w:pPr>
      <w:r>
        <w:rPr>
          <w:b/>
          <w:bCs/>
        </w:rPr>
        <w:t xml:space="preserve">Yet, for a wild moment, did my spirit refuse to</w:t>
      </w:r>
      <w:r>
        <w:rPr>
          <w:b/>
          <w:bCs/>
        </w:rPr>
        <w:t xml:space="preserve"> </w:t>
      </w:r>
      <w:r>
        <w:rPr>
          <w:b/>
          <w:bCs/>
          <w:u w:val="single"/>
        </w:rPr>
        <w:t xml:space="preserve">comprehend</w:t>
      </w:r>
      <w:r>
        <w:rPr>
          <w:b/>
          <w:bCs/>
        </w:rPr>
        <w:t xml:space="preserve"> </w:t>
      </w:r>
      <w:r>
        <w:rPr>
          <w:b/>
          <w:bCs/>
        </w:rPr>
        <w:t xml:space="preserve">the meaning of what I saw.</w:t>
      </w:r>
      <w:r>
        <w:br/>
      </w:r>
      <w:r>
        <w:t xml:space="preserve">    (a) to concentrate, look at; or the act of concentration</w:t>
      </w:r>
      <w:r>
        <w:br/>
      </w:r>
      <w:r>
        <w:t xml:space="preserve">    (b) understand</w:t>
      </w:r>
      <w:r>
        <w:br/>
      </w:r>
      <w:r>
        <w:t xml:space="preserve">    (c) rug-like artwork -- often hung on a wall for display</w:t>
      </w:r>
    </w:p>
    <w:p>
      <w:pPr>
        <w:pStyle w:val="Compact"/>
        <w:numPr>
          <w:ilvl w:val="0"/>
          <w:numId w:val="1001"/>
        </w:numPr>
      </w:pPr>
      <w:r>
        <w:rPr>
          <w:b/>
          <w:bCs/>
        </w:rPr>
        <w:t xml:space="preserve">...</w:t>
      </w:r>
      <w:r>
        <w:rPr>
          <w:b/>
          <w:bCs/>
          <w:u w:val="single"/>
        </w:rPr>
        <w:t xml:space="preserve">endeavoured</w:t>
      </w:r>
      <w:r>
        <w:rPr>
          <w:b/>
          <w:bCs/>
        </w:rPr>
        <w:t xml:space="preserve"> </w:t>
      </w:r>
      <w:r>
        <w:rPr>
          <w:b/>
          <w:bCs/>
        </w:rPr>
        <w:t xml:space="preserve">to appreciate or understand what was taking place.</w:t>
      </w:r>
      <w:r>
        <w:br/>
      </w:r>
      <w:r>
        <w:t xml:space="preserve">    (a) tried or attempted</w:t>
      </w:r>
      <w:r>
        <w:br/>
      </w:r>
      <w:r>
        <w:t xml:space="preserve">    (b) not disagreed with</w:t>
      </w:r>
      <w:r>
        <w:br/>
      </w:r>
      <w:r>
        <w:t xml:space="preserve">    (c) decided in advance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2026-07-31T17:12:50Z</dcterms:created>
  <dcterms:modified xsi:type="dcterms:W3CDTF">2026-07-31T17:12:50Z</dcterms:modified>
</cp:coreProperties>
</file>

<file path=docProps/custom.xml><?xml version="1.0" encoding="utf-8"?>
<Properties xmlns="http://schemas.openxmlformats.org/officeDocument/2006/custom-properties" xmlns:vt="http://schemas.openxmlformats.org/officeDocument/2006/docPropsVTypes"/>
</file>