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69f8f31c3987d59a2dc493a8d5068ad7203480e"/>
    <w:p>
      <w:pPr>
        <w:pStyle w:val="Heading1"/>
      </w:pPr>
      <w:r>
        <w:rPr>
          <w:b/>
          <w:bCs/>
        </w:rPr>
        <w:t xml:space="preserve">The Phantom of the Opera</w:t>
      </w:r>
      <w:r>
        <w:br/>
      </w:r>
      <w:r>
        <w:rPr>
          <w:i/>
          <w:iCs/>
        </w:rPr>
        <w:t xml:space="preserve">Gaston Leroux</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The Phantom of the</w:t>
      </w:r>
      <w:r>
        <w:rPr>
          <w:b/>
          <w:bCs/>
        </w:rPr>
        <w:t xml:space="preserve"> </w:t>
      </w:r>
      <w:r>
        <w:rPr>
          <w:b/>
          <w:bCs/>
          <w:u w:val="single"/>
        </w:rPr>
        <w:t xml:space="preserve">Opera</w:t>
      </w:r>
      <w:r>
        <w:rPr>
          <w:b/>
          <w:bCs/>
        </w:rPr>
        <w:t xml:space="preserve">.</w:t>
      </w:r>
      <w:r>
        <w:br/>
      </w:r>
      <w:r>
        <w:t xml:space="preserve">    (a) the act of forcing into an undesired activity or situation -- such as legally sentencing someone to punishment  OR  the act of finding guilty -- especially in court</w:t>
      </w:r>
      <w:r>
        <w:br/>
      </w:r>
      <w:r>
        <w:t xml:space="preserve">    (b) a person with or something related to an eating disorder in which overeating is followed by guilt and unhealthy attempts at correction -- especially self-induced vomiting</w:t>
      </w:r>
      <w:r>
        <w:br/>
      </w:r>
      <w:r>
        <w:t xml:space="preserve">    (c) a musical play with orchestra in which most of the dialogue is sung (or the art form that consists of such musicals; or describing something as related to that art form)</w:t>
      </w:r>
    </w:p>
    <w:p>
      <w:pPr>
        <w:pStyle w:val="Compact"/>
        <w:numPr>
          <w:ilvl w:val="0"/>
          <w:numId w:val="1001"/>
        </w:numPr>
      </w:pPr>
      <w:r>
        <w:rPr>
          <w:b/>
          <w:bCs/>
        </w:rPr>
        <w:t xml:space="preserve">The</w:t>
      </w:r>
      <w:r>
        <w:rPr>
          <w:b/>
          <w:bCs/>
        </w:rPr>
        <w:t xml:space="preserve"> </w:t>
      </w:r>
      <w:r>
        <w:rPr>
          <w:b/>
          <w:bCs/>
          <w:u w:val="single"/>
        </w:rPr>
        <w:t xml:space="preserve">magistrate</w:t>
      </w:r>
      <w:r>
        <w:rPr>
          <w:b/>
          <w:bCs/>
        </w:rPr>
        <w:t xml:space="preserve"> </w:t>
      </w:r>
      <w:r>
        <w:rPr>
          <w:b/>
          <w:bCs/>
        </w:rPr>
        <w:t xml:space="preserve">took him for a visionary.</w:t>
      </w:r>
      <w:r>
        <w:br/>
      </w:r>
      <w:r>
        <w:t xml:space="preserve">    (a) people who attack</w:t>
      </w:r>
      <w:r>
        <w:br/>
      </w:r>
      <w:r>
        <w:t xml:space="preserve">    (b) someone who shows</w:t>
      </w:r>
      <w:r>
        <w:br/>
      </w:r>
      <w:r>
        <w:t xml:space="preserve">    (c) judicial official</w:t>
      </w:r>
    </w:p>
    <w:p>
      <w:pPr>
        <w:pStyle w:val="Compact"/>
        <w:numPr>
          <w:ilvl w:val="0"/>
          <w:numId w:val="1001"/>
        </w:numPr>
      </w:pPr>
      <w:r>
        <w:rPr>
          <w:b/>
          <w:bCs/>
        </w:rPr>
        <w:t xml:space="preserve">This, moreover, was the opinion of the more serious people who, at one time or other, were mixed up in the Chagny case, who were friends of the Chagny family, to whom I showed all my documents and set forth all my</w:t>
      </w:r>
      <w:r>
        <w:rPr>
          <w:b/>
          <w:bCs/>
        </w:rPr>
        <w:t xml:space="preserve"> </w:t>
      </w:r>
      <w:r>
        <w:rPr>
          <w:b/>
          <w:bCs/>
          <w:u w:val="single"/>
        </w:rPr>
        <w:t xml:space="preserve">inferences</w:t>
      </w:r>
      <w:r>
        <w:rPr>
          <w:b/>
          <w:bCs/>
        </w:rPr>
        <w:t xml:space="preserve">.</w:t>
      </w:r>
      <w:r>
        <w:br/>
      </w:r>
      <w:r>
        <w:t xml:space="preserve">    (a) things concluded or guessed by reasoning</w:t>
      </w:r>
      <w:r>
        <w:br/>
      </w:r>
      <w:r>
        <w:t xml:space="preserve">    (b) animals between one and two years of age</w:t>
      </w:r>
      <w:r>
        <w:br/>
      </w:r>
      <w:r>
        <w:t xml:space="preserve">    (c) acts of taking something on as one's own</w:t>
      </w:r>
    </w:p>
    <w:p>
      <w:pPr>
        <w:pStyle w:val="Compact"/>
        <w:numPr>
          <w:ilvl w:val="0"/>
          <w:numId w:val="1001"/>
        </w:numPr>
      </w:pPr>
      <w:r>
        <w:rPr>
          <w:b/>
          <w:bCs/>
        </w:rPr>
        <w:t xml:space="preserve">In this connection, I should like to print a few lines which I received from General D——: SIR: I can not urge you too strongly to publish the results of your</w:t>
      </w:r>
      <w:r>
        <w:rPr>
          <w:b/>
          <w:bCs/>
        </w:rPr>
        <w:t xml:space="preserve"> </w:t>
      </w:r>
      <w:r>
        <w:rPr>
          <w:b/>
          <w:bCs/>
          <w:u w:val="single"/>
        </w:rPr>
        <w:t xml:space="preserve">inquiry</w:t>
      </w:r>
      <w:r>
        <w:rPr>
          <w:b/>
          <w:bCs/>
        </w:rPr>
        <w:t xml:space="preserve">.</w:t>
      </w:r>
      <w:r>
        <w:br/>
      </w:r>
      <w:r>
        <w:t xml:space="preserve">    (a) reason (for doing something)</w:t>
      </w:r>
      <w:r>
        <w:br/>
      </w:r>
      <w:r>
        <w:t xml:space="preserve">    (b) small quantity or indication</w:t>
      </w:r>
      <w:r>
        <w:br/>
      </w:r>
      <w:r>
        <w:t xml:space="preserve">    (c) questioning or investigating</w:t>
      </w:r>
    </w:p>
    <w:p>
      <w:pPr>
        <w:pStyle w:val="Compact"/>
        <w:numPr>
          <w:ilvl w:val="0"/>
          <w:numId w:val="1001"/>
        </w:numPr>
      </w:pPr>
      <w:r>
        <w:rPr>
          <w:b/>
          <w:bCs/>
        </w:rPr>
        <w:t xml:space="preserve">The corps de ballet was flung into</w:t>
      </w:r>
      <w:r>
        <w:rPr>
          <w:b/>
          <w:bCs/>
        </w:rPr>
        <w:t xml:space="preserve"> </w:t>
      </w:r>
      <w:r>
        <w:rPr>
          <w:b/>
          <w:bCs/>
          <w:u w:val="single"/>
        </w:rPr>
        <w:t xml:space="preserve">consternation</w:t>
      </w:r>
      <w:r>
        <w:rPr>
          <w:b/>
          <w:bCs/>
        </w:rPr>
        <w:t xml:space="preserve">.</w:t>
      </w:r>
      <w:r>
        <w:br/>
      </w:r>
      <w:r>
        <w:t xml:space="preserve">    (a) dismay (unhappiness, worry, and often confusion) -- typically over something unexpected</w:t>
      </w:r>
      <w:r>
        <w:br/>
      </w:r>
      <w:r>
        <w:t xml:space="preserve">    (b) a type of vocal music that originated in African-American churches in the United States</w:t>
      </w:r>
      <w:r>
        <w:br/>
      </w:r>
      <w:r>
        <w:t xml:space="preserve">    (c) related to the smallest part of any material that cannot be broken up by chemical means</w:t>
      </w:r>
    </w:p>
    <w:p>
      <w:pPr>
        <w:pStyle w:val="Compact"/>
        <w:numPr>
          <w:ilvl w:val="0"/>
          <w:numId w:val="1001"/>
        </w:numPr>
      </w:pPr>
      <w:r>
        <w:rPr>
          <w:b/>
          <w:bCs/>
          <w:u w:val="single"/>
        </w:rPr>
        <w:t xml:space="preserve">Nevertheless</w:t>
      </w:r>
      <w:r>
        <w:rPr>
          <w:b/>
          <w:bCs/>
        </w:rPr>
        <w:t xml:space="preserve">, he did not go away, but, as though he feared lest he should be caught, he returned to his dark corner, determined to wait for the man to leave the room.</w:t>
      </w:r>
      <w:r>
        <w:br/>
      </w:r>
      <w:r>
        <w:t xml:space="preserve">    (a) in keeping with or in agreement with what was just stated</w:t>
      </w:r>
      <w:r>
        <w:br/>
      </w:r>
      <w:r>
        <w:t xml:space="preserve">    (b) therefore (for that reason)</w:t>
      </w:r>
      <w:r>
        <w:br/>
      </w:r>
      <w:r>
        <w:t xml:space="preserve">    (c) despite that (used to connect contrasting ideas)</w:t>
      </w:r>
    </w:p>
    <w:p>
      <w:pPr>
        <w:pStyle w:val="Compact"/>
        <w:numPr>
          <w:ilvl w:val="0"/>
          <w:numId w:val="1001"/>
        </w:numPr>
      </w:pPr>
      <w:r>
        <w:rPr>
          <w:b/>
          <w:bCs/>
        </w:rPr>
        <w:t xml:space="preserve">"Instead of laughing," she cried</w:t>
      </w:r>
      <w:r>
        <w:rPr>
          <w:b/>
          <w:bCs/>
        </w:rPr>
        <w:t xml:space="preserve"> </w:t>
      </w:r>
      <w:r>
        <w:rPr>
          <w:b/>
          <w:bCs/>
          <w:u w:val="single"/>
        </w:rPr>
        <w:t xml:space="preserve">indignantly</w:t>
      </w:r>
      <w:r>
        <w:rPr>
          <w:b/>
          <w:bCs/>
        </w:rPr>
        <w:t xml:space="preserve">, "you'd do better to do as M. Poligny did, who found out for himself."</w:t>
      </w:r>
      <w:r>
        <w:br/>
      </w:r>
      <w:r>
        <w:t xml:space="preserve">    (a) with surprise as something unexpected</w:t>
      </w:r>
      <w:r>
        <w:br/>
      </w:r>
      <w:r>
        <w:t xml:space="preserve">    (b) with acceptance of something undesired as unavoidable</w:t>
      </w:r>
      <w:r>
        <w:br/>
      </w:r>
      <w:r>
        <w:t xml:space="preserve">    (c) with anger or annoyance at something unjust or wrong</w:t>
      </w:r>
    </w:p>
    <w:p>
      <w:pPr>
        <w:pStyle w:val="Compact"/>
        <w:numPr>
          <w:ilvl w:val="0"/>
          <w:numId w:val="1001"/>
        </w:numPr>
      </w:pPr>
      <w:r>
        <w:rPr>
          <w:b/>
          <w:bCs/>
        </w:rPr>
        <w:t xml:space="preserve">The first floor of the Setting Sun was at no great height and a tree growing against the wall held out its branches to Raoul's impatient arms and</w:t>
      </w:r>
      <w:r>
        <w:rPr>
          <w:b/>
          <w:bCs/>
        </w:rPr>
        <w:t xml:space="preserve"> </w:t>
      </w:r>
      <w:r>
        <w:rPr>
          <w:b/>
          <w:bCs/>
          <w:u w:val="single"/>
        </w:rPr>
        <w:t xml:space="preserve">enabled</w:t>
      </w:r>
      <w:r>
        <w:rPr>
          <w:b/>
          <w:bCs/>
        </w:rPr>
        <w:t xml:space="preserve"> </w:t>
      </w:r>
      <w:r>
        <w:rPr>
          <w:b/>
          <w:bCs/>
        </w:rPr>
        <w:t xml:space="preserve">him to climb down unknown to the landlady.</w:t>
      </w:r>
      <w:r>
        <w:br/>
      </w:r>
      <w:r>
        <w:t xml:space="preserve">    (a) got closer to</w:t>
      </w:r>
      <w:r>
        <w:br/>
      </w:r>
      <w:r>
        <w:t xml:space="preserve">    (b) not satisfied</w:t>
      </w:r>
      <w:r>
        <w:br/>
      </w:r>
      <w:r>
        <w:t xml:space="preserve">    (c) made possible</w:t>
      </w:r>
    </w:p>
    <w:p>
      <w:pPr>
        <w:pStyle w:val="Compact"/>
        <w:numPr>
          <w:ilvl w:val="0"/>
          <w:numId w:val="1001"/>
        </w:numPr>
      </w:pPr>
      <w:r>
        <w:rPr>
          <w:b/>
          <w:bCs/>
        </w:rPr>
        <w:t xml:space="preserve">That</w:t>
      </w:r>
      <w:r>
        <w:rPr>
          <w:b/>
          <w:bCs/>
        </w:rPr>
        <w:t xml:space="preserve"> </w:t>
      </w:r>
      <w:r>
        <w:rPr>
          <w:b/>
          <w:bCs/>
          <w:u w:val="single"/>
        </w:rPr>
        <w:t xml:space="preserve">infernal</w:t>
      </w:r>
      <w:r>
        <w:rPr>
          <w:b/>
          <w:bCs/>
        </w:rPr>
        <w:t xml:space="preserve"> </w:t>
      </w:r>
      <w:r>
        <w:rPr>
          <w:b/>
          <w:bCs/>
        </w:rPr>
        <w:t xml:space="preserve">girl must have given the signal for some catastrophe.</w:t>
      </w:r>
      <w:r>
        <w:br/>
      </w:r>
      <w:r>
        <w:t xml:space="preserve">    (a) very bad; or very annoying; or characteristic of hell or the underworld</w:t>
      </w:r>
      <w:r>
        <w:br/>
      </w:r>
      <w:r>
        <w:t xml:space="preserve">    (b) strict, firm, or hard (not giving in, not giving way, or not giving up)</w:t>
      </w:r>
      <w:r>
        <w:br/>
      </w:r>
      <w:r>
        <w:t xml:space="preserve">    (c) relating to classical music plays in which most of the dialogue is sung</w:t>
      </w:r>
    </w:p>
    <w:p>
      <w:pPr>
        <w:pStyle w:val="Compact"/>
        <w:numPr>
          <w:ilvl w:val="0"/>
          <w:numId w:val="1001"/>
        </w:numPr>
      </w:pPr>
      <w:r>
        <w:rPr>
          <w:b/>
          <w:bCs/>
        </w:rPr>
        <w:t xml:space="preserve">The girl's highly strung imagination, her affectionate and</w:t>
      </w:r>
      <w:r>
        <w:rPr>
          <w:b/>
          <w:bCs/>
        </w:rPr>
        <w:t xml:space="preserve"> </w:t>
      </w:r>
      <w:r>
        <w:rPr>
          <w:b/>
          <w:bCs/>
          <w:u w:val="single"/>
        </w:rPr>
        <w:t xml:space="preserve">credulous</w:t>
      </w:r>
      <w:r>
        <w:rPr>
          <w:b/>
          <w:bCs/>
        </w:rPr>
        <w:t xml:space="preserve"> </w:t>
      </w:r>
      <w:r>
        <w:rPr>
          <w:b/>
          <w:bCs/>
        </w:rPr>
        <w:t xml:space="preserve">mind, the primitive education which had surrounded her childhood with a circle of legends, the constant brooding over her dead father and, above all, the state of sublime ecstasy into which music threw her from the moment that this art was made manifest to her in certain exceptional conditions, as in the churchyard at Perros; all this seemed to him to constitute a moral ground only too favorable for the malevolent designs of some mysterious and unscrupulous person.</w:t>
      </w:r>
      <w:r>
        <w:br/>
      </w:r>
      <w:r>
        <w:t xml:space="preserve">    (a) gullible (being too willing to believe)</w:t>
      </w:r>
      <w:r>
        <w:br/>
      </w:r>
      <w:r>
        <w:t xml:space="preserve">    (b) clear, straightforward, or to the point</w:t>
      </w:r>
      <w:r>
        <w:br/>
      </w:r>
      <w:r>
        <w:t xml:space="preserve">    (c) the state or degree of being very large</w:t>
      </w:r>
    </w:p>
    <w:p>
      <w:pPr>
        <w:pStyle w:val="Compact"/>
        <w:numPr>
          <w:ilvl w:val="0"/>
          <w:numId w:val="1001"/>
        </w:numPr>
      </w:pPr>
      <w:r>
        <w:rPr>
          <w:b/>
          <w:bCs/>
        </w:rPr>
        <w:t xml:space="preserve">Why, he, the man who hides behind that</w:t>
      </w:r>
      <w:r>
        <w:rPr>
          <w:b/>
          <w:bCs/>
        </w:rPr>
        <w:t xml:space="preserve"> </w:t>
      </w:r>
      <w:r>
        <w:rPr>
          <w:b/>
          <w:bCs/>
          <w:u w:val="single"/>
        </w:rPr>
        <w:t xml:space="preserve">hideous</w:t>
      </w:r>
      <w:r>
        <w:rPr>
          <w:b/>
          <w:bCs/>
        </w:rPr>
        <w:t xml:space="preserve"> </w:t>
      </w:r>
      <w:r>
        <w:rPr>
          <w:b/>
          <w:bCs/>
        </w:rPr>
        <w:t xml:space="preserve">mask of death!</w:t>
      </w:r>
      <w:r>
        <w:br/>
      </w:r>
      <w:r>
        <w:t xml:space="preserve">    (a) the characteristic of demonstrating something</w:t>
      </w:r>
      <w:r>
        <w:br/>
      </w:r>
      <w:r>
        <w:t xml:space="preserve">    (b) extremely ugly, offensive, and/or frightening</w:t>
      </w:r>
      <w:r>
        <w:br/>
      </w:r>
      <w:r>
        <w:t xml:space="preserve">    (c) the quality of not being sensible and careful</w:t>
      </w:r>
    </w:p>
    <w:p>
      <w:pPr>
        <w:pStyle w:val="Compact"/>
        <w:numPr>
          <w:ilvl w:val="0"/>
          <w:numId w:val="1001"/>
        </w:numPr>
      </w:pPr>
      <w:r>
        <w:rPr>
          <w:b/>
          <w:bCs/>
        </w:rPr>
        <w:t xml:space="preserve">"Yes, madame," said Raoul courageously,</w:t>
      </w:r>
      <w:r>
        <w:rPr>
          <w:b/>
          <w:bCs/>
        </w:rPr>
        <w:t xml:space="preserve"> </w:t>
      </w:r>
      <w:r>
        <w:rPr>
          <w:b/>
          <w:bCs/>
          <w:u w:val="single"/>
        </w:rPr>
        <w:t xml:space="preserve">notwithstanding</w:t>
      </w:r>
      <w:r>
        <w:rPr>
          <w:b/>
          <w:bCs/>
        </w:rPr>
        <w:t xml:space="preserve"> </w:t>
      </w:r>
      <w:r>
        <w:rPr>
          <w:b/>
          <w:bCs/>
        </w:rPr>
        <w:t xml:space="preserve">the signs which Christine made to him.</w:t>
      </w:r>
      <w:r>
        <w:br/>
      </w:r>
      <w:r>
        <w:t xml:space="preserve">    (a) used to show that something remains true even though something else seems to go against it</w:t>
      </w:r>
      <w:r>
        <w:br/>
      </w:r>
      <w:r>
        <w:t xml:space="preserve">    (b) therefore (for that reason)</w:t>
      </w:r>
      <w:r>
        <w:br/>
      </w:r>
      <w:r>
        <w:t xml:space="preserve">    (c) in keeping with or in agreement with what was just stated</w:t>
      </w:r>
    </w:p>
    <w:p>
      <w:pPr>
        <w:pStyle w:val="Compact"/>
        <w:numPr>
          <w:ilvl w:val="0"/>
          <w:numId w:val="1001"/>
        </w:numPr>
      </w:pPr>
      <w:r>
        <w:rPr>
          <w:b/>
          <w:bCs/>
        </w:rPr>
        <w:t xml:space="preserve">Gabriel raised his arms and dropped them to his sides again, which gesture was meant to</w:t>
      </w:r>
      <w:r>
        <w:rPr>
          <w:b/>
          <w:bCs/>
        </w:rPr>
        <w:t xml:space="preserve"> </w:t>
      </w:r>
      <w:r>
        <w:rPr>
          <w:b/>
          <w:bCs/>
          <w:u w:val="single"/>
        </w:rPr>
        <w:t xml:space="preserve">convey</w:t>
      </w:r>
      <w:r>
        <w:rPr>
          <w:b/>
          <w:bCs/>
        </w:rPr>
        <w:t xml:space="preserve"> </w:t>
      </w:r>
      <w:r>
        <w:rPr>
          <w:b/>
          <w:bCs/>
        </w:rPr>
        <w:t xml:space="preserve">that the question did not interest him in the least.</w:t>
      </w:r>
      <w:r>
        <w:br/>
      </w:r>
      <w:r>
        <w:t xml:space="preserve">    (a) create dramatic change</w:t>
      </w:r>
      <w:r>
        <w:br/>
      </w:r>
      <w:r>
        <w:t xml:space="preserve">    (b) communicate or express</w:t>
      </w:r>
      <w:r>
        <w:br/>
      </w:r>
      <w:r>
        <w:t xml:space="preserve">    (c) mirror back (an image)</w:t>
      </w:r>
    </w:p>
    <w:p>
      <w:pPr>
        <w:pStyle w:val="Compact"/>
        <w:numPr>
          <w:ilvl w:val="0"/>
          <w:numId w:val="1001"/>
        </w:numPr>
      </w:pPr>
      <w:r>
        <w:rPr>
          <w:b/>
          <w:bCs/>
        </w:rPr>
        <w:t xml:space="preserve">It contained twenty Bank of St.</w:t>
      </w:r>
      <w:r>
        <w:rPr>
          <w:b/>
          <w:bCs/>
        </w:rPr>
        <w:t xml:space="preserve"> </w:t>
      </w:r>
      <w:r>
        <w:rPr>
          <w:b/>
          <w:bCs/>
          <w:u w:val="single"/>
        </w:rPr>
        <w:t xml:space="preserve">Farce</w:t>
      </w:r>
      <w:r>
        <w:rPr>
          <w:b/>
          <w:bCs/>
        </w:rPr>
        <w:t xml:space="preserve"> </w:t>
      </w:r>
      <w:r>
        <w:rPr>
          <w:b/>
          <w:bCs/>
        </w:rPr>
        <w:t xml:space="preserve">notes like those which had so much astounded them the month before.</w:t>
      </w:r>
      <w:r>
        <w:br/>
      </w:r>
      <w:r>
        <w:t xml:space="preserve">    (a) treat in a manner that demonstrates a sense of superiority, but is supposed to seem kind  OR  the actions of a patron (to support someone or something; or to be a customer)</w:t>
      </w:r>
      <w:r>
        <w:br/>
      </w:r>
      <w:r>
        <w:t xml:space="preserve">    (b) a ridiculous, exaggerated situation too absurd to be taken seriously; or a type of comedy that relies on absurd humor, using physical slapstick, unlikely situations, and deliberate misunderstandings</w:t>
      </w:r>
      <w:r>
        <w:br/>
      </w:r>
      <w:r>
        <w:t xml:space="preserve">    (c) (verb) to intentionally anger, challenge, or upset someone -- especially by mocking them or hurling insults  OR  (noun) an insult or other action intended to anger, challenge, or upset someone</w:t>
      </w:r>
    </w:p>
    <w:p>
      <w:pPr>
        <w:pStyle w:val="Compact"/>
        <w:numPr>
          <w:ilvl w:val="0"/>
          <w:numId w:val="1001"/>
        </w:numPr>
      </w:pPr>
      <w:r>
        <w:rPr>
          <w:b/>
          <w:bCs/>
          <w:u w:val="single"/>
        </w:rPr>
        <w:t xml:space="preserve">However</w:t>
      </w:r>
      <w:r>
        <w:rPr>
          <w:b/>
          <w:bCs/>
        </w:rPr>
        <w:t xml:space="preserve"> </w:t>
      </w:r>
      <w:r>
        <w:rPr>
          <w:b/>
          <w:bCs/>
        </w:rPr>
        <w:t xml:space="preserve">great the service you rendered him, Erik may end by forgetting it; and you know that nothing can restrain Erik, not even Erik himself.</w:t>
      </w:r>
      <w:r>
        <w:br/>
      </w:r>
      <w:r>
        <w:t xml:space="preserve">    (a) aka analysis -- psychiatric treatment; or a theory of psychiatric treatment</w:t>
      </w:r>
      <w:r>
        <w:br/>
      </w:r>
      <w:r>
        <w:t xml:space="preserve">    (b) people who are good at or spend much time studying, thinking, and reasoning</w:t>
      </w:r>
      <w:r>
        <w:br/>
      </w:r>
      <w:r>
        <w:t xml:space="preserve">    (c) regardless of how</w:t>
      </w:r>
    </w:p>
    <w:p>
      <w:pPr>
        <w:pStyle w:val="Compact"/>
        <w:numPr>
          <w:ilvl w:val="0"/>
          <w:numId w:val="1001"/>
        </w:numPr>
      </w:pPr>
      <w:r>
        <w:rPr>
          <w:b/>
          <w:bCs/>
        </w:rPr>
        <w:t xml:space="preserve">As a member of the Royal House,</w:t>
      </w:r>
      <w:r>
        <w:rPr>
          <w:b/>
          <w:bCs/>
        </w:rPr>
        <w:t xml:space="preserve"> </w:t>
      </w:r>
      <w:r>
        <w:rPr>
          <w:b/>
          <w:bCs/>
          <w:u w:val="single"/>
        </w:rPr>
        <w:t xml:space="preserve">however</w:t>
      </w:r>
      <w:r>
        <w:rPr>
          <w:b/>
          <w:bCs/>
        </w:rPr>
        <w:t xml:space="preserve">, he continued to receive a monthly pension of a few hundred francs from the Persian treasury; and on this he came to live in Paris.</w:t>
      </w:r>
      <w:r>
        <w:br/>
      </w:r>
      <w:r>
        <w:t xml:space="preserve">    (a) therefore (for that reason)</w:t>
      </w:r>
      <w:r>
        <w:br/>
      </w:r>
      <w:r>
        <w:t xml:space="preserve">    (b) in keeping with or in agreement with what was just stated</w:t>
      </w:r>
      <w:r>
        <w:br/>
      </w:r>
      <w:r>
        <w:t xml:space="preserve">    (c) a word used to connect contrasting ideas as when using</w:t>
      </w:r>
      <w:r>
        <w:t xml:space="preserve"> </w:t>
      </w:r>
      <w:r>
        <w:rPr>
          <w:i/>
          <w:iCs/>
        </w:rPr>
        <w:t xml:space="preserve">though</w:t>
      </w:r>
      <w:r>
        <w:t xml:space="preserve">,</w:t>
      </w:r>
      <w:r>
        <w:t xml:space="preserve"> </w:t>
      </w:r>
      <w:r>
        <w:rPr>
          <w:i/>
          <w:iCs/>
        </w:rPr>
        <w:t xml:space="preserve">in spite of that</w:t>
      </w:r>
      <w:r>
        <w:t xml:space="preserve">,</w:t>
      </w:r>
      <w:r>
        <w:t xml:space="preserve"> </w:t>
      </w:r>
      <w:r>
        <w:rPr>
          <w:i/>
          <w:iCs/>
        </w:rPr>
        <w:t xml:space="preserve">in contrast</w:t>
      </w:r>
      <w:r>
        <w:t xml:space="preserve">,</w:t>
      </w:r>
      <w:r>
        <w:t xml:space="preserve"> </w:t>
      </w:r>
      <w:r>
        <w:rPr>
          <w:i/>
          <w:iCs/>
        </w:rPr>
        <w:t xml:space="preserve">nevertheless</w:t>
      </w:r>
      <w:r>
        <w:t xml:space="preserve">, etc.</w:t>
      </w:r>
    </w:p>
    <w:p>
      <w:pPr>
        <w:pStyle w:val="Compact"/>
        <w:numPr>
          <w:ilvl w:val="0"/>
          <w:numId w:val="1001"/>
        </w:numPr>
      </w:pPr>
      <w:r>
        <w:rPr>
          <w:b/>
          <w:bCs/>
        </w:rPr>
        <w:t xml:space="preserve">I spared you yesterday, in MY</w:t>
      </w:r>
      <w:r>
        <w:rPr>
          <w:b/>
          <w:bCs/>
        </w:rPr>
        <w:t xml:space="preserve"> </w:t>
      </w:r>
      <w:r>
        <w:rPr>
          <w:b/>
          <w:bCs/>
          <w:u w:val="single"/>
        </w:rPr>
        <w:t xml:space="preserve">COMMUNISTS</w:t>
      </w:r>
      <w:r>
        <w:rPr>
          <w:b/>
          <w:bCs/>
        </w:rPr>
        <w:t xml:space="preserve">' ROAD; but I warn you, seriously, don't let me catch you there again!</w:t>
      </w:r>
      <w:r>
        <w:br/>
      </w:r>
      <w:r>
        <w:t xml:space="preserve">    (a) people who support an economic system that abolishes private ownership of property with the goal of a classless society</w:t>
      </w:r>
      <w:r>
        <w:br/>
      </w:r>
      <w:r>
        <w:t xml:space="preserve">    (b) subatomic particles with negative charge that are found in all atoms and that act as the primary carrier of electricity</w:t>
      </w:r>
      <w:r>
        <w:br/>
      </w:r>
      <w:r>
        <w:t xml:space="preserve">    (c) people who suffer from psychosis (any severe mental disorder in which contact with reality is lost or highly distorted)</w:t>
      </w:r>
    </w:p>
    <w:p>
      <w:pPr>
        <w:pStyle w:val="Compact"/>
        <w:numPr>
          <w:ilvl w:val="0"/>
          <w:numId w:val="1001"/>
        </w:numPr>
      </w:pPr>
      <w:r>
        <w:rPr>
          <w:b/>
          <w:bCs/>
        </w:rPr>
        <w:t xml:space="preserve">However, I resolved to be extremely</w:t>
      </w:r>
      <w:r>
        <w:rPr>
          <w:b/>
          <w:bCs/>
        </w:rPr>
        <w:t xml:space="preserve"> </w:t>
      </w:r>
      <w:r>
        <w:rPr>
          <w:b/>
          <w:bCs/>
          <w:u w:val="single"/>
        </w:rPr>
        <w:t xml:space="preserve">prudent</w:t>
      </w:r>
      <w:r>
        <w:rPr>
          <w:b/>
          <w:bCs/>
        </w:rPr>
        <w:t xml:space="preserve">, and did not make the mistake of returning to the shore of the lake, or of going by the Communists' road.</w:t>
      </w:r>
      <w:r>
        <w:br/>
      </w:r>
      <w:r>
        <w:t xml:space="preserve">    (a) not demonstrative of</w:t>
      </w:r>
      <w:r>
        <w:br/>
      </w:r>
      <w:r>
        <w:t xml:space="preserve">    (b) sensible and careful</w:t>
      </w:r>
      <w:r>
        <w:br/>
      </w:r>
      <w:r>
        <w:t xml:space="preserve">    (c) sincerity (realness)</w:t>
      </w:r>
    </w:p>
    <w:p>
      <w:pPr>
        <w:pStyle w:val="Compact"/>
        <w:numPr>
          <w:ilvl w:val="0"/>
          <w:numId w:val="1001"/>
        </w:numPr>
      </w:pPr>
      <w:r>
        <w:rPr>
          <w:b/>
          <w:bCs/>
        </w:rPr>
        <w:t xml:space="preserve">The idea had come to me—for I knew my Erik—that the monster had perhaps</w:t>
      </w:r>
      <w:r>
        <w:rPr>
          <w:b/>
          <w:bCs/>
        </w:rPr>
        <w:t xml:space="preserve"> </w:t>
      </w:r>
      <w:r>
        <w:rPr>
          <w:b/>
          <w:bCs/>
          <w:u w:val="single"/>
        </w:rPr>
        <w:t xml:space="preserve">deceived</w:t>
      </w:r>
      <w:r>
        <w:rPr>
          <w:b/>
          <w:bCs/>
        </w:rPr>
        <w:t xml:space="preserve"> </w:t>
      </w:r>
      <w:r>
        <w:rPr>
          <w:b/>
          <w:bCs/>
        </w:rPr>
        <w:t xml:space="preserve">the girl once more.</w:t>
      </w:r>
      <w:r>
        <w:br/>
      </w:r>
      <w:r>
        <w:t xml:space="preserve">    (a) lied or misled</w:t>
      </w:r>
      <w:r>
        <w:br/>
      </w:r>
      <w:r>
        <w:t xml:space="preserve">    (b) began fighting</w:t>
      </w:r>
      <w:r>
        <w:br/>
      </w:r>
      <w:r>
        <w:t xml:space="preserve">    (c) told (a story)</w:t>
      </w:r>
    </w:p>
    <w:p>
      <w:pPr>
        <w:pStyle w:val="Compact"/>
        <w:numPr>
          <w:ilvl w:val="0"/>
          <w:numId w:val="1001"/>
        </w:numPr>
      </w:pPr>
      <w:r>
        <w:rPr>
          <w:b/>
          <w:bCs/>
        </w:rPr>
        <w:t xml:space="preserve">The previous chapter marks the conclusion of the written</w:t>
      </w:r>
      <w:r>
        <w:rPr>
          <w:b/>
          <w:bCs/>
        </w:rPr>
        <w:t xml:space="preserve"> </w:t>
      </w:r>
      <w:r>
        <w:rPr>
          <w:b/>
          <w:bCs/>
          <w:u w:val="single"/>
        </w:rPr>
        <w:t xml:space="preserve">narrative</w:t>
      </w:r>
      <w:r>
        <w:rPr>
          <w:b/>
          <w:bCs/>
        </w:rPr>
        <w:t xml:space="preserve"> </w:t>
      </w:r>
      <w:r>
        <w:rPr>
          <w:b/>
          <w:bCs/>
        </w:rPr>
        <w:t xml:space="preserve">which the Persian left behind him.</w:t>
      </w:r>
      <w:r>
        <w:br/>
      </w:r>
      <w:r>
        <w:t xml:space="preserve">    (a) snake</w:t>
      </w:r>
      <w:r>
        <w:br/>
      </w:r>
      <w:r>
        <w:t xml:space="preserve">    (b) skill</w:t>
      </w:r>
      <w:r>
        <w:br/>
      </w:r>
      <w:r>
        <w:t xml:space="preserve">    (c) story</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2026-07-31T19:14:07Z</dcterms:created>
  <dcterms:modified xsi:type="dcterms:W3CDTF">2026-07-31T19:14:07Z</dcterms:modified>
</cp:coreProperties>
</file>

<file path=docProps/custom.xml><?xml version="1.0" encoding="utf-8"?>
<Properties xmlns="http://schemas.openxmlformats.org/officeDocument/2006/custom-properties" xmlns:vt="http://schemas.openxmlformats.org/officeDocument/2006/docPropsVTypes"/>
</file>