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10" w:name="Xd88d31ab59bf7634f5a9a1bca4be61dc8da9888"/>
    <w:p>
      <w:pPr>
        <w:pStyle w:val="Heading1"/>
      </w:pPr>
      <w:r>
        <w:rPr>
          <w:b/>
          <w:bCs/>
        </w:rPr>
        <w:t xml:space="preserve">The Pearl</w:t>
      </w:r>
      <w:r>
        <w:br/>
      </w:r>
      <w:r>
        <w:rPr>
          <w:i/>
          <w:iCs/>
        </w:rPr>
        <w:t xml:space="preserve">John Steinbeck</w:t>
      </w:r>
      <w:r>
        <w:br/>
      </w:r>
      <w:r>
        <w:rPr>
          <w:b/>
          <w:bCs/>
        </w:rPr>
        <w:t xml:space="preserve">Vocabulary in Context</w:t>
      </w:r>
    </w:p>
    <w:bookmarkStart w:id="9" w:name="X9a74a35f8fb4f07348f8e729ebeae211aef5e33"/>
    <w:p>
      <w:pPr>
        <w:pStyle w:val="Heading2"/>
      </w:pPr>
      <w:r>
        <w:t xml:space="preserve">Read each prompt. Then choose the best meaning for the underlined word.</w:t>
      </w:r>
    </w:p>
    <w:p>
      <w:pPr>
        <w:pStyle w:val="Compact"/>
        <w:numPr>
          <w:ilvl w:val="0"/>
          <w:numId w:val="1001"/>
        </w:numPr>
      </w:pPr>
      <w:r>
        <w:rPr>
          <w:b/>
          <w:bCs/>
        </w:rPr>
        <w:t xml:space="preserve">Behind him Juanas fire leaped into flame and threw spears of light through the chinks of the brush-house wall and threw a</w:t>
      </w:r>
      <w:r>
        <w:rPr>
          <w:b/>
          <w:bCs/>
        </w:rPr>
        <w:t xml:space="preserve"> </w:t>
      </w:r>
      <w:r>
        <w:rPr>
          <w:b/>
          <w:bCs/>
          <w:u w:val="single"/>
        </w:rPr>
        <w:t xml:space="preserve">wavering</w:t>
      </w:r>
      <w:r>
        <w:rPr>
          <w:b/>
          <w:bCs/>
        </w:rPr>
        <w:t xml:space="preserve"> </w:t>
      </w:r>
      <w:r>
        <w:rPr>
          <w:b/>
          <w:bCs/>
        </w:rPr>
        <w:t xml:space="preserve">square of light out the door.</w:t>
      </w:r>
      <w:r>
        <w:br/>
      </w:r>
      <w:r>
        <w:t xml:space="preserve">    (a) moving back and forth; or being unsure or weak</w:t>
      </w:r>
      <w:r>
        <w:br/>
      </w:r>
      <w:r>
        <w:t xml:space="preserve">    (b) thinking carefully and making a judgment about</w:t>
      </w:r>
      <w:r>
        <w:br/>
      </w:r>
      <w:r>
        <w:t xml:space="preserve">    (c) returning to an undesirable previous condition</w:t>
      </w:r>
    </w:p>
    <w:p>
      <w:pPr>
        <w:pStyle w:val="Compact"/>
        <w:numPr>
          <w:ilvl w:val="0"/>
          <w:numId w:val="1001"/>
        </w:numPr>
      </w:pPr>
      <w:r>
        <w:rPr>
          <w:b/>
          <w:bCs/>
        </w:rPr>
        <w:t xml:space="preserve">They made a quick soft-footed procession into the center of the town, first Juana and Kino, and behind them Juan Tomas and Apolonia, her big stomach jiggling with the</w:t>
      </w:r>
      <w:r>
        <w:rPr>
          <w:b/>
          <w:bCs/>
        </w:rPr>
        <w:t xml:space="preserve"> </w:t>
      </w:r>
      <w:r>
        <w:rPr>
          <w:b/>
          <w:bCs/>
          <w:u w:val="single"/>
        </w:rPr>
        <w:t xml:space="preserve">strenuous</w:t>
      </w:r>
      <w:r>
        <w:rPr>
          <w:b/>
          <w:bCs/>
        </w:rPr>
        <w:t xml:space="preserve"> </w:t>
      </w:r>
      <w:r>
        <w:rPr>
          <w:b/>
          <w:bCs/>
        </w:rPr>
        <w:t xml:space="preserve">pace, then all the neighbours with the children trotting on the flanks.</w:t>
      </w:r>
      <w:r>
        <w:br/>
      </w:r>
      <w:r>
        <w:t xml:space="preserve">    (a) improper, awkward, or unfavorable</w:t>
      </w:r>
      <w:r>
        <w:br/>
      </w:r>
      <w:r>
        <w:t xml:space="preserve">    (b) difficult (requiring much effort)</w:t>
      </w:r>
      <w:r>
        <w:br/>
      </w:r>
      <w:r>
        <w:t xml:space="preserve">    (c) able to be stopped from happening</w:t>
      </w:r>
    </w:p>
    <w:p>
      <w:pPr>
        <w:pStyle w:val="Compact"/>
        <w:numPr>
          <w:ilvl w:val="0"/>
          <w:numId w:val="1001"/>
        </w:numPr>
      </w:pPr>
      <w:r>
        <w:rPr>
          <w:b/>
          <w:bCs/>
        </w:rPr>
        <w:t xml:space="preserve">looked quickly at Juana's old blue skirt, saw the tears in her shawl,</w:t>
      </w:r>
      <w:r>
        <w:rPr>
          <w:b/>
          <w:bCs/>
        </w:rPr>
        <w:t xml:space="preserve"> </w:t>
      </w:r>
      <w:r>
        <w:rPr>
          <w:b/>
          <w:bCs/>
          <w:u w:val="single"/>
        </w:rPr>
        <w:t xml:space="preserve">appraised</w:t>
      </w:r>
      <w:r>
        <w:rPr>
          <w:b/>
          <w:bCs/>
        </w:rPr>
        <w:t xml:space="preserve"> </w:t>
      </w:r>
      <w:r>
        <w:rPr>
          <w:b/>
          <w:bCs/>
        </w:rPr>
        <w:t xml:space="preserve">the green ribbon on her braids, read...</w:t>
      </w:r>
      <w:r>
        <w:br/>
      </w:r>
      <w:r>
        <w:t xml:space="preserve">    (a) caused to happen or occurred as a consequence</w:t>
      </w:r>
      <w:r>
        <w:br/>
      </w:r>
      <w:r>
        <w:t xml:space="preserve">    (b) considered in a comprehensive way</w:t>
      </w:r>
      <w:r>
        <w:br/>
      </w:r>
      <w:r>
        <w:t xml:space="preserve">    (c) donated a portion of one's income to a church</w:t>
      </w:r>
    </w:p>
    <w:p>
      <w:pPr>
        <w:pStyle w:val="Compact"/>
        <w:numPr>
          <w:ilvl w:val="0"/>
          <w:numId w:val="1001"/>
        </w:numPr>
      </w:pPr>
      <w:r>
        <w:rPr>
          <w:b/>
          <w:bCs/>
        </w:rPr>
        <w:t xml:space="preserve">I am only an</w:t>
      </w:r>
      <w:r>
        <w:rPr>
          <w:b/>
          <w:bCs/>
        </w:rPr>
        <w:t xml:space="preserve"> </w:t>
      </w:r>
      <w:r>
        <w:rPr>
          <w:b/>
          <w:bCs/>
          <w:u w:val="single"/>
        </w:rPr>
        <w:t xml:space="preserve">appraiser</w:t>
      </w:r>
      <w:r>
        <w:rPr>
          <w:b/>
          <w:bCs/>
        </w:rPr>
        <w:t xml:space="preserve">.</w:t>
      </w:r>
      <w:r>
        <w:br/>
      </w:r>
      <w:r>
        <w:t xml:space="preserve">    (a) someone who believes in multiple gods</w:t>
      </w:r>
      <w:r>
        <w:br/>
      </w:r>
      <w:r>
        <w:t xml:space="preserve">    (b) someone who grants a favor to someone</w:t>
      </w:r>
      <w:r>
        <w:br/>
      </w:r>
      <w:r>
        <w:t xml:space="preserve">    (c) one who places a value on things</w:t>
      </w:r>
    </w:p>
    <w:p>
      <w:pPr>
        <w:pStyle w:val="Compact"/>
        <w:numPr>
          <w:ilvl w:val="0"/>
          <w:numId w:val="1001"/>
        </w:numPr>
      </w:pPr>
      <w:r>
        <w:rPr>
          <w:b/>
          <w:bCs/>
        </w:rPr>
        <w:t xml:space="preserve">The doctor had once for a short time been a part of the great world and his whole</w:t>
      </w:r>
      <w:r>
        <w:rPr>
          <w:b/>
          <w:bCs/>
        </w:rPr>
        <w:t xml:space="preserve"> </w:t>
      </w:r>
      <w:r>
        <w:rPr>
          <w:b/>
          <w:bCs/>
          <w:u w:val="single"/>
        </w:rPr>
        <w:t xml:space="preserve">subsequent</w:t>
      </w:r>
      <w:r>
        <w:rPr>
          <w:b/>
          <w:bCs/>
        </w:rPr>
        <w:t xml:space="preserve"> </w:t>
      </w:r>
      <w:r>
        <w:rPr>
          <w:b/>
          <w:bCs/>
        </w:rPr>
        <w:t xml:space="preserve">life was memory and longing for France.</w:t>
      </w:r>
      <w:r>
        <w:br/>
      </w:r>
      <w:r>
        <w:t xml:space="preserve">    (a) able to take on or adopt</w:t>
      </w:r>
      <w:r>
        <w:br/>
      </w:r>
      <w:r>
        <w:t xml:space="preserve">    (b) the state of being awake</w:t>
      </w:r>
      <w:r>
        <w:br/>
      </w:r>
      <w:r>
        <w:t xml:space="preserve">    (c) following something else</w:t>
      </w:r>
    </w:p>
    <w:p>
      <w:pPr>
        <w:pStyle w:val="Compact"/>
        <w:numPr>
          <w:ilvl w:val="0"/>
          <w:numId w:val="1001"/>
        </w:numPr>
      </w:pPr>
      <w:r>
        <w:rPr>
          <w:b/>
          <w:bCs/>
        </w:rPr>
        <w:t xml:space="preserve">Kino</w:t>
      </w:r>
      <w:r>
        <w:rPr>
          <w:b/>
          <w:bCs/>
        </w:rPr>
        <w:t xml:space="preserve"> </w:t>
      </w:r>
      <w:r>
        <w:rPr>
          <w:b/>
          <w:bCs/>
          <w:u w:val="single"/>
        </w:rPr>
        <w:t xml:space="preserve">deftly</w:t>
      </w:r>
      <w:r>
        <w:rPr>
          <w:b/>
          <w:bCs/>
        </w:rPr>
        <w:t xml:space="preserve"> </w:t>
      </w:r>
      <w:r>
        <w:rPr>
          <w:b/>
          <w:bCs/>
        </w:rPr>
        <w:t xml:space="preserve">slipped his knife into the edge of the shell.</w:t>
      </w:r>
      <w:r>
        <w:br/>
      </w:r>
      <w:r>
        <w:t xml:space="preserve">    (a) quick and skillful</w:t>
      </w:r>
      <w:r>
        <w:br/>
      </w:r>
      <w:r>
        <w:t xml:space="preserve">    (b) in a sloped manner</w:t>
      </w:r>
      <w:r>
        <w:br/>
      </w:r>
      <w:r>
        <w:t xml:space="preserve">    (c) with strong desire</w:t>
      </w:r>
    </w:p>
    <w:p>
      <w:pPr>
        <w:pStyle w:val="Compact"/>
        <w:numPr>
          <w:ilvl w:val="0"/>
          <w:numId w:val="1001"/>
        </w:numPr>
      </w:pPr>
      <w:r>
        <w:rPr>
          <w:b/>
          <w:bCs/>
        </w:rPr>
        <w:t xml:space="preserve">The lip-like flesh</w:t>
      </w:r>
      <w:r>
        <w:rPr>
          <w:b/>
          <w:bCs/>
        </w:rPr>
        <w:t xml:space="preserve"> </w:t>
      </w:r>
      <w:r>
        <w:rPr>
          <w:b/>
          <w:bCs/>
          <w:u w:val="single"/>
        </w:rPr>
        <w:t xml:space="preserve">writhed</w:t>
      </w:r>
      <w:r>
        <w:rPr>
          <w:b/>
          <w:bCs/>
        </w:rPr>
        <w:t xml:space="preserve"> </w:t>
      </w:r>
      <w:r>
        <w:rPr>
          <w:b/>
          <w:bCs/>
        </w:rPr>
        <w:t xml:space="preserve">up and then subsided.</w:t>
      </w:r>
      <w:r>
        <w:br/>
      </w:r>
      <w:r>
        <w:t xml:space="preserve">    (a) moved in a twisting or contorted motion</w:t>
      </w:r>
      <w:r>
        <w:br/>
      </w:r>
      <w:r>
        <w:t xml:space="preserve">    (b) tension from opposing ideas or feelings</w:t>
      </w:r>
      <w:r>
        <w:br/>
      </w:r>
      <w:r>
        <w:t xml:space="preserve">    (c) examined in detail to better understand</w:t>
      </w:r>
    </w:p>
    <w:p>
      <w:pPr>
        <w:pStyle w:val="Compact"/>
        <w:numPr>
          <w:ilvl w:val="0"/>
          <w:numId w:val="1001"/>
        </w:numPr>
      </w:pPr>
      <w:r>
        <w:rPr>
          <w:b/>
          <w:bCs/>
        </w:rPr>
        <w:t xml:space="preserve">The news came to these men, and their eyes squinted and their finger-tips burned a little, and each one thought how the</w:t>
      </w:r>
      <w:r>
        <w:rPr>
          <w:b/>
          <w:bCs/>
        </w:rPr>
        <w:t xml:space="preserve"> </w:t>
      </w:r>
      <w:r>
        <w:rPr>
          <w:b/>
          <w:bCs/>
          <w:u w:val="single"/>
        </w:rPr>
        <w:t xml:space="preserve">patron</w:t>
      </w:r>
      <w:r>
        <w:rPr>
          <w:b/>
          <w:bCs/>
        </w:rPr>
        <w:t xml:space="preserve"> </w:t>
      </w:r>
      <w:r>
        <w:rPr>
          <w:b/>
          <w:bCs/>
        </w:rPr>
        <w:t xml:space="preserve">could not live forever and someone had to take his place.</w:t>
      </w:r>
      <w:r>
        <w:br/>
      </w:r>
      <w:r>
        <w:t xml:space="preserve">    (a) someone who speaks in an ambiguous manner that does not clearly express an opinion or decision</w:t>
      </w:r>
      <w:r>
        <w:br/>
      </w:r>
      <w:r>
        <w:t xml:space="preserve">    (b) someone with delusions of grandeur (the belief that they are much more important than they are)</w:t>
      </w:r>
      <w:r>
        <w:br/>
      </w:r>
      <w:r>
        <w:t xml:space="preserve">    (c) a regular customer; or someone who gives money or support to an organization, cause, or person</w:t>
      </w:r>
    </w:p>
    <w:p>
      <w:pPr>
        <w:pStyle w:val="Compact"/>
        <w:numPr>
          <w:ilvl w:val="0"/>
          <w:numId w:val="1001"/>
        </w:numPr>
      </w:pPr>
      <w:r>
        <w:rPr>
          <w:b/>
          <w:bCs/>
        </w:rPr>
        <w:t xml:space="preserve">The</w:t>
      </w:r>
      <w:r>
        <w:rPr>
          <w:b/>
          <w:bCs/>
        </w:rPr>
        <w:t xml:space="preserve"> </w:t>
      </w:r>
      <w:r>
        <w:rPr>
          <w:b/>
          <w:bCs/>
          <w:u w:val="single"/>
        </w:rPr>
        <w:t xml:space="preserve">essence</w:t>
      </w:r>
      <w:r>
        <w:rPr>
          <w:b/>
          <w:bCs/>
        </w:rPr>
        <w:t xml:space="preserve"> </w:t>
      </w:r>
      <w:r>
        <w:rPr>
          <w:b/>
          <w:bCs/>
        </w:rPr>
        <w:t xml:space="preserve">of pearl mixed with essence of men and a curious dark residue was precipitated.</w:t>
      </w:r>
      <w:r>
        <w:br/>
      </w:r>
      <w:r>
        <w:t xml:space="preserve">    (a) any of the military expeditions in the 11th to 13th centuries when Christian powers of Europe invaded Muslims in the Holy Land in the Middle East</w:t>
      </w:r>
      <w:r>
        <w:br/>
      </w:r>
      <w:r>
        <w:t xml:space="preserve">    (b) one who believes in an economic system based on voluntary exchange in a competitive environment with private ownership of property and businesses</w:t>
      </w:r>
      <w:r>
        <w:br/>
      </w:r>
      <w:r>
        <w:t xml:space="preserve">    (c) the defining or most important quality of something</w:t>
      </w:r>
      <w:r>
        <w:br/>
      </w:r>
      <w:r>
        <w:br/>
      </w:r>
      <w:r>
        <w:t xml:space="preserve">or:</w:t>
      </w:r>
      <w:r>
        <w:br/>
      </w:r>
      <w:r>
        <w:br/>
      </w:r>
      <w:r>
        <w:t xml:space="preserve">a extract that concentrates important qualities of something such as smell or taste</w:t>
      </w:r>
    </w:p>
    <w:p>
      <w:pPr>
        <w:pStyle w:val="Compact"/>
        <w:numPr>
          <w:ilvl w:val="0"/>
          <w:numId w:val="1001"/>
        </w:numPr>
      </w:pPr>
      <w:r>
        <w:rPr>
          <w:b/>
          <w:bCs/>
        </w:rPr>
        <w:t xml:space="preserve">And this is said in</w:t>
      </w:r>
      <w:r>
        <w:rPr>
          <w:b/>
          <w:bCs/>
        </w:rPr>
        <w:t xml:space="preserve"> </w:t>
      </w:r>
      <w:r>
        <w:rPr>
          <w:b/>
          <w:bCs/>
          <w:u w:val="single"/>
        </w:rPr>
        <w:t xml:space="preserve">disparagement</w:t>
      </w:r>
      <w:r>
        <w:rPr>
          <w:b/>
          <w:bCs/>
        </w:rPr>
        <w:t xml:space="preserve">, whereas it is one of the greatest talents the species has and one that has made it superior to animals that are satisfied with what they have.</w:t>
      </w:r>
      <w:r>
        <w:br/>
      </w:r>
      <w:r>
        <w:t xml:space="preserve">    (a) the taking on or adoption of power or responsibility</w:t>
      </w:r>
      <w:r>
        <w:br/>
      </w:r>
      <w:r>
        <w:t xml:space="preserve">    (b) the process of controlling (how something turns out)</w:t>
      </w:r>
      <w:r>
        <w:br/>
      </w:r>
      <w:r>
        <w:t xml:space="preserve">    (c) the act of criticizing</w:t>
      </w:r>
    </w:p>
    <w:p>
      <w:pPr>
        <w:pStyle w:val="Compact"/>
        <w:numPr>
          <w:ilvl w:val="0"/>
          <w:numId w:val="1001"/>
        </w:numPr>
      </w:pPr>
      <w:r>
        <w:rPr>
          <w:b/>
          <w:bCs/>
        </w:rPr>
        <w:t xml:space="preserve">His eyes and his mind</w:t>
      </w:r>
      <w:r>
        <w:rPr>
          <w:b/>
          <w:bCs/>
        </w:rPr>
        <w:t xml:space="preserve"> </w:t>
      </w:r>
      <w:r>
        <w:rPr>
          <w:b/>
          <w:bCs/>
          <w:u w:val="single"/>
        </w:rPr>
        <w:t xml:space="preserve">probed</w:t>
      </w:r>
      <w:r>
        <w:rPr>
          <w:b/>
          <w:bCs/>
        </w:rPr>
        <w:t xml:space="preserve"> </w:t>
      </w:r>
      <w:r>
        <w:rPr>
          <w:b/>
          <w:bCs/>
        </w:rPr>
        <w:t xml:space="preserve">for danger before it appeared.</w:t>
      </w:r>
      <w:r>
        <w:br/>
      </w:r>
      <w:r>
        <w:t xml:space="preserve">    (a) concentrated</w:t>
      </w:r>
      <w:r>
        <w:br/>
      </w:r>
      <w:r>
        <w:t xml:space="preserve">    (b) searched (investigated)</w:t>
      </w:r>
      <w:r>
        <w:br/>
      </w:r>
      <w:r>
        <w:t xml:space="preserve">    (c) bounced back</w:t>
      </w:r>
    </w:p>
    <w:p>
      <w:pPr>
        <w:pStyle w:val="Compact"/>
        <w:numPr>
          <w:ilvl w:val="0"/>
          <w:numId w:val="1001"/>
        </w:numPr>
      </w:pPr>
      <w:r>
        <w:rPr>
          <w:b/>
          <w:bCs/>
        </w:rPr>
        <w:t xml:space="preserve">Kino stood in the door, filling it, and hatred raged and flamed in back of his eyes, and fear too, for the hundreds of years of</w:t>
      </w:r>
      <w:r>
        <w:rPr>
          <w:b/>
          <w:bCs/>
        </w:rPr>
        <w:t xml:space="preserve"> </w:t>
      </w:r>
      <w:r>
        <w:rPr>
          <w:b/>
          <w:bCs/>
          <w:u w:val="single"/>
        </w:rPr>
        <w:t xml:space="preserve">subjugation</w:t>
      </w:r>
      <w:r>
        <w:rPr>
          <w:b/>
          <w:bCs/>
        </w:rPr>
        <w:t xml:space="preserve"> </w:t>
      </w:r>
      <w:r>
        <w:rPr>
          <w:b/>
          <w:bCs/>
        </w:rPr>
        <w:t xml:space="preserve">were cut deep in him.</w:t>
      </w:r>
      <w:r>
        <w:br/>
      </w:r>
      <w:r>
        <w:t xml:space="preserve">    (a) to express strong hatred or loathing for</w:t>
      </w:r>
      <w:r>
        <w:br/>
      </w:r>
      <w:r>
        <w:t xml:space="preserve">    (b) forced submission to another's dominance</w:t>
      </w:r>
      <w:r>
        <w:br/>
      </w:r>
      <w:r>
        <w:t xml:space="preserve">    (c) devices that turn light into electricity</w:t>
      </w:r>
    </w:p>
    <w:p>
      <w:pPr>
        <w:pStyle w:val="Compact"/>
        <w:numPr>
          <w:ilvl w:val="0"/>
          <w:numId w:val="1001"/>
        </w:numPr>
      </w:pPr>
      <w:r>
        <w:rPr>
          <w:b/>
          <w:bCs/>
        </w:rPr>
        <w:t xml:space="preserve">the tone of the</w:t>
      </w:r>
      <w:r>
        <w:rPr>
          <w:b/>
          <w:bCs/>
        </w:rPr>
        <w:t xml:space="preserve"> </w:t>
      </w:r>
      <w:r>
        <w:rPr>
          <w:b/>
          <w:bCs/>
          <w:u w:val="single"/>
        </w:rPr>
        <w:t xml:space="preserve">diffused</w:t>
      </w:r>
      <w:r>
        <w:rPr>
          <w:b/>
          <w:bCs/>
        </w:rPr>
        <w:t xml:space="preserve"> </w:t>
      </w:r>
      <w:r>
        <w:rPr>
          <w:b/>
          <w:bCs/>
        </w:rPr>
        <w:t xml:space="preserve">green light of the sea bottom.</w:t>
      </w:r>
      <w:r>
        <w:br/>
      </w:r>
      <w:r>
        <w:t xml:space="preserve">    (a) concentrated, look at, or paid attention to</w:t>
      </w:r>
      <w:r>
        <w:br/>
      </w:r>
      <w:r>
        <w:t xml:space="preserve">    (b) began speaking with someone about something</w:t>
      </w:r>
      <w:r>
        <w:br/>
      </w:r>
      <w:r>
        <w:t xml:space="preserve">    (c) faintly dispersed (spread without being concentrated or bright in any one area)</w:t>
      </w:r>
    </w:p>
    <w:p>
      <w:pPr>
        <w:pStyle w:val="Compact"/>
        <w:numPr>
          <w:ilvl w:val="0"/>
          <w:numId w:val="1001"/>
        </w:numPr>
      </w:pPr>
      <w:r>
        <w:rPr>
          <w:b/>
          <w:bCs/>
        </w:rPr>
        <w:t xml:space="preserve">...and she dressed Coyotito in the clothes she had prepared for his</w:t>
      </w:r>
      <w:r>
        <w:rPr>
          <w:b/>
          <w:bCs/>
        </w:rPr>
        <w:t xml:space="preserve"> </w:t>
      </w:r>
      <w:r>
        <w:rPr>
          <w:b/>
          <w:bCs/>
          <w:u w:val="single"/>
        </w:rPr>
        <w:t xml:space="preserve">baptism</w:t>
      </w:r>
      <w:r>
        <w:rPr>
          <w:b/>
          <w:bCs/>
        </w:rPr>
        <w:t xml:space="preserve">,</w:t>
      </w:r>
      <w:r>
        <w:br/>
      </w:r>
      <w:r>
        <w:t xml:space="preserve">    (a) something created -- typically a work of music or writing; or the act of creating such a work; or the structure of such a work</w:t>
      </w:r>
      <w:r>
        <w:br/>
      </w:r>
      <w:r>
        <w:t xml:space="preserve">    (b) a Christian ceremony signifying spiritual cleansing and rebirth</w:t>
      </w:r>
      <w:r>
        <w:br/>
      </w:r>
      <w:r>
        <w:t xml:space="preserve">    (c) one of two defensive players who line up closest to the sideline to defend against passes -- especially to the wide receivers</w:t>
      </w:r>
    </w:p>
    <w:p>
      <w:pPr>
        <w:pStyle w:val="Compact"/>
        <w:numPr>
          <w:ilvl w:val="0"/>
          <w:numId w:val="1001"/>
        </w:numPr>
      </w:pPr>
      <w:r>
        <w:rPr>
          <w:b/>
          <w:bCs/>
        </w:rPr>
        <w:t xml:space="preserve">The first dealer, dry and stringy, seemed now to see the pearl for the first time. He took it up, rolled it quickly between thumb and forefinger, and then cast it</w:t>
      </w:r>
      <w:r>
        <w:rPr>
          <w:b/>
          <w:bCs/>
        </w:rPr>
        <w:t xml:space="preserve"> </w:t>
      </w:r>
      <w:r>
        <w:rPr>
          <w:b/>
          <w:bCs/>
          <w:u w:val="single"/>
        </w:rPr>
        <w:t xml:space="preserve">contemptuously</w:t>
      </w:r>
      <w:r>
        <w:rPr>
          <w:b/>
          <w:bCs/>
        </w:rPr>
        <w:t xml:space="preserve"> </w:t>
      </w:r>
      <w:r>
        <w:rPr>
          <w:b/>
          <w:bCs/>
        </w:rPr>
        <w:t xml:space="preserve">back into the tray.</w:t>
      </w:r>
      <w:r>
        <w:br/>
      </w:r>
      <w:r>
        <w:t xml:space="preserve">    (a) showing disrespect and dislike for it</w:t>
      </w:r>
      <w:r>
        <w:br/>
      </w:r>
      <w:r>
        <w:t xml:space="preserve">    (b) in a sad manner</w:t>
      </w:r>
      <w:r>
        <w:br/>
      </w:r>
      <w:r>
        <w:t xml:space="preserve">    (c) done on purpose</w:t>
      </w:r>
    </w:p>
    <w:p>
      <w:pPr>
        <w:pStyle w:val="Compact"/>
        <w:numPr>
          <w:ilvl w:val="0"/>
          <w:numId w:val="1001"/>
        </w:numPr>
      </w:pPr>
      <w:r>
        <w:rPr>
          <w:b/>
          <w:bCs/>
        </w:rPr>
        <w:t xml:space="preserve">A</w:t>
      </w:r>
      <w:r>
        <w:rPr>
          <w:b/>
          <w:bCs/>
        </w:rPr>
        <w:t xml:space="preserve"> </w:t>
      </w:r>
      <w:r>
        <w:rPr>
          <w:b/>
          <w:bCs/>
          <w:u w:val="single"/>
        </w:rPr>
        <w:t xml:space="preserve">lethargy</w:t>
      </w:r>
      <w:r>
        <w:rPr>
          <w:b/>
          <w:bCs/>
        </w:rPr>
        <w:t xml:space="preserve"> </w:t>
      </w:r>
      <w:r>
        <w:rPr>
          <w:b/>
          <w:bCs/>
        </w:rPr>
        <w:t xml:space="preserve">had settled on him, and a little gray hopelessness.</w:t>
      </w:r>
      <w:r>
        <w:br/>
      </w:r>
      <w:r>
        <w:t xml:space="preserve">    (a) lack of energy</w:t>
      </w:r>
      <w:r>
        <w:br/>
      </w:r>
      <w:r>
        <w:t xml:space="preserve">    (b) not appropriate or not properly related in size, amount, or degree</w:t>
      </w:r>
      <w:r>
        <w:br/>
      </w:r>
      <w:r>
        <w:t xml:space="preserve">    (c) the quality or degree of the involvement of other people or things</w:t>
      </w:r>
    </w:p>
    <w:p>
      <w:pPr>
        <w:pStyle w:val="Compact"/>
        <w:numPr>
          <w:ilvl w:val="0"/>
          <w:numId w:val="1001"/>
        </w:numPr>
      </w:pPr>
      <w:r>
        <w:rPr>
          <w:b/>
          <w:bCs/>
        </w:rPr>
        <w:t xml:space="preserve">And he could smell the sharp odour of exposed kelp from the</w:t>
      </w:r>
      <w:r>
        <w:rPr>
          <w:b/>
          <w:bCs/>
        </w:rPr>
        <w:t xml:space="preserve"> </w:t>
      </w:r>
      <w:r>
        <w:rPr>
          <w:b/>
          <w:bCs/>
          <w:u w:val="single"/>
        </w:rPr>
        <w:t xml:space="preserve">receding</w:t>
      </w:r>
      <w:r>
        <w:rPr>
          <w:b/>
          <w:bCs/>
        </w:rPr>
        <w:t xml:space="preserve"> </w:t>
      </w:r>
      <w:r>
        <w:rPr>
          <w:b/>
          <w:bCs/>
        </w:rPr>
        <w:t xml:space="preserve">tide.</w:t>
      </w:r>
      <w:r>
        <w:br/>
      </w:r>
      <w:r>
        <w:t xml:space="preserve">    (a) examining in detail to better understand</w:t>
      </w:r>
      <w:r>
        <w:br/>
      </w:r>
      <w:r>
        <w:t xml:space="preserve">    (b) retreating (moving away)</w:t>
      </w:r>
      <w:r>
        <w:br/>
      </w:r>
      <w:r>
        <w:t xml:space="preserve">    (c) opposing (struggling against each other)</w:t>
      </w:r>
    </w:p>
    <w:p>
      <w:pPr>
        <w:pStyle w:val="Compact"/>
        <w:numPr>
          <w:ilvl w:val="0"/>
          <w:numId w:val="1001"/>
        </w:numPr>
      </w:pPr>
      <w:r>
        <w:rPr>
          <w:b/>
          <w:bCs/>
        </w:rPr>
        <w:t xml:space="preserve">And the baby was weary and</w:t>
      </w:r>
      <w:r>
        <w:rPr>
          <w:b/>
          <w:bCs/>
        </w:rPr>
        <w:t xml:space="preserve"> </w:t>
      </w:r>
      <w:r>
        <w:rPr>
          <w:b/>
          <w:bCs/>
          <w:u w:val="single"/>
        </w:rPr>
        <w:t xml:space="preserve">petulant</w:t>
      </w:r>
      <w:r>
        <w:rPr>
          <w:b/>
          <w:bCs/>
        </w:rPr>
        <w:t xml:space="preserve">, and he cried softly until Juana gave him her breast,</w:t>
      </w:r>
      <w:r>
        <w:br/>
      </w:r>
      <w:r>
        <w:t xml:space="preserve">    (a) the degree to which something is able to change or is different</w:t>
      </w:r>
      <w:r>
        <w:br/>
      </w:r>
      <w:r>
        <w:t xml:space="preserve">    (b) not trustworthy, or improper, or attracting unwelcome attention</w:t>
      </w:r>
      <w:r>
        <w:br/>
      </w:r>
      <w:r>
        <w:t xml:space="preserve">    (c) unreasonably upset</w:t>
      </w:r>
    </w:p>
    <w:p>
      <w:pPr>
        <w:pStyle w:val="Compact"/>
        <w:numPr>
          <w:ilvl w:val="0"/>
          <w:numId w:val="1001"/>
        </w:numPr>
      </w:pPr>
      <w:r>
        <w:rPr>
          <w:b/>
          <w:bCs/>
        </w:rPr>
        <w:t xml:space="preserve">Everyone in La Paz remembers the return of the family; there may be some old ones who saw it, but those whose fathers and whose grandfathers told it to them remember it</w:t>
      </w:r>
      <w:r>
        <w:rPr>
          <w:b/>
          <w:bCs/>
        </w:rPr>
        <w:t xml:space="preserve"> </w:t>
      </w:r>
      <w:r>
        <w:rPr>
          <w:b/>
          <w:bCs/>
          <w:u w:val="single"/>
        </w:rPr>
        <w:t xml:space="preserve">nevertheless</w:t>
      </w:r>
      <w:r>
        <w:rPr>
          <w:b/>
          <w:bCs/>
        </w:rPr>
        <w:t xml:space="preserve">.</w:t>
      </w:r>
      <w:r>
        <w:br/>
      </w:r>
      <w:r>
        <w:t xml:space="preserve">    (a) in keeping with or in agreement with what was just stated</w:t>
      </w:r>
      <w:r>
        <w:br/>
      </w:r>
      <w:r>
        <w:t xml:space="preserve">    (b) therefore (for that reason)</w:t>
      </w:r>
      <w:r>
        <w:br/>
      </w:r>
      <w:r>
        <w:t xml:space="preserve">    (c) despite that (used to connect contrasting ideas)</w:t>
      </w:r>
    </w:p>
    <w:p>
      <w:pPr>
        <w:pStyle w:val="Compact"/>
        <w:numPr>
          <w:ilvl w:val="0"/>
          <w:numId w:val="1001"/>
        </w:numPr>
      </w:pPr>
      <w:r>
        <w:rPr>
          <w:b/>
          <w:bCs/>
        </w:rPr>
        <w:t xml:space="preserve">Kino and Juana watched it go, winking and</w:t>
      </w:r>
      <w:r>
        <w:rPr>
          <w:b/>
          <w:bCs/>
        </w:rPr>
        <w:t xml:space="preserve"> </w:t>
      </w:r>
      <w:r>
        <w:rPr>
          <w:b/>
          <w:bCs/>
          <w:u w:val="single"/>
        </w:rPr>
        <w:t xml:space="preserve">glimmering</w:t>
      </w:r>
      <w:r>
        <w:rPr>
          <w:b/>
          <w:bCs/>
        </w:rPr>
        <w:t xml:space="preserve"> </w:t>
      </w:r>
      <w:r>
        <w:rPr>
          <w:b/>
          <w:bCs/>
        </w:rPr>
        <w:t xml:space="preserve">under the setting sun.</w:t>
      </w:r>
      <w:r>
        <w:br/>
      </w:r>
      <w:r>
        <w:t xml:space="preserve">    (a) shining (with a dim or wavering light)</w:t>
      </w:r>
      <w:r>
        <w:br/>
      </w:r>
      <w:r>
        <w:t xml:space="preserve">    (b) requiring (obligating) to do something</w:t>
      </w:r>
      <w:r>
        <w:br/>
      </w:r>
      <w:r>
        <w:t xml:space="preserve">    (c) making strips of hair lighter in color</w:t>
      </w:r>
    </w:p>
    <w:bookmarkEnd w:id="9"/>
    <w:bookmarkEnd w:id="10"/>
    <w:sectPr w:rsidR="00FC693F" w:rsidRPr="0006063C" w:rsidSect="00034616">
      <w:pgSz w:h="15840" w:w="12240"/>
      <w:pgMar w:bottom="720" w:footer="720" w:gutter="0" w:header="720" w:left="720" w:right="720" w:top="720"/>
      <w:cols w:space="720"/>
      <w:docGrid w:linePitch="36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FFFFFF7C"/>
    <w:multiLevelType w:val="singleLevel"/>
    <w:tmpl w:val="C310EC42"/>
    <w:lvl w:ilvl="0">
      <w:start w:val="1"/>
      <w:numFmt w:val="decimal"/>
      <w:lvlText w:val="%1."/>
      <w:lvlJc w:val="left"/>
      <w:pPr>
        <w:tabs>
          <w:tab w:pos="1800" w:val="num"/>
        </w:tabs>
        <w:ind w:hanging="360" w:left="1800"/>
      </w:pPr>
    </w:lvl>
  </w:abstractNum>
  <w:abstractNum w:abstractNumId="1">
    <w:nsid w:val="FFFFFF7D"/>
    <w:multiLevelType w:val="singleLevel"/>
    <w:tmpl w:val="E4089024"/>
    <w:lvl w:ilvl="0">
      <w:start w:val="1"/>
      <w:numFmt w:val="decimal"/>
      <w:lvlText w:val="%1."/>
      <w:lvlJc w:val="left"/>
      <w:pPr>
        <w:tabs>
          <w:tab w:pos="1440" w:val="num"/>
        </w:tabs>
        <w:ind w:hanging="360" w:left="1440"/>
      </w:pPr>
    </w:lvl>
  </w:abstractNum>
  <w:abstractNum w:abstractNumId="2">
    <w:nsid w:val="FFFFFF7E"/>
    <w:multiLevelType w:val="singleLevel"/>
    <w:tmpl w:val="FB12693A"/>
    <w:lvl w:ilvl="0">
      <w:start w:val="1"/>
      <w:numFmt w:val="decimal"/>
      <w:pStyle w:val="ListNumber3"/>
      <w:lvlText w:val="%1."/>
      <w:lvlJc w:val="left"/>
      <w:pPr>
        <w:tabs>
          <w:tab w:pos="1080" w:val="num"/>
        </w:tabs>
        <w:ind w:hanging="360" w:left="1080"/>
      </w:pPr>
    </w:lvl>
  </w:abstractNum>
  <w:abstractNum w:abstractNumId="3">
    <w:nsid w:val="FFFFFF7F"/>
    <w:multiLevelType w:val="singleLevel"/>
    <w:tmpl w:val="38441652"/>
    <w:lvl w:ilvl="0">
      <w:start w:val="1"/>
      <w:numFmt w:val="decimal"/>
      <w:pStyle w:val="ListNumber2"/>
      <w:lvlText w:val="%1."/>
      <w:lvlJc w:val="left"/>
      <w:pPr>
        <w:tabs>
          <w:tab w:pos="720" w:val="num"/>
        </w:tabs>
        <w:ind w:hanging="360" w:left="720"/>
      </w:pPr>
    </w:lvl>
  </w:abstractNum>
  <w:abstractNum w:abstractNumId="4">
    <w:nsid w:val="FFFFFF81"/>
    <w:multiLevelType w:val="singleLevel"/>
    <w:tmpl w:val="171AC3A4"/>
    <w:lvl w:ilvl="0">
      <w:start w:val="1"/>
      <w:numFmt w:val="bullet"/>
      <w:lvlText w:val=""/>
      <w:lvlJc w:val="left"/>
      <w:pPr>
        <w:tabs>
          <w:tab w:pos="1440" w:val="num"/>
        </w:tabs>
        <w:ind w:hanging="360" w:left="144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pos="1080" w:val="num"/>
        </w:tabs>
        <w:ind w:hanging="360" w:left="108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pos="720" w:val="num"/>
        </w:tabs>
        <w:ind w:hanging="360" w:left="72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pos="360" w:val="num"/>
        </w:tabs>
        <w:ind w:hanging="360" w:left="360"/>
      </w:pPr>
    </w:lvl>
  </w:abstractNum>
  <w:abstractNum w:abstractNumId="8">
    <w:nsid w:val="FFFFFF89"/>
    <w:multiLevelType w:val="singleLevel"/>
    <w:tmpl w:val="29761A62"/>
    <w:lvl w:ilvl="0">
      <w:start w:val="1"/>
      <w:numFmt w:val="bullet"/>
      <w:pStyle w:val="ListBullet"/>
      <w:lvlText w:val=""/>
      <w:lvlJc w:val="left"/>
      <w:pPr>
        <w:tabs>
          <w:tab w:pos="360" w:val="num"/>
        </w:tabs>
        <w:ind w:hanging="360" w:left="360"/>
      </w:pPr>
      <w:rPr>
        <w:rFonts w:ascii="Symbol" w:hAnsi="Symbol"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201">
    <w:nsid w:val="00A99201"/>
    <w:multiLevelType w:val="multilevel"/>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val="bestFit"/>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w:themeFontLang w:eastAsia="ja-JP" w:val="en-US"/>
  <w:clrSchemeMapping w:accent1="accent1" w:accent2="accent2" w:accent3="accent3" w:accent4="accent4" w:accent5="accent5" w:accent6="accent6" w:bg1="light1" w:bg2="light2" w:followedHyperlink="followedHyperlink" w:hyperlink="hyperlink" w:t1="dark1" w:t2="dark2"/>
  <w:doNotAutoCompressPictures/>
  <w:shapeDefaults>
    <o:shapedefaults spidmax="1027"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cstheme="minorBidi" w:eastAsiaTheme="minorEastAsia" w:hAnsiTheme="minorHAnsi"/>
        <w:sz w:val="22"/>
        <w:szCs w:val="22"/>
        <w:lang w:bidi="ar-SA" w:eastAsia="en-US" w:val="en-US"/>
      </w:rPr>
    </w:rPrDefault>
    <w:pPrDefault>
      <w:pPr>
        <w:spacing w:after="200" w:line="276" w:lineRule="auto"/>
      </w:pPr>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rsid w:val="00FC693F"/>
    <w:pPr>
      <w:keepLines/>
      <w:spacing w:after="60" w:before="0" w:line="240" w:lineRule="auto"/>
    </w:pPr>
    <w:rPr>
      <w:color w:val="000000"/>
      <w:sz w:val="20"/>
    </w:rPr>
  </w:style>
  <w:style w:styleId="Header" w:type="paragraph">
    <w:name w:val="header"/>
    <w:basedOn w:val="Normal"/>
    <w:link w:val="HeaderChar"/>
    <w:uiPriority w:val="99"/>
    <w:unhideWhenUsed/>
    <w:rsid w:val="00E618BF"/>
    <w:pPr>
      <w:tabs>
        <w:tab w:pos="4680" w:val="center"/>
        <w:tab w:pos="9360" w:val="right"/>
      </w:tabs>
      <w:spacing w:after="0" w:line="240" w:lineRule="auto"/>
    </w:pPr>
  </w:style>
  <w:style w:customStyle="1" w:styleId="HeaderChar" w:type="character">
    <w:name w:val="Header Char"/>
    <w:basedOn w:val="DefaultParagraphFont"/>
    <w:link w:val="Header"/>
    <w:uiPriority w:val="99"/>
    <w:rsid w:val="00E618BF"/>
  </w:style>
  <w:style w:styleId="Footer" w:type="paragraph">
    <w:name w:val="footer"/>
    <w:basedOn w:val="Normal"/>
    <w:link w:val="FooterChar"/>
    <w:uiPriority w:val="99"/>
    <w:unhideWhenUsed/>
    <w:rsid w:val="00E618BF"/>
    <w:pPr>
      <w:tabs>
        <w:tab w:pos="4680" w:val="center"/>
        <w:tab w:pos="9360" w:val="right"/>
      </w:tabs>
      <w:spacing w:after="0" w:line="240" w:lineRule="auto"/>
    </w:pPr>
  </w:style>
  <w:style w:customStyle="1" w:styleId="FooterChar" w:type="character">
    <w:name w:val="Footer Char"/>
    <w:basedOn w:val="DefaultParagraphFont"/>
    <w:link w:val="Footer"/>
    <w:uiPriority w:val="99"/>
    <w:rsid w:val="00E618BF"/>
  </w:style>
  <w:style w:styleId="Heading1" w:type="paragraph">
    <w:name w:val="heading 1"/>
    <w:basedOn w:val="Normal"/>
    <w:next w:val="Normal"/>
    <w:link w:val="Heading1Char"/>
    <w:uiPriority w:val="9"/>
    <w:qFormat/>
    <w:rsid w:val="00FC693F"/>
    <w:pPr>
      <w:keepNext/>
      <w:keepLines/>
      <w:spacing w:after="0" w:before="0" w:line="240" w:lineRule="auto"/>
      <w:jc w:val="center"/>
      <w:outlineLvl w:val="0"/>
    </w:pPr>
    <w:rPr>
      <w:rFonts w:asciiTheme="majorHAnsi" w:cstheme="majorBidi" w:eastAsiaTheme="majorEastAsia" w:hAnsiTheme="majorHAnsi"/>
      <w:b w:val="0"/>
      <w:bCs/>
      <w:i w:val="0"/>
      <w:color w:val="000000"/>
      <w:sz w:val="24"/>
      <w:szCs w:val="28"/>
    </w:rPr>
  </w:style>
  <w:style w:styleId="Heading2" w:type="paragraph">
    <w:name w:val="heading 2"/>
    <w:basedOn w:val="Normal"/>
    <w:next w:val="Normal"/>
    <w:link w:val="Heading2Char"/>
    <w:uiPriority w:val="9"/>
    <w:unhideWhenUsed/>
    <w:qFormat/>
    <w:rsid w:val="00FC693F"/>
    <w:pPr>
      <w:keepNext/>
      <w:keepLines/>
      <w:spacing w:after="60" w:before="160" w:line="240" w:lineRule="auto"/>
      <w:jc w:val="center"/>
      <w:outlineLvl w:val="1"/>
    </w:pPr>
    <w:rPr>
      <w:rFonts w:asciiTheme="majorHAnsi" w:cstheme="majorBidi" w:eastAsiaTheme="majorEastAsia" w:hAnsiTheme="majorHAnsi"/>
      <w:b w:val="0"/>
      <w:bCs/>
      <w:i/>
      <w:color w:val="000000"/>
      <w:sz w:val="20"/>
      <w:szCs w:val="26"/>
    </w:rPr>
  </w:style>
  <w:style w:styleId="Heading3" w:type="paragraph">
    <w:name w:val="heading 3"/>
    <w:basedOn w:val="Normal"/>
    <w:next w:val="Normal"/>
    <w:link w:val="Heading3Char"/>
    <w:uiPriority w:val="9"/>
    <w:unhideWhenUsed/>
    <w:qFormat/>
    <w:rsid w:val="00FC693F"/>
    <w:pPr>
      <w:keepNext/>
      <w:keepLines/>
      <w:spacing w:after="0" w:before="200"/>
      <w:outlineLvl w:val="2"/>
    </w:pPr>
    <w:rPr>
      <w:rFonts w:asciiTheme="majorHAnsi" w:cstheme="majorBidi" w:eastAsiaTheme="majorEastAsia" w:hAnsiTheme="majorHAnsi"/>
      <w:b/>
      <w:bCs/>
      <w:color w:themeColor="accent1" w:val="4F81BD"/>
    </w:rPr>
  </w:style>
  <w:style w:styleId="Heading4" w:type="paragraph">
    <w:name w:val="heading 4"/>
    <w:basedOn w:val="Normal"/>
    <w:next w:val="Normal"/>
    <w:link w:val="Heading4Char"/>
    <w:uiPriority w:val="9"/>
    <w:semiHidden/>
    <w:unhideWhenUsed/>
    <w:qFormat/>
    <w:rsid w:val="00FC693F"/>
    <w:pPr>
      <w:keepNext/>
      <w:keepLines/>
      <w:spacing w:after="0" w:before="200"/>
      <w:outlineLvl w:val="3"/>
    </w:pPr>
    <w:rPr>
      <w:rFonts w:asciiTheme="majorHAnsi" w:cstheme="majorBidi" w:eastAsiaTheme="majorEastAsia" w:hAnsiTheme="majorHAnsi"/>
      <w:b/>
      <w:bCs/>
      <w:i/>
      <w:iCs/>
      <w:color w:themeColor="accent1" w:val="4F81BD"/>
    </w:rPr>
  </w:style>
  <w:style w:styleId="Heading5" w:type="paragraph">
    <w:name w:val="heading 5"/>
    <w:basedOn w:val="Normal"/>
    <w:next w:val="Normal"/>
    <w:link w:val="Heading5Char"/>
    <w:uiPriority w:val="9"/>
    <w:semiHidden/>
    <w:unhideWhenUsed/>
    <w:qFormat/>
    <w:rsid w:val="00FC693F"/>
    <w:pPr>
      <w:keepNext/>
      <w:keepLines/>
      <w:spacing w:after="0" w:before="200"/>
      <w:outlineLvl w:val="4"/>
    </w:pPr>
    <w:rPr>
      <w:rFonts w:asciiTheme="majorHAnsi" w:cstheme="majorBidi" w:eastAsiaTheme="majorEastAsia" w:hAnsiTheme="majorHAnsi"/>
      <w:color w:themeColor="accent1" w:themeShade="7F" w:val="243F60"/>
    </w:rPr>
  </w:style>
  <w:style w:styleId="Heading6" w:type="paragraph">
    <w:name w:val="heading 6"/>
    <w:basedOn w:val="Normal"/>
    <w:next w:val="Normal"/>
    <w:link w:val="Heading6Char"/>
    <w:uiPriority w:val="9"/>
    <w:semiHidden/>
    <w:unhideWhenUsed/>
    <w:qFormat/>
    <w:rsid w:val="00FC693F"/>
    <w:pPr>
      <w:keepNext/>
      <w:keepLines/>
      <w:spacing w:after="0" w:before="200"/>
      <w:outlineLvl w:val="5"/>
    </w:pPr>
    <w:rPr>
      <w:rFonts w:asciiTheme="majorHAnsi" w:cstheme="majorBidi" w:eastAsiaTheme="majorEastAsia" w:hAnsiTheme="majorHAnsi"/>
      <w:i/>
      <w:iCs/>
      <w:color w:themeColor="accent1" w:themeShade="7F" w:val="243F60"/>
    </w:rPr>
  </w:style>
  <w:style w:styleId="Heading7" w:type="paragraph">
    <w:name w:val="heading 7"/>
    <w:basedOn w:val="Normal"/>
    <w:next w:val="Normal"/>
    <w:link w:val="Heading7Char"/>
    <w:uiPriority w:val="9"/>
    <w:semiHidden/>
    <w:unhideWhenUsed/>
    <w:qFormat/>
    <w:rsid w:val="00FC693F"/>
    <w:pPr>
      <w:keepNext/>
      <w:keepLines/>
      <w:spacing w:after="0" w:before="200"/>
      <w:outlineLvl w:val="6"/>
    </w:pPr>
    <w:rPr>
      <w:rFonts w:asciiTheme="majorHAnsi" w:cstheme="majorBidi" w:eastAsiaTheme="majorEastAsia" w:hAnsiTheme="majorHAnsi"/>
      <w:i/>
      <w:iCs/>
      <w:color w:themeColor="text1" w:themeTint="BF" w:val="404040"/>
    </w:rPr>
  </w:style>
  <w:style w:styleId="Heading8" w:type="paragraph">
    <w:name w:val="heading 8"/>
    <w:basedOn w:val="Normal"/>
    <w:next w:val="Normal"/>
    <w:link w:val="Heading8Char"/>
    <w:uiPriority w:val="9"/>
    <w:semiHidden/>
    <w:unhideWhenUsed/>
    <w:qFormat/>
    <w:rsid w:val="00FC693F"/>
    <w:pPr>
      <w:keepNext/>
      <w:keepLines/>
      <w:spacing w:after="0" w:before="200"/>
      <w:outlineLvl w:val="7"/>
    </w:pPr>
    <w:rPr>
      <w:rFonts w:asciiTheme="majorHAnsi" w:cstheme="majorBidi" w:eastAsiaTheme="majorEastAsia" w:hAnsiTheme="majorHAnsi"/>
      <w:color w:themeColor="accent1" w:val="4F81BD"/>
      <w:sz w:val="20"/>
      <w:szCs w:val="20"/>
    </w:rPr>
  </w:style>
  <w:style w:styleId="Heading9" w:type="paragraph">
    <w:name w:val="heading 9"/>
    <w:basedOn w:val="Normal"/>
    <w:next w:val="Normal"/>
    <w:link w:val="Heading9Char"/>
    <w:uiPriority w:val="9"/>
    <w:semiHidden/>
    <w:unhideWhenUsed/>
    <w:qFormat/>
    <w:rsid w:val="00FC693F"/>
    <w:pPr>
      <w:keepNext/>
      <w:keepLines/>
      <w:spacing w:after="0" w:before="200"/>
      <w:outlineLvl w:val="8"/>
    </w:pPr>
    <w:rPr>
      <w:rFonts w:asciiTheme="majorHAnsi" w:cstheme="majorBidi" w:eastAsiaTheme="majorEastAsia" w:hAnsiTheme="majorHAnsi"/>
      <w:i/>
      <w:iCs/>
      <w:color w:themeColor="text1" w:themeTint="BF" w:val="404040"/>
      <w:sz w:val="20"/>
      <w:szCs w:val="20"/>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NoSpacing" w:type="paragraph">
    <w:name w:val="No Spacing"/>
    <w:uiPriority w:val="1"/>
    <w:qFormat/>
    <w:rsid w:val="00FC693F"/>
    <w:pPr>
      <w:spacing w:after="0" w:line="240" w:lineRule="auto"/>
    </w:pPr>
  </w:style>
  <w:style w:customStyle="1" w:styleId="Heading1Char" w:type="character">
    <w:name w:val="Heading 1 Char"/>
    <w:basedOn w:val="DefaultParagraphFont"/>
    <w:link w:val="Heading1"/>
    <w:uiPriority w:val="9"/>
    <w:rsid w:val="00FC693F"/>
    <w:rPr>
      <w:rFonts w:asciiTheme="majorHAnsi" w:cstheme="majorBidi" w:eastAsiaTheme="majorEastAsia" w:hAnsiTheme="majorHAnsi"/>
      <w:b/>
      <w:bCs/>
      <w:color w:themeColor="accent1" w:themeShade="BF" w:val="365F91"/>
      <w:sz w:val="28"/>
      <w:szCs w:val="28"/>
    </w:rPr>
  </w:style>
  <w:style w:customStyle="1" w:styleId="Heading2Char" w:type="character">
    <w:name w:val="Heading 2 Char"/>
    <w:basedOn w:val="DefaultParagraphFont"/>
    <w:link w:val="Heading2"/>
    <w:uiPriority w:val="9"/>
    <w:rsid w:val="00FC693F"/>
    <w:rPr>
      <w:rFonts w:asciiTheme="majorHAnsi" w:cstheme="majorBidi" w:eastAsiaTheme="majorEastAsia" w:hAnsiTheme="majorHAnsi"/>
      <w:b/>
      <w:bCs/>
      <w:color w:themeColor="accent1" w:val="4F81BD"/>
      <w:sz w:val="26"/>
      <w:szCs w:val="26"/>
    </w:rPr>
  </w:style>
  <w:style w:customStyle="1" w:styleId="Heading3Char" w:type="character">
    <w:name w:val="Heading 3 Char"/>
    <w:basedOn w:val="DefaultParagraphFont"/>
    <w:link w:val="Heading3"/>
    <w:uiPriority w:val="9"/>
    <w:rsid w:val="00FC693F"/>
    <w:rPr>
      <w:rFonts w:asciiTheme="majorHAnsi" w:cstheme="majorBidi" w:eastAsiaTheme="majorEastAsia" w:hAnsiTheme="majorHAnsi"/>
      <w:b/>
      <w:bCs/>
      <w:color w:themeColor="accent1" w:val="4F81BD"/>
    </w:rPr>
  </w:style>
  <w:style w:styleId="Title" w:type="paragraph">
    <w:name w:val="Title"/>
    <w:basedOn w:val="Normal"/>
    <w:next w:val="Normal"/>
    <w:link w:val="TitleChar"/>
    <w:uiPriority w:val="10"/>
    <w:qFormat/>
    <w:rsid w:val="00FC693F"/>
    <w:pPr>
      <w:pBdr>
        <w:bottom w:color="4F81BD" w:space="4" w:sz="8" w:themeColor="accent1" w:val="single"/>
      </w:pBdr>
      <w:spacing w:after="300" w:line="240" w:lineRule="auto"/>
      <w:contextualSpacing/>
    </w:pPr>
    <w:rPr>
      <w:rFonts w:asciiTheme="majorHAnsi" w:cstheme="majorBidi" w:eastAsiaTheme="majorEastAsia" w:hAnsiTheme="majorHAnsi"/>
      <w:color w:themeColor="text2" w:themeShade="BF" w:val="17365D"/>
      <w:spacing w:val="5"/>
      <w:kern w:val="28"/>
      <w:sz w:val="52"/>
      <w:szCs w:val="52"/>
    </w:rPr>
  </w:style>
  <w:style w:customStyle="1" w:styleId="TitleChar" w:type="character">
    <w:name w:val="Title Char"/>
    <w:basedOn w:val="DefaultParagraphFont"/>
    <w:link w:val="Title"/>
    <w:uiPriority w:val="10"/>
    <w:rsid w:val="00FC693F"/>
    <w:rPr>
      <w:rFonts w:asciiTheme="majorHAnsi" w:cstheme="majorBidi" w:eastAsiaTheme="majorEastAsia" w:hAnsiTheme="majorHAnsi"/>
      <w:color w:themeColor="text2" w:themeShade="BF" w:val="17365D"/>
      <w:spacing w:val="5"/>
      <w:kern w:val="28"/>
      <w:sz w:val="52"/>
      <w:szCs w:val="52"/>
    </w:rPr>
  </w:style>
  <w:style w:styleId="Subtitle" w:type="paragraph">
    <w:name w:val="Subtitle"/>
    <w:basedOn w:val="Normal"/>
    <w:next w:val="Normal"/>
    <w:link w:val="SubtitleChar"/>
    <w:uiPriority w:val="11"/>
    <w:qFormat/>
    <w:rsid w:val="00FC693F"/>
    <w:pPr>
      <w:numPr>
        <w:ilvl w:val="1"/>
      </w:numPr>
    </w:pPr>
    <w:rPr>
      <w:rFonts w:asciiTheme="majorHAnsi" w:cstheme="majorBidi" w:eastAsiaTheme="majorEastAsia" w:hAnsiTheme="majorHAnsi"/>
      <w:i/>
      <w:iCs/>
      <w:color w:themeColor="accent1" w:val="4F81BD"/>
      <w:spacing w:val="15"/>
      <w:sz w:val="24"/>
      <w:szCs w:val="24"/>
    </w:rPr>
  </w:style>
  <w:style w:customStyle="1" w:styleId="SubtitleChar" w:type="character">
    <w:name w:val="Subtitle Char"/>
    <w:basedOn w:val="DefaultParagraphFont"/>
    <w:link w:val="Subtitle"/>
    <w:uiPriority w:val="11"/>
    <w:rsid w:val="00FC693F"/>
    <w:rPr>
      <w:rFonts w:asciiTheme="majorHAnsi" w:cstheme="majorBidi" w:eastAsiaTheme="majorEastAsia" w:hAnsiTheme="majorHAnsi"/>
      <w:i/>
      <w:iCs/>
      <w:color w:themeColor="accent1" w:val="4F81BD"/>
      <w:spacing w:val="15"/>
      <w:sz w:val="24"/>
      <w:szCs w:val="24"/>
    </w:rPr>
  </w:style>
  <w:style w:styleId="ListParagraph" w:type="paragraph">
    <w:name w:val="List Paragraph"/>
    <w:basedOn w:val="Normal"/>
    <w:uiPriority w:val="34"/>
    <w:qFormat/>
    <w:rsid w:val="00FC693F"/>
    <w:pPr>
      <w:ind w:left="720"/>
      <w:contextualSpacing/>
    </w:pPr>
  </w:style>
  <w:style w:styleId="BodyText" w:type="paragraph">
    <w:name w:val="Body Text"/>
    <w:basedOn w:val="Normal"/>
    <w:link w:val="BodyTextChar"/>
    <w:uiPriority w:val="99"/>
    <w:unhideWhenUsed/>
    <w:rsid w:val="00AA1D8D"/>
    <w:pPr>
      <w:spacing w:after="120"/>
    </w:pPr>
  </w:style>
  <w:style w:customStyle="1" w:styleId="BodyTextChar" w:type="character">
    <w:name w:val="Body Text Char"/>
    <w:basedOn w:val="DefaultParagraphFont"/>
    <w:link w:val="BodyText"/>
    <w:uiPriority w:val="99"/>
    <w:rsid w:val="00AA1D8D"/>
  </w:style>
  <w:style w:styleId="BodyText2" w:type="paragraph">
    <w:name w:val="Body Text 2"/>
    <w:basedOn w:val="Normal"/>
    <w:link w:val="BodyText2Char"/>
    <w:uiPriority w:val="99"/>
    <w:unhideWhenUsed/>
    <w:rsid w:val="00AA1D8D"/>
    <w:pPr>
      <w:spacing w:after="120" w:line="480" w:lineRule="auto"/>
    </w:pPr>
  </w:style>
  <w:style w:customStyle="1" w:styleId="BodyText2Char" w:type="character">
    <w:name w:val="Body Text 2 Char"/>
    <w:basedOn w:val="DefaultParagraphFont"/>
    <w:link w:val="BodyText2"/>
    <w:uiPriority w:val="99"/>
    <w:rsid w:val="00AA1D8D"/>
  </w:style>
  <w:style w:styleId="BodyText3" w:type="paragraph">
    <w:name w:val="Body Text 3"/>
    <w:basedOn w:val="Normal"/>
    <w:link w:val="BodyText3Char"/>
    <w:uiPriority w:val="99"/>
    <w:unhideWhenUsed/>
    <w:rsid w:val="00AA1D8D"/>
    <w:pPr>
      <w:spacing w:after="120"/>
    </w:pPr>
    <w:rPr>
      <w:sz w:val="16"/>
      <w:szCs w:val="16"/>
    </w:rPr>
  </w:style>
  <w:style w:customStyle="1" w:styleId="BodyText3Char" w:type="character">
    <w:name w:val="Body Text 3 Char"/>
    <w:basedOn w:val="DefaultParagraphFont"/>
    <w:link w:val="BodyText3"/>
    <w:uiPriority w:val="99"/>
    <w:rsid w:val="00AA1D8D"/>
    <w:rPr>
      <w:sz w:val="16"/>
      <w:szCs w:val="16"/>
    </w:rPr>
  </w:style>
  <w:style w:styleId="List" w:type="paragraph">
    <w:name w:val="List"/>
    <w:basedOn w:val="Normal"/>
    <w:uiPriority w:val="99"/>
    <w:unhideWhenUsed/>
    <w:rsid w:val="00AA1D8D"/>
    <w:pPr>
      <w:ind w:hanging="360" w:left="360"/>
      <w:contextualSpacing/>
    </w:pPr>
  </w:style>
  <w:style w:styleId="List2" w:type="paragraph">
    <w:name w:val="List 2"/>
    <w:basedOn w:val="Normal"/>
    <w:uiPriority w:val="99"/>
    <w:unhideWhenUsed/>
    <w:rsid w:val="00326F90"/>
    <w:pPr>
      <w:ind w:hanging="360" w:left="720"/>
      <w:contextualSpacing/>
    </w:pPr>
  </w:style>
  <w:style w:styleId="List3" w:type="paragraph">
    <w:name w:val="List 3"/>
    <w:basedOn w:val="Normal"/>
    <w:uiPriority w:val="99"/>
    <w:unhideWhenUsed/>
    <w:rsid w:val="00326F90"/>
    <w:pPr>
      <w:ind w:hanging="360" w:left="1080"/>
      <w:contextualSpacing/>
    </w:pPr>
  </w:style>
  <w:style w:styleId="ListBullet" w:type="paragraph">
    <w:name w:val="List Bullet"/>
    <w:basedOn w:val="Normal"/>
    <w:uiPriority w:val="99"/>
    <w:unhideWhenUsed/>
    <w:rsid w:val="00326F90"/>
    <w:pPr>
      <w:numPr>
        <w:numId w:val="1"/>
      </w:numPr>
      <w:contextualSpacing/>
    </w:pPr>
  </w:style>
  <w:style w:styleId="ListBullet2" w:type="paragraph">
    <w:name w:val="List Bullet 2"/>
    <w:basedOn w:val="Normal"/>
    <w:uiPriority w:val="99"/>
    <w:unhideWhenUsed/>
    <w:rsid w:val="00326F90"/>
    <w:pPr>
      <w:numPr>
        <w:numId w:val="2"/>
      </w:numPr>
      <w:contextualSpacing/>
    </w:pPr>
  </w:style>
  <w:style w:styleId="ListBullet3" w:type="paragraph">
    <w:name w:val="List Bullet 3"/>
    <w:basedOn w:val="Normal"/>
    <w:uiPriority w:val="99"/>
    <w:unhideWhenUsed/>
    <w:rsid w:val="00326F90"/>
    <w:pPr>
      <w:numPr>
        <w:numId w:val="3"/>
      </w:numPr>
      <w:contextualSpacing/>
    </w:pPr>
  </w:style>
  <w:style w:styleId="ListNumber" w:type="paragraph">
    <w:name w:val="List Number"/>
    <w:basedOn w:val="Normal"/>
    <w:uiPriority w:val="99"/>
    <w:unhideWhenUsed/>
    <w:rsid w:val="00326F90"/>
    <w:pPr>
      <w:numPr>
        <w:numId w:val="5"/>
      </w:numPr>
      <w:contextualSpacing/>
    </w:pPr>
  </w:style>
  <w:style w:styleId="ListNumber2" w:type="paragraph">
    <w:name w:val="List Number 2"/>
    <w:basedOn w:val="Normal"/>
    <w:uiPriority w:val="99"/>
    <w:unhideWhenUsed/>
    <w:rsid w:val="0029639D"/>
    <w:pPr>
      <w:numPr>
        <w:numId w:val="6"/>
      </w:numPr>
      <w:contextualSpacing/>
    </w:pPr>
  </w:style>
  <w:style w:styleId="ListNumber3" w:type="paragraph">
    <w:name w:val="List Number 3"/>
    <w:basedOn w:val="Normal"/>
    <w:uiPriority w:val="99"/>
    <w:unhideWhenUsed/>
    <w:rsid w:val="0029639D"/>
    <w:pPr>
      <w:numPr>
        <w:numId w:val="7"/>
      </w:numPr>
      <w:contextualSpacing/>
    </w:pPr>
  </w:style>
  <w:style w:styleId="ListContinue" w:type="paragraph">
    <w:name w:val="List Continue"/>
    <w:basedOn w:val="Normal"/>
    <w:uiPriority w:val="99"/>
    <w:unhideWhenUsed/>
    <w:rsid w:val="0029639D"/>
    <w:pPr>
      <w:spacing w:after="120"/>
      <w:ind w:left="360"/>
      <w:contextualSpacing/>
    </w:pPr>
  </w:style>
  <w:style w:styleId="ListContinue2" w:type="paragraph">
    <w:name w:val="List Continue 2"/>
    <w:basedOn w:val="Normal"/>
    <w:uiPriority w:val="99"/>
    <w:unhideWhenUsed/>
    <w:rsid w:val="0029639D"/>
    <w:pPr>
      <w:spacing w:after="120"/>
      <w:ind w:left="720"/>
      <w:contextualSpacing/>
    </w:pPr>
  </w:style>
  <w:style w:styleId="ListContinue3" w:type="paragraph">
    <w:name w:val="List Continue 3"/>
    <w:basedOn w:val="Normal"/>
    <w:uiPriority w:val="99"/>
    <w:unhideWhenUsed/>
    <w:rsid w:val="0029639D"/>
    <w:pPr>
      <w:spacing w:after="120"/>
      <w:ind w:left="1080"/>
      <w:contextualSpacing/>
    </w:pPr>
  </w:style>
  <w:style w:styleId="MacroText" w:type="paragraph">
    <w:name w:val="macro"/>
    <w:link w:val="MacroTextChar"/>
    <w:uiPriority w:val="99"/>
    <w:unhideWhenUsed/>
    <w:rsid w:val="0029639D"/>
    <w:pPr>
      <w:tabs>
        <w:tab w:pos="576" w:val="left"/>
        <w:tab w:pos="1152" w:val="left"/>
        <w:tab w:pos="1728" w:val="left"/>
        <w:tab w:pos="2304" w:val="left"/>
        <w:tab w:pos="2880" w:val="left"/>
        <w:tab w:pos="3456" w:val="left"/>
        <w:tab w:pos="4032" w:val="left"/>
      </w:tabs>
    </w:pPr>
    <w:rPr>
      <w:rFonts w:ascii="Courier" w:hAnsi="Courier"/>
      <w:sz w:val="20"/>
      <w:szCs w:val="20"/>
    </w:rPr>
  </w:style>
  <w:style w:customStyle="1" w:styleId="MacroTextChar" w:type="character">
    <w:name w:val="Macro Text Char"/>
    <w:basedOn w:val="DefaultParagraphFont"/>
    <w:link w:val="MacroText"/>
    <w:uiPriority w:val="99"/>
    <w:rsid w:val="0029639D"/>
    <w:rPr>
      <w:rFonts w:ascii="Courier" w:hAnsi="Courier"/>
      <w:sz w:val="20"/>
      <w:szCs w:val="20"/>
    </w:rPr>
  </w:style>
  <w:style w:styleId="Quote" w:type="paragraph">
    <w:name w:val="Quote"/>
    <w:basedOn w:val="Normal"/>
    <w:next w:val="Normal"/>
    <w:link w:val="QuoteChar"/>
    <w:uiPriority w:val="29"/>
    <w:qFormat/>
    <w:rsid w:val="00FC693F"/>
    <w:rPr>
      <w:i/>
      <w:iCs/>
      <w:color w:themeColor="text1" w:val="000000"/>
    </w:rPr>
  </w:style>
  <w:style w:customStyle="1" w:styleId="QuoteChar" w:type="character">
    <w:name w:val="Quote Char"/>
    <w:basedOn w:val="DefaultParagraphFont"/>
    <w:link w:val="Quote"/>
    <w:uiPriority w:val="29"/>
    <w:rsid w:val="00FC693F"/>
    <w:rPr>
      <w:i/>
      <w:iCs/>
      <w:color w:themeColor="text1" w:val="000000"/>
    </w:rPr>
  </w:style>
  <w:style w:customStyle="1" w:styleId="Heading4Char" w:type="character">
    <w:name w:val="Heading 4 Char"/>
    <w:basedOn w:val="DefaultParagraphFont"/>
    <w:link w:val="Heading4"/>
    <w:uiPriority w:val="9"/>
    <w:semiHidden/>
    <w:rsid w:val="00FC693F"/>
    <w:rPr>
      <w:rFonts w:asciiTheme="majorHAnsi" w:cstheme="majorBidi" w:eastAsiaTheme="majorEastAsia" w:hAnsiTheme="majorHAnsi"/>
      <w:b/>
      <w:bCs/>
      <w:i/>
      <w:iCs/>
      <w:color w:themeColor="accent1" w:val="4F81BD"/>
    </w:rPr>
  </w:style>
  <w:style w:customStyle="1" w:styleId="Heading5Char" w:type="character">
    <w:name w:val="Heading 5 Char"/>
    <w:basedOn w:val="DefaultParagraphFont"/>
    <w:link w:val="Heading5"/>
    <w:uiPriority w:val="9"/>
    <w:semiHidden/>
    <w:rsid w:val="00FC693F"/>
    <w:rPr>
      <w:rFonts w:asciiTheme="majorHAnsi" w:cstheme="majorBidi" w:eastAsiaTheme="majorEastAsia" w:hAnsiTheme="majorHAnsi"/>
      <w:color w:themeColor="accent1" w:themeShade="7F" w:val="243F60"/>
    </w:rPr>
  </w:style>
  <w:style w:customStyle="1" w:styleId="Heading6Char" w:type="character">
    <w:name w:val="Heading 6 Char"/>
    <w:basedOn w:val="DefaultParagraphFont"/>
    <w:link w:val="Heading6"/>
    <w:uiPriority w:val="9"/>
    <w:semiHidden/>
    <w:rsid w:val="00FC693F"/>
    <w:rPr>
      <w:rFonts w:asciiTheme="majorHAnsi" w:cstheme="majorBidi" w:eastAsiaTheme="majorEastAsia" w:hAnsiTheme="majorHAnsi"/>
      <w:i/>
      <w:iCs/>
      <w:color w:themeColor="accent1" w:themeShade="7F" w:val="243F60"/>
    </w:rPr>
  </w:style>
  <w:style w:customStyle="1" w:styleId="Heading7Char" w:type="character">
    <w:name w:val="Heading 7 Char"/>
    <w:basedOn w:val="DefaultParagraphFont"/>
    <w:link w:val="Heading7"/>
    <w:uiPriority w:val="9"/>
    <w:semiHidden/>
    <w:rsid w:val="00FC693F"/>
    <w:rPr>
      <w:rFonts w:asciiTheme="majorHAnsi" w:cstheme="majorBidi" w:eastAsiaTheme="majorEastAsia" w:hAnsiTheme="majorHAnsi"/>
      <w:i/>
      <w:iCs/>
      <w:color w:themeColor="text1" w:themeTint="BF" w:val="404040"/>
    </w:rPr>
  </w:style>
  <w:style w:customStyle="1" w:styleId="Heading8Char" w:type="character">
    <w:name w:val="Heading 8 Char"/>
    <w:basedOn w:val="DefaultParagraphFont"/>
    <w:link w:val="Heading8"/>
    <w:uiPriority w:val="9"/>
    <w:semiHidden/>
    <w:rsid w:val="00FC693F"/>
    <w:rPr>
      <w:rFonts w:asciiTheme="majorHAnsi" w:cstheme="majorBidi" w:eastAsiaTheme="majorEastAsia" w:hAnsiTheme="majorHAnsi"/>
      <w:color w:themeColor="accent1" w:val="4F81BD"/>
      <w:sz w:val="20"/>
      <w:szCs w:val="20"/>
    </w:rPr>
  </w:style>
  <w:style w:customStyle="1" w:styleId="Heading9Char" w:type="character">
    <w:name w:val="Heading 9 Char"/>
    <w:basedOn w:val="DefaultParagraphFont"/>
    <w:link w:val="Heading9"/>
    <w:uiPriority w:val="9"/>
    <w:semiHidden/>
    <w:rsid w:val="00FC693F"/>
    <w:rPr>
      <w:rFonts w:asciiTheme="majorHAnsi" w:cstheme="majorBidi" w:eastAsiaTheme="majorEastAsia" w:hAnsiTheme="majorHAnsi"/>
      <w:i/>
      <w:iCs/>
      <w:color w:themeColor="text1" w:themeTint="BF" w:val="404040"/>
      <w:sz w:val="20"/>
      <w:szCs w:val="20"/>
    </w:rPr>
  </w:style>
  <w:style w:styleId="Caption" w:type="paragraph">
    <w:name w:val="caption"/>
    <w:basedOn w:val="Normal"/>
    <w:next w:val="Normal"/>
    <w:uiPriority w:val="35"/>
    <w:semiHidden/>
    <w:unhideWhenUsed/>
    <w:qFormat/>
    <w:rsid w:val="00FC693F"/>
    <w:pPr>
      <w:spacing w:line="240" w:lineRule="auto"/>
    </w:pPr>
    <w:rPr>
      <w:b/>
      <w:bCs/>
      <w:color w:themeColor="accent1" w:val="4F81BD"/>
      <w:sz w:val="18"/>
      <w:szCs w:val="18"/>
    </w:rPr>
  </w:style>
  <w:style w:styleId="Strong" w:type="character">
    <w:name w:val="Strong"/>
    <w:basedOn w:val="DefaultParagraphFont"/>
    <w:uiPriority w:val="22"/>
    <w:qFormat/>
    <w:rsid w:val="00FC693F"/>
    <w:rPr>
      <w:b/>
      <w:bCs/>
    </w:rPr>
  </w:style>
  <w:style w:styleId="Emphasis" w:type="character">
    <w:name w:val="Emphasis"/>
    <w:basedOn w:val="DefaultParagraphFont"/>
    <w:uiPriority w:val="20"/>
    <w:qFormat/>
    <w:rsid w:val="00FC693F"/>
    <w:rPr>
      <w:i/>
      <w:iCs/>
    </w:rPr>
  </w:style>
  <w:style w:styleId="IntenseQuote" w:type="paragraph">
    <w:name w:val="Intense Quote"/>
    <w:basedOn w:val="Normal"/>
    <w:next w:val="Normal"/>
    <w:link w:val="IntenseQuoteChar"/>
    <w:uiPriority w:val="30"/>
    <w:qFormat/>
    <w:rsid w:val="00FC693F"/>
    <w:pPr>
      <w:pBdr>
        <w:bottom w:color="4F81BD" w:space="4" w:sz="4" w:themeColor="accent1" w:val="single"/>
      </w:pBdr>
      <w:spacing w:after="280" w:before="200"/>
      <w:ind w:left="936" w:right="936"/>
    </w:pPr>
    <w:rPr>
      <w:b/>
      <w:bCs/>
      <w:i/>
      <w:iCs/>
      <w:color w:themeColor="accent1" w:val="4F81BD"/>
    </w:rPr>
  </w:style>
  <w:style w:customStyle="1" w:styleId="IntenseQuoteChar" w:type="character">
    <w:name w:val="Intense Quote Char"/>
    <w:basedOn w:val="DefaultParagraphFont"/>
    <w:link w:val="IntenseQuote"/>
    <w:uiPriority w:val="30"/>
    <w:rsid w:val="00FC693F"/>
    <w:rPr>
      <w:b/>
      <w:bCs/>
      <w:i/>
      <w:iCs/>
      <w:color w:themeColor="accent1" w:val="4F81BD"/>
    </w:rPr>
  </w:style>
  <w:style w:styleId="SubtleEmphasis" w:type="character">
    <w:name w:val="Subtle Emphasis"/>
    <w:basedOn w:val="DefaultParagraphFont"/>
    <w:uiPriority w:val="19"/>
    <w:qFormat/>
    <w:rsid w:val="00FC693F"/>
    <w:rPr>
      <w:i/>
      <w:iCs/>
      <w:color w:themeColor="text1" w:themeTint="7F" w:val="808080"/>
    </w:rPr>
  </w:style>
  <w:style w:styleId="IntenseEmphasis" w:type="character">
    <w:name w:val="Intense Emphasis"/>
    <w:basedOn w:val="DefaultParagraphFont"/>
    <w:uiPriority w:val="21"/>
    <w:qFormat/>
    <w:rsid w:val="00FC693F"/>
    <w:rPr>
      <w:b/>
      <w:bCs/>
      <w:i/>
      <w:iCs/>
      <w:color w:themeColor="accent1" w:val="4F81BD"/>
    </w:rPr>
  </w:style>
  <w:style w:styleId="SubtleReference" w:type="character">
    <w:name w:val="Subtle Reference"/>
    <w:basedOn w:val="DefaultParagraphFont"/>
    <w:uiPriority w:val="31"/>
    <w:qFormat/>
    <w:rsid w:val="00FC693F"/>
    <w:rPr>
      <w:smallCaps/>
      <w:color w:themeColor="accent2" w:val="C0504D"/>
      <w:u w:val="single"/>
    </w:rPr>
  </w:style>
  <w:style w:styleId="IntenseReference" w:type="character">
    <w:name w:val="Intense Reference"/>
    <w:basedOn w:val="DefaultParagraphFont"/>
    <w:uiPriority w:val="32"/>
    <w:qFormat/>
    <w:rsid w:val="00FC693F"/>
    <w:rPr>
      <w:b/>
      <w:bCs/>
      <w:smallCaps/>
      <w:color w:themeColor="accent2" w:val="C0504D"/>
      <w:spacing w:val="5"/>
      <w:u w:val="single"/>
    </w:rPr>
  </w:style>
  <w:style w:styleId="BookTitle" w:type="character">
    <w:name w:val="Book Title"/>
    <w:basedOn w:val="DefaultParagraphFont"/>
    <w:uiPriority w:val="33"/>
    <w:qFormat/>
    <w:rsid w:val="00FC693F"/>
    <w:rPr>
      <w:b/>
      <w:bCs/>
      <w:smallCaps/>
      <w:spacing w:val="5"/>
    </w:rPr>
  </w:style>
  <w:style w:styleId="TOCHeading" w:type="paragraph">
    <w:name w:val="TOC Heading"/>
    <w:basedOn w:val="Heading1"/>
    <w:next w:val="Normal"/>
    <w:uiPriority w:val="39"/>
    <w:semiHidden/>
    <w:unhideWhenUsed/>
    <w:qFormat/>
    <w:rsid w:val="00FC693F"/>
    <w:pPr>
      <w:outlineLvl w:val="9"/>
    </w:pPr>
  </w:style>
  <w:style w:styleId="TableGrid" w:type="table">
    <w:name w:val="Table Grid"/>
    <w:basedOn w:val="TableNormal"/>
    <w:uiPriority w:val="59"/>
    <w:rsid w:val="00FC693F"/>
    <w:pPr>
      <w:spacing w:after="0" w:line="240" w:lineRule="auto"/>
    </w:pPr>
    <w:tblPr>
      <w:tblInd w:type="dxa"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type="dxa" w:w="0"/>
        <w:left w:type="dxa" w:w="108"/>
        <w:bottom w:type="dxa" w:w="0"/>
        <w:right w:type="dxa" w:w="108"/>
      </w:tblCellMar>
    </w:tblPr>
  </w:style>
  <w:style w:styleId="LightShading" w:type="table">
    <w:name w:val="Light Shading"/>
    <w:basedOn w:val="TableNormal"/>
    <w:uiPriority w:val="60"/>
    <w:rsid w:val="00FC693F"/>
    <w:pPr>
      <w:spacing w:after="0" w:line="240" w:lineRule="auto"/>
    </w:pPr>
    <w:rPr>
      <w:color w:themeColor="text1" w:themeShade="BF"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lastRow">
      <w:pPr>
        <w:spacing w:after="0" w:before="0" w:line="240" w:lineRule="auto"/>
      </w:pPr>
      <w:rPr>
        <w:b/>
        <w:bCs/>
      </w:rPr>
      <w:tblPr/>
      <w:tcPr>
        <w:tcBorders>
          <w:top w:color="000000" w:space="0" w:sz="8" w:themeColor="text1" w:val="single"/>
          <w:left w:val="nil"/>
          <w:bottom w:color="000000" w:space="0" w:sz="8" w:themeColor="tex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left w:val="nil"/>
          <w:right w:val="nil"/>
          <w:insideH w:val="nil"/>
          <w:insideV w:val="nil"/>
        </w:tcBorders>
        <w:shd w:color="auto" w:fill="C0C0C0" w:themeFill="text1" w:themeFillTint="3F" w:val="clear"/>
      </w:tcPr>
    </w:tblStylePr>
  </w:style>
  <w:style w:styleId="LightShading-Accent1" w:type="table">
    <w:name w:val="Light Shading Accent 1"/>
    <w:basedOn w:val="TableNormal"/>
    <w:uiPriority w:val="60"/>
    <w:rsid w:val="00FC693F"/>
    <w:pPr>
      <w:spacing w:after="0" w:line="240" w:lineRule="auto"/>
    </w:pPr>
    <w:rPr>
      <w:color w:themeColor="accent1" w:themeShade="BF" w:val="365F91"/>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lastRow">
      <w:pPr>
        <w:spacing w:after="0" w:before="0" w:line="240" w:lineRule="auto"/>
      </w:pPr>
      <w:rPr>
        <w:b/>
        <w:bCs/>
      </w:rPr>
      <w:tblPr/>
      <w:tcPr>
        <w:tcBorders>
          <w:top w:color="4F81BD" w:space="0" w:sz="8" w:themeColor="accent1" w:val="single"/>
          <w:left w:val="nil"/>
          <w:bottom w:color="4F81BD" w:space="0" w:sz="8" w:themeColor="accent1"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left w:val="nil"/>
          <w:right w:val="nil"/>
          <w:insideH w:val="nil"/>
          <w:insideV w:val="nil"/>
        </w:tcBorders>
        <w:shd w:color="auto" w:fill="D3DFEE" w:themeFill="accent1" w:themeFillTint="3F" w:val="clear"/>
      </w:tcPr>
    </w:tblStylePr>
  </w:style>
  <w:style w:styleId="LightShading-Accent2" w:type="table">
    <w:name w:val="Light Shading Accent 2"/>
    <w:basedOn w:val="TableNormal"/>
    <w:uiPriority w:val="60"/>
    <w:rsid w:val="00FC693F"/>
    <w:pPr>
      <w:spacing w:after="0" w:line="240" w:lineRule="auto"/>
    </w:pPr>
    <w:rPr>
      <w:color w:themeColor="accent2" w:themeShade="BF" w:val="943634"/>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lastRow">
      <w:pPr>
        <w:spacing w:after="0" w:before="0" w:line="240" w:lineRule="auto"/>
      </w:pPr>
      <w:rPr>
        <w:b/>
        <w:bCs/>
      </w:rPr>
      <w:tblPr/>
      <w:tcPr>
        <w:tcBorders>
          <w:top w:color="C0504D" w:space="0" w:sz="8" w:themeColor="accent2" w:val="single"/>
          <w:left w:val="nil"/>
          <w:bottom w:color="C0504D" w:space="0" w:sz="8" w:themeColor="accent2"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left w:val="nil"/>
          <w:right w:val="nil"/>
          <w:insideH w:val="nil"/>
          <w:insideV w:val="nil"/>
        </w:tcBorders>
        <w:shd w:color="auto" w:fill="EFD3D2" w:themeFill="accent2" w:themeFillTint="3F" w:val="clear"/>
      </w:tcPr>
    </w:tblStylePr>
  </w:style>
  <w:style w:styleId="LightShading-Accent3" w:type="table">
    <w:name w:val="Light Shading Accent 3"/>
    <w:basedOn w:val="TableNormal"/>
    <w:uiPriority w:val="60"/>
    <w:rsid w:val="00FC693F"/>
    <w:pPr>
      <w:spacing w:after="0" w:line="240" w:lineRule="auto"/>
    </w:pPr>
    <w:rPr>
      <w:color w:themeColor="accent3" w:themeShade="BF" w:val="76923C"/>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lastRow">
      <w:pPr>
        <w:spacing w:after="0" w:before="0" w:line="240" w:lineRule="auto"/>
      </w:pPr>
      <w:rPr>
        <w:b/>
        <w:bCs/>
      </w:rPr>
      <w:tblPr/>
      <w:tcPr>
        <w:tcBorders>
          <w:top w:color="9BBB59" w:space="0" w:sz="8" w:themeColor="accent3" w:val="single"/>
          <w:left w:val="nil"/>
          <w:bottom w:color="9BBB59" w:space="0" w:sz="8" w:themeColor="accent3"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left w:val="nil"/>
          <w:right w:val="nil"/>
          <w:insideH w:val="nil"/>
          <w:insideV w:val="nil"/>
        </w:tcBorders>
        <w:shd w:color="auto" w:fill="E6EED5" w:themeFill="accent3" w:themeFillTint="3F" w:val="clear"/>
      </w:tcPr>
    </w:tblStylePr>
  </w:style>
  <w:style w:styleId="LightShading-Accent4" w:type="table">
    <w:name w:val="Light Shading Accent 4"/>
    <w:basedOn w:val="TableNormal"/>
    <w:uiPriority w:val="60"/>
    <w:rsid w:val="00FC693F"/>
    <w:pPr>
      <w:spacing w:after="0" w:line="240" w:lineRule="auto"/>
    </w:pPr>
    <w:rPr>
      <w:color w:themeColor="accent4" w:themeShade="BF" w:val="5F497A"/>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lastRow">
      <w:pPr>
        <w:spacing w:after="0" w:before="0" w:line="240" w:lineRule="auto"/>
      </w:pPr>
      <w:rPr>
        <w:b/>
        <w:bCs/>
      </w:rPr>
      <w:tblPr/>
      <w:tcPr>
        <w:tcBorders>
          <w:top w:color="8064A2" w:space="0" w:sz="8" w:themeColor="accent4" w:val="single"/>
          <w:left w:val="nil"/>
          <w:bottom w:color="8064A2" w:space="0" w:sz="8" w:themeColor="accent4"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left w:val="nil"/>
          <w:right w:val="nil"/>
          <w:insideH w:val="nil"/>
          <w:insideV w:val="nil"/>
        </w:tcBorders>
        <w:shd w:color="auto" w:fill="DFD8E8" w:themeFill="accent4" w:themeFillTint="3F" w:val="clear"/>
      </w:tcPr>
    </w:tblStylePr>
  </w:style>
  <w:style w:styleId="LightShading-Accent5" w:type="table">
    <w:name w:val="Light Shading Accent 5"/>
    <w:basedOn w:val="TableNormal"/>
    <w:uiPriority w:val="60"/>
    <w:rsid w:val="00FC693F"/>
    <w:pPr>
      <w:spacing w:after="0" w:line="240" w:lineRule="auto"/>
    </w:pPr>
    <w:rPr>
      <w:color w:themeColor="accent5" w:themeShade="BF" w:val="31849B"/>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lastRow">
      <w:pPr>
        <w:spacing w:after="0" w:before="0" w:line="240" w:lineRule="auto"/>
      </w:pPr>
      <w:rPr>
        <w:b/>
        <w:bCs/>
      </w:rPr>
      <w:tblPr/>
      <w:tcPr>
        <w:tcBorders>
          <w:top w:color="4BACC6" w:space="0" w:sz="8" w:themeColor="accent5" w:val="single"/>
          <w:left w:val="nil"/>
          <w:bottom w:color="4BACC6" w:space="0" w:sz="8" w:themeColor="accent5"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left w:val="nil"/>
          <w:right w:val="nil"/>
          <w:insideH w:val="nil"/>
          <w:insideV w:val="nil"/>
        </w:tcBorders>
        <w:shd w:color="auto" w:fill="D2EAF1" w:themeFill="accent5" w:themeFillTint="3F" w:val="clear"/>
      </w:tcPr>
    </w:tblStylePr>
  </w:style>
  <w:style w:styleId="LightShading-Accent6" w:type="table">
    <w:name w:val="Light Shading Accent 6"/>
    <w:basedOn w:val="TableNormal"/>
    <w:uiPriority w:val="60"/>
    <w:rsid w:val="00FC693F"/>
    <w:pPr>
      <w:spacing w:after="0" w:line="240" w:lineRule="auto"/>
    </w:pPr>
    <w:rPr>
      <w:color w:themeColor="accent6" w:themeShade="BF" w:val="E36C0A"/>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lastRow">
      <w:pPr>
        <w:spacing w:after="0" w:before="0" w:line="240" w:lineRule="auto"/>
      </w:pPr>
      <w:rPr>
        <w:b/>
        <w:bCs/>
      </w:rPr>
      <w:tblPr/>
      <w:tcPr>
        <w:tcBorders>
          <w:top w:color="F79646" w:space="0" w:sz="8" w:themeColor="accent6" w:val="single"/>
          <w:left w:val="nil"/>
          <w:bottom w:color="F79646" w:space="0" w:sz="8" w:themeColor="accent6" w:val="single"/>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left w:val="nil"/>
          <w:right w:val="nil"/>
          <w:insideH w:val="nil"/>
          <w:insideV w:val="nil"/>
        </w:tcBorders>
        <w:shd w:color="auto" w:fill="FDE4D0" w:themeFill="accent6" w:themeFillTint="3F" w:val="clear"/>
      </w:tcPr>
    </w:tblStylePr>
  </w:style>
  <w:style w:styleId="LightList" w:type="table">
    <w:name w:val="Light List"/>
    <w:basedOn w:val="TableNormal"/>
    <w:uiPriority w:val="61"/>
    <w:rsid w:val="00FC693F"/>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000000" w:themeFill="text1" w:val="clear"/>
      </w:tcPr>
    </w:tblStylePr>
    <w:tblStylePr w:type="lastRow">
      <w:pPr>
        <w:spacing w:after="0" w:before="0" w:line="240" w:lineRule="auto"/>
      </w:pPr>
      <w:rPr>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bCs/>
      </w:rPr>
    </w:tblStylePr>
    <w:tblStylePr w:type="lastCol">
      <w:rPr>
        <w:b/>
        <w:bCs/>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styleId="LightList-Accent1" w:type="table">
    <w:name w:val="Light List Accent 1"/>
    <w:basedOn w:val="TableNormal"/>
    <w:uiPriority w:val="61"/>
    <w:rsid w:val="00FC693F"/>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F81BD" w:themeFill="accent1" w:val="clear"/>
      </w:tcPr>
    </w:tblStylePr>
    <w:tblStylePr w:type="lastRow">
      <w:pPr>
        <w:spacing w:after="0" w:before="0" w:line="240" w:lineRule="auto"/>
      </w:pPr>
      <w:rPr>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bCs/>
      </w:rPr>
    </w:tblStylePr>
    <w:tblStylePr w:type="lastCol">
      <w:rPr>
        <w:b/>
        <w:bCs/>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styleId="LightList-Accent2" w:type="table">
    <w:name w:val="Light List Accent 2"/>
    <w:basedOn w:val="TableNormal"/>
    <w:uiPriority w:val="61"/>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C0504D" w:themeFill="accent2" w:val="clear"/>
      </w:tcPr>
    </w:tblStylePr>
    <w:tblStylePr w:type="lastRow">
      <w:pPr>
        <w:spacing w:after="0" w:before="0" w:line="240" w:lineRule="auto"/>
      </w:pPr>
      <w:rPr>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bCs/>
      </w:rPr>
    </w:tblStylePr>
    <w:tblStylePr w:type="lastCol">
      <w:rPr>
        <w:b/>
        <w:bCs/>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styleId="LightList-Accent3" w:type="table">
    <w:name w:val="Light List Accent 3"/>
    <w:basedOn w:val="TableNormal"/>
    <w:uiPriority w:val="61"/>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9BBB59" w:themeFill="accent3" w:val="clear"/>
      </w:tcPr>
    </w:tblStylePr>
    <w:tblStylePr w:type="lastRow">
      <w:pPr>
        <w:spacing w:after="0" w:before="0" w:line="240" w:lineRule="auto"/>
      </w:pPr>
      <w:rPr>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bCs/>
      </w:rPr>
    </w:tblStylePr>
    <w:tblStylePr w:type="lastCol">
      <w:rPr>
        <w:b/>
        <w:bCs/>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styleId="LightList-Accent4" w:type="table">
    <w:name w:val="Light List Accent 4"/>
    <w:basedOn w:val="TableNormal"/>
    <w:uiPriority w:val="61"/>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8064A2" w:themeFill="accent4" w:val="clear"/>
      </w:tcPr>
    </w:tblStylePr>
    <w:tblStylePr w:type="lastRow">
      <w:pPr>
        <w:spacing w:after="0" w:before="0" w:line="240" w:lineRule="auto"/>
      </w:pPr>
      <w:rPr>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bCs/>
      </w:rPr>
    </w:tblStylePr>
    <w:tblStylePr w:type="lastCol">
      <w:rPr>
        <w:b/>
        <w:bCs/>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styleId="LightList-Accent5" w:type="table">
    <w:name w:val="Light List Accent 5"/>
    <w:basedOn w:val="TableNormal"/>
    <w:uiPriority w:val="61"/>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4BACC6" w:themeFill="accent5" w:val="clear"/>
      </w:tcPr>
    </w:tblStylePr>
    <w:tblStylePr w:type="lastRow">
      <w:pPr>
        <w:spacing w:after="0" w:before="0" w:line="240" w:lineRule="auto"/>
      </w:pPr>
      <w:rPr>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bCs/>
      </w:rPr>
    </w:tblStylePr>
    <w:tblStylePr w:type="lastCol">
      <w:rPr>
        <w:b/>
        <w:bCs/>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styleId="LightList-Accent6" w:type="table">
    <w:name w:val="Light List Accent 6"/>
    <w:basedOn w:val="TableNormal"/>
    <w:uiPriority w:val="61"/>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shd w:color="auto" w:fill="F79646" w:themeFill="accent6" w:val="clear"/>
      </w:tcPr>
    </w:tblStylePr>
    <w:tblStylePr w:type="lastRow">
      <w:pPr>
        <w:spacing w:after="0" w:before="0" w:line="240" w:lineRule="auto"/>
      </w:pPr>
      <w:rPr>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bCs/>
      </w:rPr>
    </w:tblStylePr>
    <w:tblStylePr w:type="lastCol">
      <w:rPr>
        <w:b/>
        <w:bCs/>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styleId="LightGrid" w:type="table">
    <w:name w:val="Light Grid"/>
    <w:basedOn w:val="TableNormal"/>
    <w:uiPriority w:val="62"/>
    <w:rsid w:val="00CB0664"/>
    <w:pPr>
      <w:spacing w:after="0" w:line="240" w:lineRule="auto"/>
    </w:p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bCs/>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val="nil"/>
          <w:insideV w:color="000000" w:space="0" w:sz="8" w:themeColor="tex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styleId="LightGrid-Accent1" w:type="table">
    <w:name w:val="Light Grid Accent 1"/>
    <w:basedOn w:val="TableNormal"/>
    <w:uiPriority w:val="62"/>
    <w:rsid w:val="00CB0664"/>
    <w:pPr>
      <w:spacing w:after="0" w:line="240" w:lineRule="auto"/>
    </w:p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bCs/>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val="nil"/>
          <w:insideV w:color="4F81BD" w:space="0" w:sz="8" w:themeColor="accent1"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styleId="LightGrid-Accent2" w:type="table">
    <w:name w:val="Light Grid Accent 2"/>
    <w:basedOn w:val="TableNormal"/>
    <w:uiPriority w:val="62"/>
    <w:rsid w:val="00CB0664"/>
    <w:pPr>
      <w:spacing w:after="0" w:line="240" w:lineRule="auto"/>
    </w:p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bCs/>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val="nil"/>
          <w:insideV w:color="C0504D" w:space="0" w:sz="8" w:themeColor="accent2"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styleId="LightGrid-Accent3" w:type="table">
    <w:name w:val="Light Grid Accent 3"/>
    <w:basedOn w:val="TableNormal"/>
    <w:uiPriority w:val="62"/>
    <w:rsid w:val="00CB0664"/>
    <w:pPr>
      <w:spacing w:after="0" w:line="240" w:lineRule="auto"/>
    </w:p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bCs/>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val="nil"/>
          <w:insideV w:color="9BBB59" w:space="0" w:sz="8" w:themeColor="accent3"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styleId="LightGrid-Accent4" w:type="table">
    <w:name w:val="Light Grid Accent 4"/>
    <w:basedOn w:val="TableNormal"/>
    <w:uiPriority w:val="62"/>
    <w:rsid w:val="00CB0664"/>
    <w:pPr>
      <w:spacing w:after="0" w:line="240" w:lineRule="auto"/>
    </w:p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bCs/>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val="nil"/>
          <w:insideV w:color="8064A2" w:space="0" w:sz="8" w:themeColor="accent4"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styleId="LightGrid-Accent5" w:type="table">
    <w:name w:val="Light Grid Accent 5"/>
    <w:basedOn w:val="TableNormal"/>
    <w:uiPriority w:val="62"/>
    <w:rsid w:val="00CB0664"/>
    <w:pPr>
      <w:spacing w:after="0" w:line="240" w:lineRule="auto"/>
    </w:p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bCs/>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val="nil"/>
          <w:insideV w:color="4BACC6" w:space="0" w:sz="8" w:themeColor="accent5"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styleId="LightGrid-Accent6" w:type="table">
    <w:name w:val="Light Grid Accent 6"/>
    <w:basedOn w:val="TableNormal"/>
    <w:uiPriority w:val="62"/>
    <w:rsid w:val="00CB0664"/>
    <w:pPr>
      <w:spacing w:after="0" w:line="240" w:lineRule="auto"/>
    </w:p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blStylePr w:type="firstRow">
      <w:pPr>
        <w:spacing w:after="0" w:before="0" w:line="240" w:lineRule="auto"/>
      </w:pPr>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bCs/>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val="nil"/>
          <w:insideV w:color="F79646" w:space="0" w:sz="8" w:themeColor="accent6" w:val="single"/>
        </w:tcBorders>
      </w:tcPr>
    </w:tblStylePr>
    <w:tblStylePr w:type="firstCol">
      <w:rPr>
        <w:rFonts w:asciiTheme="majorHAnsi" w:cstheme="majorBidi" w:eastAsiaTheme="majorEastAsia" w:hAnsiTheme="majorHAnsi"/>
        <w:b/>
        <w:bCs/>
      </w:rPr>
    </w:tblStylePr>
    <w:tblStylePr w:type="lastCol">
      <w:rPr>
        <w:rFonts w:asciiTheme="majorHAnsi" w:cstheme="majorBidi" w:eastAsiaTheme="majorEastAsia" w:hAnsiTheme="majorHAnsi"/>
        <w:b/>
        <w:bCs/>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styleId="MediumShading1" w:type="table">
    <w:name w:val="Medium Shading 1"/>
    <w:basedOn w:val="TableNormal"/>
    <w:uiPriority w:val="63"/>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val="nil"/>
          <w:insideV w:val="nil"/>
        </w:tcBorders>
        <w:shd w:color="auto" w:fill="000000" w:themeFill="text1" w:val="clear"/>
      </w:tcPr>
    </w:tblStylePr>
    <w:tblStylePr w:type="lastRow">
      <w:pPr>
        <w:spacing w:after="0" w:before="0" w:line="240" w:lineRule="auto"/>
      </w:pPr>
      <w:rPr>
        <w:b/>
        <w:bCs/>
      </w:rPr>
      <w:tblPr/>
      <w:tcPr>
        <w:tcBorders>
          <w:top w:color="404040" w:space="0" w:sz="6" w:themeColor="text1" w:themeTint="BF" w:val="double"/>
          <w:left w:color="404040" w:space="0" w:sz="8" w:themeColor="text1" w:themeTint="BF" w:val="single"/>
          <w:bottom w:color="404040" w:space="0" w:sz="8" w:themeColor="text1" w:themeTint="BF" w:val="single"/>
          <w:right w:color="404040" w:space="0" w:sz="8" w:themeColor="text1" w:themeTint="BF" w:val="single"/>
          <w:insideH w:val="nil"/>
          <w:insideV w:val="nil"/>
        </w:tcBorders>
      </w:tcPr>
    </w:tblStylePr>
    <w:tblStylePr w:type="firstCol">
      <w:rPr>
        <w:b/>
        <w:bCs/>
      </w:rPr>
    </w:tblStylePr>
    <w:tblStylePr w:type="lastCol">
      <w:rPr>
        <w:b/>
        <w:bCs/>
      </w:rPr>
    </w:tblStylePr>
    <w:tblStylePr w:type="band1Vert">
      <w:tblPr/>
      <w:tcPr>
        <w:shd w:color="auto" w:fill="C0C0C0" w:themeFill="text1" w:themeFillTint="3F" w:val="clear"/>
      </w:tcPr>
    </w:tblStylePr>
    <w:tblStylePr w:type="band1Horz">
      <w:tblPr/>
      <w:tcPr>
        <w:tcBorders>
          <w:insideH w:val="nil"/>
          <w:insideV w:val="nil"/>
        </w:tcBorders>
        <w:shd w:color="auto" w:fill="C0C0C0" w:themeFill="text1" w:themeFillTint="3F" w:val="clear"/>
      </w:tcPr>
    </w:tblStylePr>
    <w:tblStylePr w:type="band2Horz">
      <w:tblPr/>
      <w:tcPr>
        <w:tcBorders>
          <w:insideH w:val="nil"/>
          <w:insideV w:val="nil"/>
        </w:tcBorders>
      </w:tcPr>
    </w:tblStylePr>
  </w:style>
  <w:style w:styleId="MediumShading1-Accent1" w:type="table">
    <w:name w:val="Medium Shading 1 Accent 1"/>
    <w:basedOn w:val="TableNormal"/>
    <w:uiPriority w:val="63"/>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val="nil"/>
          <w:insideV w:val="nil"/>
        </w:tcBorders>
        <w:shd w:color="auto" w:fill="4F81BD" w:themeFill="accent1" w:val="clear"/>
      </w:tcPr>
    </w:tblStylePr>
    <w:tblStylePr w:type="lastRow">
      <w:pPr>
        <w:spacing w:after="0" w:before="0" w:line="240" w:lineRule="auto"/>
      </w:pPr>
      <w:rPr>
        <w:b/>
        <w:bCs/>
      </w:rPr>
      <w:tblPr/>
      <w:tcPr>
        <w:tcBorders>
          <w:top w:color="7BA0CD" w:space="0" w:sz="6" w:themeColor="accent1" w:themeTint="BF" w:val="double"/>
          <w:left w:color="7BA0CD" w:space="0" w:sz="8" w:themeColor="accent1" w:themeTint="BF" w:val="single"/>
          <w:bottom w:color="7BA0CD" w:space="0" w:sz="8" w:themeColor="accent1" w:themeTint="BF" w:val="single"/>
          <w:right w:color="7BA0CD" w:space="0" w:sz="8" w:themeColor="accent1" w:themeTint="BF" w:val="single"/>
          <w:insideH w:val="nil"/>
          <w:insideV w:val="nil"/>
        </w:tcBorders>
      </w:tcPr>
    </w:tblStylePr>
    <w:tblStylePr w:type="firstCol">
      <w:rPr>
        <w:b/>
        <w:bCs/>
      </w:rPr>
    </w:tblStylePr>
    <w:tblStylePr w:type="lastCol">
      <w:rPr>
        <w:b/>
        <w:bCs/>
      </w:rPr>
    </w:tblStylePr>
    <w:tblStylePr w:type="band1Vert">
      <w:tblPr/>
      <w:tcPr>
        <w:shd w:color="auto" w:fill="D3DFEE" w:themeFill="accent1" w:themeFillTint="3F" w:val="clear"/>
      </w:tcPr>
    </w:tblStylePr>
    <w:tblStylePr w:type="band1Horz">
      <w:tblPr/>
      <w:tcPr>
        <w:tcBorders>
          <w:insideH w:val="nil"/>
          <w:insideV w:val="nil"/>
        </w:tcBorders>
        <w:shd w:color="auto" w:fill="D3DFEE" w:themeFill="accent1" w:themeFillTint="3F" w:val="clear"/>
      </w:tcPr>
    </w:tblStylePr>
    <w:tblStylePr w:type="band2Horz">
      <w:tblPr/>
      <w:tcPr>
        <w:tcBorders>
          <w:insideH w:val="nil"/>
          <w:insideV w:val="nil"/>
        </w:tcBorders>
      </w:tcPr>
    </w:tblStylePr>
  </w:style>
  <w:style w:styleId="MediumShading1-Accent2" w:type="table">
    <w:name w:val="Medium Shading 1 Accent 2"/>
    <w:basedOn w:val="TableNormal"/>
    <w:uiPriority w:val="63"/>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val="nil"/>
          <w:insideV w:val="nil"/>
        </w:tcBorders>
        <w:shd w:color="auto" w:fill="C0504D" w:themeFill="accent2" w:val="clear"/>
      </w:tcPr>
    </w:tblStylePr>
    <w:tblStylePr w:type="lastRow">
      <w:pPr>
        <w:spacing w:after="0" w:before="0" w:line="240" w:lineRule="auto"/>
      </w:pPr>
      <w:rPr>
        <w:b/>
        <w:bCs/>
      </w:rPr>
      <w:tblPr/>
      <w:tcPr>
        <w:tcBorders>
          <w:top w:color="CF7B79" w:space="0" w:sz="6" w:themeColor="accent2" w:themeTint="BF" w:val="double"/>
          <w:left w:color="CF7B79" w:space="0" w:sz="8" w:themeColor="accent2" w:themeTint="BF" w:val="single"/>
          <w:bottom w:color="CF7B79" w:space="0" w:sz="8" w:themeColor="accent2" w:themeTint="BF" w:val="single"/>
          <w:right w:color="CF7B79" w:space="0" w:sz="8" w:themeColor="accent2" w:themeTint="BF" w:val="single"/>
          <w:insideH w:val="nil"/>
          <w:insideV w:val="nil"/>
        </w:tcBorders>
      </w:tcPr>
    </w:tblStylePr>
    <w:tblStylePr w:type="firstCol">
      <w:rPr>
        <w:b/>
        <w:bCs/>
      </w:rPr>
    </w:tblStylePr>
    <w:tblStylePr w:type="lastCol">
      <w:rPr>
        <w:b/>
        <w:bCs/>
      </w:rPr>
    </w:tblStylePr>
    <w:tblStylePr w:type="band1Vert">
      <w:tblPr/>
      <w:tcPr>
        <w:shd w:color="auto" w:fill="EFD3D2" w:themeFill="accent2" w:themeFillTint="3F" w:val="clear"/>
      </w:tcPr>
    </w:tblStylePr>
    <w:tblStylePr w:type="band1Horz">
      <w:tblPr/>
      <w:tcPr>
        <w:tcBorders>
          <w:insideH w:val="nil"/>
          <w:insideV w:val="nil"/>
        </w:tcBorders>
        <w:shd w:color="auto" w:fill="EFD3D2" w:themeFill="accent2" w:themeFillTint="3F" w:val="clear"/>
      </w:tcPr>
    </w:tblStylePr>
    <w:tblStylePr w:type="band2Horz">
      <w:tblPr/>
      <w:tcPr>
        <w:tcBorders>
          <w:insideH w:val="nil"/>
          <w:insideV w:val="nil"/>
        </w:tcBorders>
      </w:tcPr>
    </w:tblStylePr>
  </w:style>
  <w:style w:styleId="MediumShading1-Accent3" w:type="table">
    <w:name w:val="Medium Shading 1 Accent 3"/>
    <w:basedOn w:val="TableNormal"/>
    <w:uiPriority w:val="63"/>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val="nil"/>
          <w:insideV w:val="nil"/>
        </w:tcBorders>
        <w:shd w:color="auto" w:fill="9BBB59" w:themeFill="accent3" w:val="clear"/>
      </w:tcPr>
    </w:tblStylePr>
    <w:tblStylePr w:type="lastRow">
      <w:pPr>
        <w:spacing w:after="0" w:before="0" w:line="240" w:lineRule="auto"/>
      </w:pPr>
      <w:rPr>
        <w:b/>
        <w:bCs/>
      </w:rPr>
      <w:tblPr/>
      <w:tcPr>
        <w:tcBorders>
          <w:top w:color="B3CC82" w:space="0" w:sz="6" w:themeColor="accent3" w:themeTint="BF" w:val="double"/>
          <w:left w:color="B3CC82" w:space="0" w:sz="8" w:themeColor="accent3" w:themeTint="BF" w:val="single"/>
          <w:bottom w:color="B3CC82" w:space="0" w:sz="8" w:themeColor="accent3" w:themeTint="BF" w:val="single"/>
          <w:right w:color="B3CC82" w:space="0" w:sz="8" w:themeColor="accent3" w:themeTint="BF" w:val="single"/>
          <w:insideH w:val="nil"/>
          <w:insideV w:val="nil"/>
        </w:tcBorders>
      </w:tcPr>
    </w:tblStylePr>
    <w:tblStylePr w:type="firstCol">
      <w:rPr>
        <w:b/>
        <w:bCs/>
      </w:rPr>
    </w:tblStylePr>
    <w:tblStylePr w:type="lastCol">
      <w:rPr>
        <w:b/>
        <w:bCs/>
      </w:rPr>
    </w:tblStylePr>
    <w:tblStylePr w:type="band1Vert">
      <w:tblPr/>
      <w:tcPr>
        <w:shd w:color="auto" w:fill="E6EED5" w:themeFill="accent3" w:themeFillTint="3F" w:val="clear"/>
      </w:tcPr>
    </w:tblStylePr>
    <w:tblStylePr w:type="band1Horz">
      <w:tblPr/>
      <w:tcPr>
        <w:tcBorders>
          <w:insideH w:val="nil"/>
          <w:insideV w:val="nil"/>
        </w:tcBorders>
        <w:shd w:color="auto" w:fill="E6EED5" w:themeFill="accent3" w:themeFillTint="3F" w:val="clear"/>
      </w:tcPr>
    </w:tblStylePr>
    <w:tblStylePr w:type="band2Horz">
      <w:tblPr/>
      <w:tcPr>
        <w:tcBorders>
          <w:insideH w:val="nil"/>
          <w:insideV w:val="nil"/>
        </w:tcBorders>
      </w:tcPr>
    </w:tblStylePr>
  </w:style>
  <w:style w:styleId="MediumShading1-Accent4" w:type="table">
    <w:name w:val="Medium Shading 1 Accent 4"/>
    <w:basedOn w:val="TableNormal"/>
    <w:uiPriority w:val="63"/>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val="nil"/>
          <w:insideV w:val="nil"/>
        </w:tcBorders>
        <w:shd w:color="auto" w:fill="8064A2" w:themeFill="accent4" w:val="clear"/>
      </w:tcPr>
    </w:tblStylePr>
    <w:tblStylePr w:type="lastRow">
      <w:pPr>
        <w:spacing w:after="0" w:before="0" w:line="240" w:lineRule="auto"/>
      </w:pPr>
      <w:rPr>
        <w:b/>
        <w:bCs/>
      </w:rPr>
      <w:tblPr/>
      <w:tcPr>
        <w:tcBorders>
          <w:top w:color="9F8AB9" w:space="0" w:sz="6" w:themeColor="accent4" w:themeTint="BF" w:val="double"/>
          <w:left w:color="9F8AB9" w:space="0" w:sz="8" w:themeColor="accent4" w:themeTint="BF" w:val="single"/>
          <w:bottom w:color="9F8AB9" w:space="0" w:sz="8" w:themeColor="accent4" w:themeTint="BF" w:val="single"/>
          <w:right w:color="9F8AB9" w:space="0" w:sz="8" w:themeColor="accent4" w:themeTint="BF" w:val="single"/>
          <w:insideH w:val="nil"/>
          <w:insideV w:val="nil"/>
        </w:tcBorders>
      </w:tcPr>
    </w:tblStylePr>
    <w:tblStylePr w:type="firstCol">
      <w:rPr>
        <w:b/>
        <w:bCs/>
      </w:rPr>
    </w:tblStylePr>
    <w:tblStylePr w:type="lastCol">
      <w:rPr>
        <w:b/>
        <w:bCs/>
      </w:rPr>
    </w:tblStylePr>
    <w:tblStylePr w:type="band1Vert">
      <w:tblPr/>
      <w:tcPr>
        <w:shd w:color="auto" w:fill="DFD8E8" w:themeFill="accent4" w:themeFillTint="3F" w:val="clear"/>
      </w:tcPr>
    </w:tblStylePr>
    <w:tblStylePr w:type="band1Horz">
      <w:tblPr/>
      <w:tcPr>
        <w:tcBorders>
          <w:insideH w:val="nil"/>
          <w:insideV w:val="nil"/>
        </w:tcBorders>
        <w:shd w:color="auto" w:fill="DFD8E8" w:themeFill="accent4" w:themeFillTint="3F" w:val="clear"/>
      </w:tcPr>
    </w:tblStylePr>
    <w:tblStylePr w:type="band2Horz">
      <w:tblPr/>
      <w:tcPr>
        <w:tcBorders>
          <w:insideH w:val="nil"/>
          <w:insideV w:val="nil"/>
        </w:tcBorders>
      </w:tcPr>
    </w:tblStylePr>
  </w:style>
  <w:style w:styleId="MediumShading1-Accent5" w:type="table">
    <w:name w:val="Medium Shading 1 Accent 5"/>
    <w:basedOn w:val="TableNormal"/>
    <w:uiPriority w:val="63"/>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val="nil"/>
          <w:insideV w:val="nil"/>
        </w:tcBorders>
        <w:shd w:color="auto" w:fill="4BACC6" w:themeFill="accent5" w:val="clear"/>
      </w:tcPr>
    </w:tblStylePr>
    <w:tblStylePr w:type="lastRow">
      <w:pPr>
        <w:spacing w:after="0" w:before="0" w:line="240" w:lineRule="auto"/>
      </w:pPr>
      <w:rPr>
        <w:b/>
        <w:bCs/>
      </w:rPr>
      <w:tblPr/>
      <w:tcPr>
        <w:tcBorders>
          <w:top w:color="78C0D4" w:space="0" w:sz="6" w:themeColor="accent5" w:themeTint="BF" w:val="double"/>
          <w:left w:color="78C0D4" w:space="0" w:sz="8" w:themeColor="accent5" w:themeTint="BF" w:val="single"/>
          <w:bottom w:color="78C0D4" w:space="0" w:sz="8" w:themeColor="accent5" w:themeTint="BF" w:val="single"/>
          <w:right w:color="78C0D4" w:space="0" w:sz="8" w:themeColor="accent5" w:themeTint="BF" w:val="single"/>
          <w:insideH w:val="nil"/>
          <w:insideV w:val="nil"/>
        </w:tcBorders>
      </w:tcPr>
    </w:tblStylePr>
    <w:tblStylePr w:type="firstCol">
      <w:rPr>
        <w:b/>
        <w:bCs/>
      </w:rPr>
    </w:tblStylePr>
    <w:tblStylePr w:type="lastCol">
      <w:rPr>
        <w:b/>
        <w:bCs/>
      </w:rPr>
    </w:tblStylePr>
    <w:tblStylePr w:type="band1Vert">
      <w:tblPr/>
      <w:tcPr>
        <w:shd w:color="auto" w:fill="D2EAF1" w:themeFill="accent5" w:themeFillTint="3F" w:val="clear"/>
      </w:tcPr>
    </w:tblStylePr>
    <w:tblStylePr w:type="band1Horz">
      <w:tblPr/>
      <w:tcPr>
        <w:tcBorders>
          <w:insideH w:val="nil"/>
          <w:insideV w:val="nil"/>
        </w:tcBorders>
        <w:shd w:color="auto" w:fill="D2EAF1" w:themeFill="accent5" w:themeFillTint="3F" w:val="clear"/>
      </w:tcPr>
    </w:tblStylePr>
    <w:tblStylePr w:type="band2Horz">
      <w:tblPr/>
      <w:tcPr>
        <w:tcBorders>
          <w:insideH w:val="nil"/>
          <w:insideV w:val="nil"/>
        </w:tcBorders>
      </w:tcPr>
    </w:tblStylePr>
  </w:style>
  <w:style w:styleId="MediumShading1-Accent6" w:type="table">
    <w:name w:val="Medium Shading 1 Accent 6"/>
    <w:basedOn w:val="TableNormal"/>
    <w:uiPriority w:val="63"/>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val="nil"/>
          <w:insideV w:val="nil"/>
        </w:tcBorders>
        <w:shd w:color="auto" w:fill="F79646" w:themeFill="accent6" w:val="clear"/>
      </w:tcPr>
    </w:tblStylePr>
    <w:tblStylePr w:type="lastRow">
      <w:pPr>
        <w:spacing w:after="0" w:before="0" w:line="240" w:lineRule="auto"/>
      </w:pPr>
      <w:rPr>
        <w:b/>
        <w:bCs/>
      </w:rPr>
      <w:tblPr/>
      <w:tcPr>
        <w:tcBorders>
          <w:top w:color="F9B074" w:space="0" w:sz="6" w:themeColor="accent6" w:themeTint="BF" w:val="double"/>
          <w:left w:color="F9B074" w:space="0" w:sz="8" w:themeColor="accent6" w:themeTint="BF" w:val="single"/>
          <w:bottom w:color="F9B074" w:space="0" w:sz="8" w:themeColor="accent6" w:themeTint="BF" w:val="single"/>
          <w:right w:color="F9B074" w:space="0" w:sz="8" w:themeColor="accent6" w:themeTint="BF" w:val="single"/>
          <w:insideH w:val="nil"/>
          <w:insideV w:val="nil"/>
        </w:tcBorders>
      </w:tcPr>
    </w:tblStylePr>
    <w:tblStylePr w:type="firstCol">
      <w:rPr>
        <w:b/>
        <w:bCs/>
      </w:rPr>
    </w:tblStylePr>
    <w:tblStylePr w:type="lastCol">
      <w:rPr>
        <w:b/>
        <w:bCs/>
      </w:rPr>
    </w:tblStylePr>
    <w:tblStylePr w:type="band1Vert">
      <w:tblPr/>
      <w:tcPr>
        <w:shd w:color="auto" w:fill="FDE4D0" w:themeFill="accent6" w:themeFillTint="3F" w:val="clear"/>
      </w:tcPr>
    </w:tblStylePr>
    <w:tblStylePr w:type="band1Horz">
      <w:tblPr/>
      <w:tcPr>
        <w:tcBorders>
          <w:insideH w:val="nil"/>
          <w:insideV w:val="nil"/>
        </w:tcBorders>
        <w:shd w:color="auto" w:fill="FDE4D0" w:themeFill="accent6" w:themeFillTint="3F" w:val="clear"/>
      </w:tcPr>
    </w:tblStylePr>
    <w:tblStylePr w:type="band2Horz">
      <w:tblPr/>
      <w:tcPr>
        <w:tcBorders>
          <w:insideH w:val="nil"/>
          <w:insideV w:val="nil"/>
        </w:tcBorders>
      </w:tcPr>
    </w:tblStylePr>
  </w:style>
  <w:style w:styleId="MediumShading2" w:type="table">
    <w:name w:val="Medium Shading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000000" w:themeFill="tex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000000" w:themeFill="text1" w:val="clear"/>
      </w:tcPr>
    </w:tblStylePr>
    <w:tblStylePr w:type="lastCol">
      <w:rPr>
        <w:b/>
        <w:bCs/>
        <w:color w:themeColor="background1" w:val="FFFFFF"/>
      </w:rPr>
      <w:tblPr/>
      <w:tcPr>
        <w:tcBorders>
          <w:left w:val="nil"/>
          <w:right w:val="nil"/>
          <w:insideH w:val="nil"/>
          <w:insideV w:val="nil"/>
        </w:tcBorders>
        <w:shd w:color="auto" w:fill="000000" w:themeFill="tex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1" w:type="table">
    <w:name w:val="Medium Shading 2 Accent 1"/>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F81BD" w:themeFill="accent1"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F81BD" w:themeFill="accent1" w:val="clear"/>
      </w:tcPr>
    </w:tblStylePr>
    <w:tblStylePr w:type="lastCol">
      <w:rPr>
        <w:b/>
        <w:bCs/>
        <w:color w:themeColor="background1" w:val="FFFFFF"/>
      </w:rPr>
      <w:tblPr/>
      <w:tcPr>
        <w:tcBorders>
          <w:left w:val="nil"/>
          <w:right w:val="nil"/>
          <w:insideH w:val="nil"/>
          <w:insideV w:val="nil"/>
        </w:tcBorders>
        <w:shd w:color="auto" w:fill="4F81BD" w:themeFill="accent1"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2" w:type="table">
    <w:name w:val="Medium Shading 2 Accent 2"/>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C0504D" w:themeFill="accent2"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C0504D" w:themeFill="accent2" w:val="clear"/>
      </w:tcPr>
    </w:tblStylePr>
    <w:tblStylePr w:type="lastCol">
      <w:rPr>
        <w:b/>
        <w:bCs/>
        <w:color w:themeColor="background1" w:val="FFFFFF"/>
      </w:rPr>
      <w:tblPr/>
      <w:tcPr>
        <w:tcBorders>
          <w:left w:val="nil"/>
          <w:right w:val="nil"/>
          <w:insideH w:val="nil"/>
          <w:insideV w:val="nil"/>
        </w:tcBorders>
        <w:shd w:color="auto" w:fill="C0504D" w:themeFill="accent2"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3" w:type="table">
    <w:name w:val="Medium Shading 2 Accent 3"/>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9BBB59" w:themeFill="accent3"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9BBB59" w:themeFill="accent3" w:val="clear"/>
      </w:tcPr>
    </w:tblStylePr>
    <w:tblStylePr w:type="lastCol">
      <w:rPr>
        <w:b/>
        <w:bCs/>
        <w:color w:themeColor="background1" w:val="FFFFFF"/>
      </w:rPr>
      <w:tblPr/>
      <w:tcPr>
        <w:tcBorders>
          <w:left w:val="nil"/>
          <w:right w:val="nil"/>
          <w:insideH w:val="nil"/>
          <w:insideV w:val="nil"/>
        </w:tcBorders>
        <w:shd w:color="auto" w:fill="9BBB59" w:themeFill="accent3"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4" w:type="table">
    <w:name w:val="Medium Shading 2 Accent 4"/>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8064A2" w:themeFill="accent4"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8064A2" w:themeFill="accent4" w:val="clear"/>
      </w:tcPr>
    </w:tblStylePr>
    <w:tblStylePr w:type="lastCol">
      <w:rPr>
        <w:b/>
        <w:bCs/>
        <w:color w:themeColor="background1" w:val="FFFFFF"/>
      </w:rPr>
      <w:tblPr/>
      <w:tcPr>
        <w:tcBorders>
          <w:left w:val="nil"/>
          <w:right w:val="nil"/>
          <w:insideH w:val="nil"/>
          <w:insideV w:val="nil"/>
        </w:tcBorders>
        <w:shd w:color="auto" w:fill="8064A2" w:themeFill="accent4"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5" w:type="table">
    <w:name w:val="Medium Shading 2 Accent 5"/>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4BACC6" w:themeFill="accent5"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4BACC6" w:themeFill="accent5" w:val="clear"/>
      </w:tcPr>
    </w:tblStylePr>
    <w:tblStylePr w:type="lastCol">
      <w:rPr>
        <w:b/>
        <w:bCs/>
        <w:color w:themeColor="background1" w:val="FFFFFF"/>
      </w:rPr>
      <w:tblPr/>
      <w:tcPr>
        <w:tcBorders>
          <w:left w:val="nil"/>
          <w:right w:val="nil"/>
          <w:insideH w:val="nil"/>
          <w:insideV w:val="nil"/>
        </w:tcBorders>
        <w:shd w:color="auto" w:fill="4BACC6" w:themeFill="accent5"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Shading2-Accent6" w:type="table">
    <w:name w:val="Medium Shading 2 Accent 6"/>
    <w:basedOn w:val="TableNormal"/>
    <w:uiPriority w:val="64"/>
    <w:rsid w:val="00CB0664"/>
    <w:pPr>
      <w:spacing w:after="0" w:line="240" w:lineRule="auto"/>
    </w:pPr>
    <w:tblPr>
      <w:tblStyleRowBandSize w:val="1"/>
      <w:tblStyleColBandSize w:val="1"/>
      <w:tblInd w:type="dxa" w:w="0"/>
      <w:tblBorders>
        <w:top w:color="auto" w:space="0" w:sz="18" w:val="single"/>
        <w:bottom w:color="auto" w:space="0" w:sz="18" w:val="single"/>
      </w:tblBorders>
      <w:tblCellMar>
        <w:top w:type="dxa" w:w="0"/>
        <w:left w:type="dxa" w:w="108"/>
        <w:bottom w:type="dxa" w:w="0"/>
        <w:right w:type="dxa" w:w="108"/>
      </w:tblCellMar>
    </w:tblPr>
    <w:tblStylePr w:type="firstRow">
      <w:pPr>
        <w:spacing w:after="0" w:before="0" w:line="240" w:lineRule="auto"/>
      </w:pPr>
      <w:rPr>
        <w:b/>
        <w:bCs/>
        <w:color w:themeColor="background1" w:val="FFFFFF"/>
      </w:rPr>
      <w:tblPr/>
      <w:tcPr>
        <w:tcBorders>
          <w:top w:color="auto" w:space="0" w:sz="18" w:val="single"/>
          <w:left w:val="nil"/>
          <w:bottom w:color="auto" w:space="0" w:sz="18" w:val="single"/>
          <w:right w:val="nil"/>
          <w:insideH w:val="nil"/>
          <w:insideV w:val="nil"/>
        </w:tcBorders>
        <w:shd w:color="auto" w:fill="F79646" w:themeFill="accent6" w:val="clear"/>
      </w:tcPr>
    </w:tblStylePr>
    <w:tblStylePr w:type="lastRow">
      <w:pPr>
        <w:spacing w:after="0" w:before="0" w:line="240" w:lineRule="auto"/>
      </w:pPr>
      <w:rPr>
        <w:color w:val="auto"/>
      </w:rPr>
      <w:tblPr/>
      <w:tcPr>
        <w:tcBorders>
          <w:top w:color="auto" w:space="0" w:sz="6" w:val="double"/>
          <w:left w:val="nil"/>
          <w:bottom w:color="auto" w:space="0" w:sz="18" w:val="single"/>
          <w:right w:val="nil"/>
          <w:insideH w:val="nil"/>
          <w:insideV w:val="nil"/>
        </w:tcBorders>
        <w:shd w:color="auto" w:fill="FFFFFF" w:themeFill="background1" w:val="clear"/>
      </w:tcPr>
    </w:tblStylePr>
    <w:tblStylePr w:type="firstCol">
      <w:rPr>
        <w:b/>
        <w:bCs/>
        <w:color w:themeColor="background1" w:val="FFFFFF"/>
      </w:rPr>
      <w:tblPr/>
      <w:tcPr>
        <w:tcBorders>
          <w:top w:val="nil"/>
          <w:left w:val="nil"/>
          <w:bottom w:color="auto" w:space="0" w:sz="18" w:val="single"/>
          <w:right w:val="nil"/>
          <w:insideH w:val="nil"/>
          <w:insideV w:val="nil"/>
        </w:tcBorders>
        <w:shd w:color="auto" w:fill="F79646" w:themeFill="accent6" w:val="clear"/>
      </w:tcPr>
    </w:tblStylePr>
    <w:tblStylePr w:type="lastCol">
      <w:rPr>
        <w:b/>
        <w:bCs/>
        <w:color w:themeColor="background1" w:val="FFFFFF"/>
      </w:rPr>
      <w:tblPr/>
      <w:tcPr>
        <w:tcBorders>
          <w:left w:val="nil"/>
          <w:right w:val="nil"/>
          <w:insideH w:val="nil"/>
          <w:insideV w:val="nil"/>
        </w:tcBorders>
        <w:shd w:color="auto" w:fill="F79646" w:themeFill="accent6" w:val="clear"/>
      </w:tcPr>
    </w:tblStylePr>
    <w:tblStylePr w:type="band1Vert">
      <w:tblPr/>
      <w:tcPr>
        <w:tcBorders>
          <w:left w:val="nil"/>
          <w:right w:val="nil"/>
          <w:insideH w:val="nil"/>
          <w:insideV w:val="nil"/>
        </w:tcBorders>
        <w:shd w:color="auto" w:fill="D8D8D8" w:themeFill="background1" w:themeFillShade="D8" w:val="clear"/>
      </w:tcPr>
    </w:tblStylePr>
    <w:tblStylePr w:type="band1Horz">
      <w:tblPr/>
      <w:tcPr>
        <w:shd w:color="auto" w:fill="D8D8D8" w:themeFill="background1" w:themeFillShade="D8" w:val="clear"/>
      </w:tcPr>
    </w:tblStylePr>
    <w:tblStylePr w:type="neCell">
      <w:tblPr/>
      <w:tcPr>
        <w:tcBorders>
          <w:top w:color="auto" w:space="0" w:sz="18" w:val="single"/>
          <w:left w:val="nil"/>
          <w:bottom w:color="auto" w:space="0" w:sz="18" w:val="single"/>
          <w:right w:val="nil"/>
          <w:insideH w:val="nil"/>
          <w:insideV w:val="nil"/>
        </w:tcBorders>
      </w:tcPr>
    </w:tblStylePr>
    <w:tblStylePr w:type="nwCell">
      <w:rPr>
        <w:color w:themeColor="background1" w:val="FFFFFF"/>
      </w:rPr>
      <w:tblPr/>
      <w:tcPr>
        <w:tcBorders>
          <w:top w:color="auto" w:space="0" w:sz="18" w:val="single"/>
          <w:left w:val="nil"/>
          <w:bottom w:color="auto" w:space="0" w:sz="18" w:val="single"/>
          <w:right w:val="nil"/>
          <w:insideH w:val="nil"/>
          <w:insideV w:val="nil"/>
        </w:tcBorders>
      </w:tcPr>
    </w:tblStylePr>
  </w:style>
  <w:style w:styleId="MediumList1" w:type="table">
    <w:name w:val="Medium List 1"/>
    <w:basedOn w:val="TableNormal"/>
    <w:uiPriority w:val="65"/>
    <w:rsid w:val="00CB0664"/>
    <w:pPr>
      <w:spacing w:after="0" w:line="240" w:lineRule="auto"/>
    </w:pPr>
    <w:rPr>
      <w:color w:themeColor="text1" w:val="000000"/>
    </w:rPr>
    <w:tblPr>
      <w:tblStyleRowBandSize w:val="1"/>
      <w:tblStyleColBandSize w:val="1"/>
      <w:tblInd w:type="dxa" w:w="0"/>
      <w:tblBorders>
        <w:top w:color="000000" w:space="0" w:sz="8" w:themeColor="text1" w:val="single"/>
        <w:bottom w:color="000000" w:space="0" w:sz="8" w:themeColor="tex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000000" w:space="0" w:sz="8" w:themeColor="text1" w:val="single"/>
        </w:tcBorders>
      </w:tcPr>
    </w:tblStylePr>
    <w:tblStylePr w:type="lastRow">
      <w:rPr>
        <w:b/>
        <w:bCs/>
        <w:color w:themeColor="text2" w:val="1F497D"/>
      </w:rPr>
      <w:tblPr/>
      <w:tcPr>
        <w:tcBorders>
          <w:top w:color="000000" w:space="0" w:sz="8" w:themeColor="text1" w:val="single"/>
          <w:bottom w:color="000000" w:space="0" w:sz="8" w:themeColor="text1" w:val="single"/>
        </w:tcBorders>
      </w:tcPr>
    </w:tblStylePr>
    <w:tblStylePr w:type="firstCol">
      <w:rPr>
        <w:b/>
        <w:bCs/>
      </w:rPr>
    </w:tblStylePr>
    <w:tblStylePr w:type="lastCol">
      <w:rPr>
        <w:b/>
        <w:bCs/>
      </w:rPr>
      <w:tblPr/>
      <w:tcPr>
        <w:tcBorders>
          <w:top w:color="000000" w:space="0" w:sz="8" w:themeColor="text1" w:val="single"/>
          <w:bottom w:color="000000" w:space="0" w:sz="8" w:themeColor="text1" w:val="single"/>
        </w:tcBorders>
      </w:tcPr>
    </w:tblStylePr>
    <w:tblStylePr w:type="band1Vert">
      <w:tblPr/>
      <w:tcPr>
        <w:shd w:color="auto" w:fill="C0C0C0" w:themeFill="text1" w:themeFillTint="3F" w:val="clear"/>
      </w:tcPr>
    </w:tblStylePr>
    <w:tblStylePr w:type="band1Horz">
      <w:tblPr/>
      <w:tcPr>
        <w:shd w:color="auto" w:fill="C0C0C0" w:themeFill="text1" w:themeFillTint="3F" w:val="clear"/>
      </w:tcPr>
    </w:tblStylePr>
  </w:style>
  <w:style w:styleId="MediumList1-Accent1" w:type="table">
    <w:name w:val="Medium List 1 Accent 1"/>
    <w:basedOn w:val="TableNormal"/>
    <w:uiPriority w:val="65"/>
    <w:rsid w:val="00CB0664"/>
    <w:pPr>
      <w:spacing w:after="0" w:line="240" w:lineRule="auto"/>
    </w:pPr>
    <w:rPr>
      <w:color w:themeColor="text1" w:val="000000"/>
    </w:rPr>
    <w:tblPr>
      <w:tblStyleRowBandSize w:val="1"/>
      <w:tblStyleColBandSize w:val="1"/>
      <w:tblInd w:type="dxa" w:w="0"/>
      <w:tblBorders>
        <w:top w:color="4F81BD" w:space="0" w:sz="8" w:themeColor="accent1" w:val="single"/>
        <w:bottom w:color="4F81BD" w:space="0" w:sz="8" w:themeColor="accent1"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F81BD" w:space="0" w:sz="8" w:themeColor="accent1" w:val="single"/>
        </w:tcBorders>
      </w:tcPr>
    </w:tblStylePr>
    <w:tblStylePr w:type="lastRow">
      <w:rPr>
        <w:b/>
        <w:bCs/>
        <w:color w:themeColor="text2" w:val="1F497D"/>
      </w:rPr>
      <w:tblPr/>
      <w:tcPr>
        <w:tcBorders>
          <w:top w:color="4F81BD" w:space="0" w:sz="8" w:themeColor="accent1" w:val="single"/>
          <w:bottom w:color="4F81BD" w:space="0" w:sz="8" w:themeColor="accent1" w:val="single"/>
        </w:tcBorders>
      </w:tcPr>
    </w:tblStylePr>
    <w:tblStylePr w:type="firstCol">
      <w:rPr>
        <w:b/>
        <w:bCs/>
      </w:rPr>
    </w:tblStylePr>
    <w:tblStylePr w:type="lastCol">
      <w:rPr>
        <w:b/>
        <w:bCs/>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3F" w:val="clear"/>
      </w:tcPr>
    </w:tblStylePr>
    <w:tblStylePr w:type="band1Horz">
      <w:tblPr/>
      <w:tcPr>
        <w:shd w:color="auto" w:fill="D3DFEE" w:themeFill="accent1" w:themeFillTint="3F" w:val="clear"/>
      </w:tcPr>
    </w:tblStylePr>
  </w:style>
  <w:style w:styleId="MediumList1-Accent2" w:type="table">
    <w:name w:val="Medium List 1 Accent 2"/>
    <w:basedOn w:val="TableNormal"/>
    <w:uiPriority w:val="65"/>
    <w:rsid w:val="00CB0664"/>
    <w:pPr>
      <w:spacing w:after="0" w:line="240" w:lineRule="auto"/>
    </w:pPr>
    <w:rPr>
      <w:color w:themeColor="text1" w:val="000000"/>
    </w:rPr>
    <w:tblPr>
      <w:tblStyleRowBandSize w:val="1"/>
      <w:tblStyleColBandSize w:val="1"/>
      <w:tblInd w:type="dxa" w:w="0"/>
      <w:tblBorders>
        <w:top w:color="C0504D" w:space="0" w:sz="8" w:themeColor="accent2" w:val="single"/>
        <w:bottom w:color="C0504D" w:space="0" w:sz="8" w:themeColor="accent2"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C0504D" w:space="0" w:sz="8" w:themeColor="accent2" w:val="single"/>
        </w:tcBorders>
      </w:tcPr>
    </w:tblStylePr>
    <w:tblStylePr w:type="lastRow">
      <w:rPr>
        <w:b/>
        <w:bCs/>
        <w:color w:themeColor="text2" w:val="1F497D"/>
      </w:rPr>
      <w:tblPr/>
      <w:tcPr>
        <w:tcBorders>
          <w:top w:color="C0504D" w:space="0" w:sz="8" w:themeColor="accent2" w:val="single"/>
          <w:bottom w:color="C0504D" w:space="0" w:sz="8" w:themeColor="accent2" w:val="single"/>
        </w:tcBorders>
      </w:tcPr>
    </w:tblStylePr>
    <w:tblStylePr w:type="firstCol">
      <w:rPr>
        <w:b/>
        <w:bCs/>
      </w:rPr>
    </w:tblStylePr>
    <w:tblStylePr w:type="lastCol">
      <w:rPr>
        <w:b/>
        <w:bCs/>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3F" w:val="clear"/>
      </w:tcPr>
    </w:tblStylePr>
    <w:tblStylePr w:type="band1Horz">
      <w:tblPr/>
      <w:tcPr>
        <w:shd w:color="auto" w:fill="EFD3D2" w:themeFill="accent2" w:themeFillTint="3F" w:val="clear"/>
      </w:tcPr>
    </w:tblStylePr>
  </w:style>
  <w:style w:styleId="MediumList1-Accent3" w:type="table">
    <w:name w:val="Medium List 1 Accent 3"/>
    <w:basedOn w:val="TableNormal"/>
    <w:uiPriority w:val="65"/>
    <w:rsid w:val="00CB0664"/>
    <w:pPr>
      <w:spacing w:after="0" w:line="240" w:lineRule="auto"/>
    </w:pPr>
    <w:rPr>
      <w:color w:themeColor="text1" w:val="000000"/>
    </w:rPr>
    <w:tblPr>
      <w:tblStyleRowBandSize w:val="1"/>
      <w:tblStyleColBandSize w:val="1"/>
      <w:tblInd w:type="dxa" w:w="0"/>
      <w:tblBorders>
        <w:top w:color="9BBB59" w:space="0" w:sz="8" w:themeColor="accent3" w:val="single"/>
        <w:bottom w:color="9BBB59" w:space="0" w:sz="8" w:themeColor="accent3"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9BBB59" w:space="0" w:sz="8" w:themeColor="accent3" w:val="single"/>
        </w:tcBorders>
      </w:tcPr>
    </w:tblStylePr>
    <w:tblStylePr w:type="lastRow">
      <w:rPr>
        <w:b/>
        <w:bCs/>
        <w:color w:themeColor="text2" w:val="1F497D"/>
      </w:rPr>
      <w:tblPr/>
      <w:tcPr>
        <w:tcBorders>
          <w:top w:color="9BBB59" w:space="0" w:sz="8" w:themeColor="accent3" w:val="single"/>
          <w:bottom w:color="9BBB59" w:space="0" w:sz="8" w:themeColor="accent3" w:val="single"/>
        </w:tcBorders>
      </w:tcPr>
    </w:tblStylePr>
    <w:tblStylePr w:type="firstCol">
      <w:rPr>
        <w:b/>
        <w:bCs/>
      </w:rPr>
    </w:tblStylePr>
    <w:tblStylePr w:type="lastCol">
      <w:rPr>
        <w:b/>
        <w:bCs/>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3F" w:val="clear"/>
      </w:tcPr>
    </w:tblStylePr>
    <w:tblStylePr w:type="band1Horz">
      <w:tblPr/>
      <w:tcPr>
        <w:shd w:color="auto" w:fill="E6EED5" w:themeFill="accent3" w:themeFillTint="3F" w:val="clear"/>
      </w:tcPr>
    </w:tblStylePr>
  </w:style>
  <w:style w:styleId="MediumList1-Accent4" w:type="table">
    <w:name w:val="Medium List 1 Accent 4"/>
    <w:basedOn w:val="TableNormal"/>
    <w:uiPriority w:val="65"/>
    <w:rsid w:val="00CB0664"/>
    <w:pPr>
      <w:spacing w:after="0" w:line="240" w:lineRule="auto"/>
    </w:pPr>
    <w:rPr>
      <w:color w:themeColor="text1" w:val="000000"/>
    </w:rPr>
    <w:tblPr>
      <w:tblStyleRowBandSize w:val="1"/>
      <w:tblStyleColBandSize w:val="1"/>
      <w:tblInd w:type="dxa" w:w="0"/>
      <w:tblBorders>
        <w:top w:color="8064A2" w:space="0" w:sz="8" w:themeColor="accent4" w:val="single"/>
        <w:bottom w:color="8064A2" w:space="0" w:sz="8" w:themeColor="accent4"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8064A2" w:space="0" w:sz="8" w:themeColor="accent4" w:val="single"/>
        </w:tcBorders>
      </w:tcPr>
    </w:tblStylePr>
    <w:tblStylePr w:type="lastRow">
      <w:rPr>
        <w:b/>
        <w:bCs/>
        <w:color w:themeColor="text2" w:val="1F497D"/>
      </w:rPr>
      <w:tblPr/>
      <w:tcPr>
        <w:tcBorders>
          <w:top w:color="8064A2" w:space="0" w:sz="8" w:themeColor="accent4" w:val="single"/>
          <w:bottom w:color="8064A2" w:space="0" w:sz="8" w:themeColor="accent4" w:val="single"/>
        </w:tcBorders>
      </w:tcPr>
    </w:tblStylePr>
    <w:tblStylePr w:type="firstCol">
      <w:rPr>
        <w:b/>
        <w:bCs/>
      </w:rPr>
    </w:tblStylePr>
    <w:tblStylePr w:type="lastCol">
      <w:rPr>
        <w:b/>
        <w:bCs/>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3F" w:val="clear"/>
      </w:tcPr>
    </w:tblStylePr>
    <w:tblStylePr w:type="band1Horz">
      <w:tblPr/>
      <w:tcPr>
        <w:shd w:color="auto" w:fill="DFD8E8" w:themeFill="accent4" w:themeFillTint="3F" w:val="clear"/>
      </w:tcPr>
    </w:tblStylePr>
  </w:style>
  <w:style w:styleId="MediumList1-Accent5" w:type="table">
    <w:name w:val="Medium List 1 Accent 5"/>
    <w:basedOn w:val="TableNormal"/>
    <w:uiPriority w:val="65"/>
    <w:rsid w:val="00CB0664"/>
    <w:pPr>
      <w:spacing w:after="0" w:line="240" w:lineRule="auto"/>
    </w:pPr>
    <w:rPr>
      <w:color w:themeColor="text1" w:val="000000"/>
    </w:rPr>
    <w:tblPr>
      <w:tblStyleRowBandSize w:val="1"/>
      <w:tblStyleColBandSize w:val="1"/>
      <w:tblInd w:type="dxa" w:w="0"/>
      <w:tblBorders>
        <w:top w:color="4BACC6" w:space="0" w:sz="8" w:themeColor="accent5" w:val="single"/>
        <w:bottom w:color="4BACC6" w:space="0" w:sz="8" w:themeColor="accent5"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4BACC6" w:space="0" w:sz="8" w:themeColor="accent5" w:val="single"/>
        </w:tcBorders>
      </w:tcPr>
    </w:tblStylePr>
    <w:tblStylePr w:type="lastRow">
      <w:rPr>
        <w:b/>
        <w:bCs/>
        <w:color w:themeColor="text2" w:val="1F497D"/>
      </w:rPr>
      <w:tblPr/>
      <w:tcPr>
        <w:tcBorders>
          <w:top w:color="4BACC6" w:space="0" w:sz="8" w:themeColor="accent5" w:val="single"/>
          <w:bottom w:color="4BACC6" w:space="0" w:sz="8" w:themeColor="accent5" w:val="single"/>
        </w:tcBorders>
      </w:tcPr>
    </w:tblStylePr>
    <w:tblStylePr w:type="firstCol">
      <w:rPr>
        <w:b/>
        <w:bCs/>
      </w:rPr>
    </w:tblStylePr>
    <w:tblStylePr w:type="lastCol">
      <w:rPr>
        <w:b/>
        <w:bCs/>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3F" w:val="clear"/>
      </w:tcPr>
    </w:tblStylePr>
    <w:tblStylePr w:type="band1Horz">
      <w:tblPr/>
      <w:tcPr>
        <w:shd w:color="auto" w:fill="D2EAF1" w:themeFill="accent5" w:themeFillTint="3F" w:val="clear"/>
      </w:tcPr>
    </w:tblStylePr>
  </w:style>
  <w:style w:styleId="MediumList1-Accent6" w:type="table">
    <w:name w:val="Medium List 1 Accent 6"/>
    <w:basedOn w:val="TableNormal"/>
    <w:uiPriority w:val="65"/>
    <w:rsid w:val="00CB0664"/>
    <w:pPr>
      <w:spacing w:after="0" w:line="240" w:lineRule="auto"/>
    </w:pPr>
    <w:rPr>
      <w:color w:themeColor="text1" w:val="000000"/>
    </w:rPr>
    <w:tblPr>
      <w:tblStyleRowBandSize w:val="1"/>
      <w:tblStyleColBandSize w:val="1"/>
      <w:tblInd w:type="dxa" w:w="0"/>
      <w:tblBorders>
        <w:top w:color="F79646" w:space="0" w:sz="8" w:themeColor="accent6" w:val="single"/>
        <w:bottom w:color="F79646" w:space="0" w:sz="8" w:themeColor="accent6" w:val="single"/>
      </w:tblBorders>
      <w:tblCellMar>
        <w:top w:type="dxa" w:w="0"/>
        <w:left w:type="dxa" w:w="108"/>
        <w:bottom w:type="dxa" w:w="0"/>
        <w:right w:type="dxa" w:w="108"/>
      </w:tblCellMar>
    </w:tblPr>
    <w:tblStylePr w:type="firstRow">
      <w:rPr>
        <w:rFonts w:asciiTheme="majorHAnsi" w:cstheme="majorBidi" w:eastAsiaTheme="majorEastAsia" w:hAnsiTheme="majorHAnsi"/>
      </w:rPr>
      <w:tblPr/>
      <w:tcPr>
        <w:tcBorders>
          <w:top w:val="nil"/>
          <w:bottom w:color="F79646" w:space="0" w:sz="8" w:themeColor="accent6" w:val="single"/>
        </w:tcBorders>
      </w:tcPr>
    </w:tblStylePr>
    <w:tblStylePr w:type="lastRow">
      <w:rPr>
        <w:b/>
        <w:bCs/>
        <w:color w:themeColor="text2" w:val="1F497D"/>
      </w:rPr>
      <w:tblPr/>
      <w:tcPr>
        <w:tcBorders>
          <w:top w:color="F79646" w:space="0" w:sz="8" w:themeColor="accent6" w:val="single"/>
          <w:bottom w:color="F79646" w:space="0" w:sz="8" w:themeColor="accent6" w:val="single"/>
        </w:tcBorders>
      </w:tcPr>
    </w:tblStylePr>
    <w:tblStylePr w:type="firstCol">
      <w:rPr>
        <w:b/>
        <w:bCs/>
      </w:rPr>
    </w:tblStylePr>
    <w:tblStylePr w:type="lastCol">
      <w:rPr>
        <w:b/>
        <w:bCs/>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3F" w:val="clear"/>
      </w:tcPr>
    </w:tblStylePr>
    <w:tblStylePr w:type="band1Horz">
      <w:tblPr/>
      <w:tcPr>
        <w:shd w:color="auto" w:fill="FDE4D0" w:themeFill="accent6" w:themeFillTint="3F" w:val="clear"/>
      </w:tcPr>
    </w:tblStylePr>
  </w:style>
  <w:style w:styleId="MediumList2" w:type="table">
    <w:name w:val="Medium Lis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type="dxa" w:w="0"/>
        <w:left w:type="dxa" w:w="108"/>
        <w:bottom w:type="dxa" w:w="0"/>
        <w:right w:type="dxa" w:w="108"/>
      </w:tblCellMar>
    </w:tblPr>
    <w:tblStylePr w:type="firstRow">
      <w:rPr>
        <w:sz w:val="24"/>
        <w:szCs w:val="24"/>
      </w:rPr>
      <w:tblPr/>
      <w:tcPr>
        <w:tcBorders>
          <w:top w:val="nil"/>
          <w:left w:val="nil"/>
          <w:bottom w:color="000000" w:space="0" w:sz="24" w:themeColor="text1" w:val="single"/>
          <w:right w:val="nil"/>
          <w:insideH w:val="nil"/>
          <w:insideV w:val="nil"/>
        </w:tcBorders>
        <w:shd w:color="auto" w:fill="FFFFFF" w:themeFill="background1" w:val="clear"/>
      </w:tcPr>
    </w:tblStylePr>
    <w:tblStylePr w:type="lastRow">
      <w:tblPr/>
      <w:tcPr>
        <w:tcBorders>
          <w:top w:color="000000" w:space="0" w:sz="8" w:themeColor="tex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000000" w:space="0" w:sz="8" w:themeColor="text1" w:val="single"/>
          <w:insideH w:val="nil"/>
          <w:insideV w:val="nil"/>
        </w:tcBorders>
        <w:shd w:color="auto" w:fill="FFFFFF" w:themeFill="background1" w:val="clear"/>
      </w:tcPr>
    </w:tblStylePr>
    <w:tblStylePr w:type="lastCol">
      <w:tblPr/>
      <w:tcPr>
        <w:tcBorders>
          <w:top w:val="nil"/>
          <w:left w:color="000000" w:space="0" w:sz="8" w:themeColor="tex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C0C0C0" w:themeFill="text1" w:themeFillTint="3F" w:val="clear"/>
      </w:tcPr>
    </w:tblStylePr>
    <w:tblStylePr w:type="band1Horz">
      <w:tblPr/>
      <w:tcPr>
        <w:tcBorders>
          <w:top w:val="nil"/>
          <w:bottom w:val="nil"/>
          <w:insideH w:val="nil"/>
          <w:insideV w:val="nil"/>
        </w:tcBorders>
        <w:shd w:color="auto" w:fill="C0C0C0" w:themeFill="tex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1" w:type="table">
    <w:name w:val="Medium List 2 Accent 1"/>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type="dxa" w:w="0"/>
        <w:left w:type="dxa" w:w="108"/>
        <w:bottom w:type="dxa" w:w="0"/>
        <w:right w:type="dxa" w:w="108"/>
      </w:tblCellMar>
    </w:tblPr>
    <w:tblStylePr w:type="firstRow">
      <w:rPr>
        <w:sz w:val="24"/>
        <w:szCs w:val="24"/>
      </w:rPr>
      <w:tblPr/>
      <w:tcPr>
        <w:tcBorders>
          <w:top w:val="nil"/>
          <w:left w:val="nil"/>
          <w:bottom w:color="4F81BD" w:space="0" w:sz="24" w:themeColor="accent1" w:val="single"/>
          <w:right w:val="nil"/>
          <w:insideH w:val="nil"/>
          <w:insideV w:val="nil"/>
        </w:tcBorders>
        <w:shd w:color="auto" w:fill="FFFFFF" w:themeFill="background1" w:val="clear"/>
      </w:tcPr>
    </w:tblStylePr>
    <w:tblStylePr w:type="lastRow">
      <w:tblPr/>
      <w:tcPr>
        <w:tcBorders>
          <w:top w:color="4F81BD" w:space="0" w:sz="8" w:themeColor="accent1"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F81BD" w:space="0" w:sz="8" w:themeColor="accent1" w:val="single"/>
          <w:insideH w:val="nil"/>
          <w:insideV w:val="nil"/>
        </w:tcBorders>
        <w:shd w:color="auto" w:fill="FFFFFF" w:themeFill="background1" w:val="clear"/>
      </w:tcPr>
    </w:tblStylePr>
    <w:tblStylePr w:type="lastCol">
      <w:tblPr/>
      <w:tcPr>
        <w:tcBorders>
          <w:top w:val="nil"/>
          <w:left w:color="4F81BD" w:space="0" w:sz="8" w:themeColor="accent1"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3DFEE" w:themeFill="accent1" w:themeFillTint="3F" w:val="clear"/>
      </w:tcPr>
    </w:tblStylePr>
    <w:tblStylePr w:type="band1Horz">
      <w:tblPr/>
      <w:tcPr>
        <w:tcBorders>
          <w:top w:val="nil"/>
          <w:bottom w:val="nil"/>
          <w:insideH w:val="nil"/>
          <w:insideV w:val="nil"/>
        </w:tcBorders>
        <w:shd w:color="auto" w:fill="D3DFEE" w:themeFill="accent1"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2" w:type="table">
    <w:name w:val="Medium List 2 Accent 2"/>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type="dxa" w:w="0"/>
        <w:left w:type="dxa" w:w="108"/>
        <w:bottom w:type="dxa" w:w="0"/>
        <w:right w:type="dxa" w:w="108"/>
      </w:tblCellMar>
    </w:tblPr>
    <w:tblStylePr w:type="firstRow">
      <w:rPr>
        <w:sz w:val="24"/>
        <w:szCs w:val="24"/>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tblPr/>
      <w:tcPr>
        <w:tcBorders>
          <w:top w:color="C0504D" w:space="0" w:sz="8" w:themeColor="accent2"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C0504D" w:space="0" w:sz="8" w:themeColor="accent2" w:val="single"/>
          <w:insideH w:val="nil"/>
          <w:insideV w:val="nil"/>
        </w:tcBorders>
        <w:shd w:color="auto" w:fill="FFFFFF" w:themeFill="background1" w:val="clear"/>
      </w:tcPr>
    </w:tblStylePr>
    <w:tblStylePr w:type="lastCol">
      <w:tblPr/>
      <w:tcPr>
        <w:tcBorders>
          <w:top w:val="nil"/>
          <w:left w:color="C0504D" w:space="0" w:sz="8" w:themeColor="accent2"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FD3D2" w:themeFill="accent2" w:themeFillTint="3F" w:val="clear"/>
      </w:tcPr>
    </w:tblStylePr>
    <w:tblStylePr w:type="band1Horz">
      <w:tblPr/>
      <w:tcPr>
        <w:tcBorders>
          <w:top w:val="nil"/>
          <w:bottom w:val="nil"/>
          <w:insideH w:val="nil"/>
          <w:insideV w:val="nil"/>
        </w:tcBorders>
        <w:shd w:color="auto" w:fill="EFD3D2" w:themeFill="accent2"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3" w:type="table">
    <w:name w:val="Medium List 2 Accent 3"/>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type="dxa" w:w="0"/>
        <w:left w:type="dxa" w:w="108"/>
        <w:bottom w:type="dxa" w:w="0"/>
        <w:right w:type="dxa" w:w="108"/>
      </w:tblCellMar>
    </w:tblPr>
    <w:tblStylePr w:type="firstRow">
      <w:rPr>
        <w:sz w:val="24"/>
        <w:szCs w:val="24"/>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tblPr/>
      <w:tcPr>
        <w:tcBorders>
          <w:top w:color="9BBB59" w:space="0" w:sz="8" w:themeColor="accent3"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9BBB59" w:space="0" w:sz="8" w:themeColor="accent3" w:val="single"/>
          <w:insideH w:val="nil"/>
          <w:insideV w:val="nil"/>
        </w:tcBorders>
        <w:shd w:color="auto" w:fill="FFFFFF" w:themeFill="background1" w:val="clear"/>
      </w:tcPr>
    </w:tblStylePr>
    <w:tblStylePr w:type="lastCol">
      <w:tblPr/>
      <w:tcPr>
        <w:tcBorders>
          <w:top w:val="nil"/>
          <w:left w:color="9BBB59" w:space="0" w:sz="8" w:themeColor="accent3"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E6EED5" w:themeFill="accent3" w:themeFillTint="3F" w:val="clear"/>
      </w:tcPr>
    </w:tblStylePr>
    <w:tblStylePr w:type="band1Horz">
      <w:tblPr/>
      <w:tcPr>
        <w:tcBorders>
          <w:top w:val="nil"/>
          <w:bottom w:val="nil"/>
          <w:insideH w:val="nil"/>
          <w:insideV w:val="nil"/>
        </w:tcBorders>
        <w:shd w:color="auto" w:fill="E6EED5" w:themeFill="accent3"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4" w:type="table">
    <w:name w:val="Medium List 2 Accent 4"/>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type="dxa" w:w="0"/>
        <w:left w:type="dxa" w:w="108"/>
        <w:bottom w:type="dxa" w:w="0"/>
        <w:right w:type="dxa" w:w="108"/>
      </w:tblCellMar>
    </w:tblPr>
    <w:tblStylePr w:type="firstRow">
      <w:rPr>
        <w:sz w:val="24"/>
        <w:szCs w:val="24"/>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tblPr/>
      <w:tcPr>
        <w:tcBorders>
          <w:top w:color="8064A2" w:space="0" w:sz="8" w:themeColor="accent4"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8064A2" w:space="0" w:sz="8" w:themeColor="accent4" w:val="single"/>
          <w:insideH w:val="nil"/>
          <w:insideV w:val="nil"/>
        </w:tcBorders>
        <w:shd w:color="auto" w:fill="FFFFFF" w:themeFill="background1" w:val="clear"/>
      </w:tcPr>
    </w:tblStylePr>
    <w:tblStylePr w:type="lastCol">
      <w:tblPr/>
      <w:tcPr>
        <w:tcBorders>
          <w:top w:val="nil"/>
          <w:left w:color="8064A2" w:space="0" w:sz="8" w:themeColor="accent4"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FD8E8" w:themeFill="accent4" w:themeFillTint="3F" w:val="clear"/>
      </w:tcPr>
    </w:tblStylePr>
    <w:tblStylePr w:type="band1Horz">
      <w:tblPr/>
      <w:tcPr>
        <w:tcBorders>
          <w:top w:val="nil"/>
          <w:bottom w:val="nil"/>
          <w:insideH w:val="nil"/>
          <w:insideV w:val="nil"/>
        </w:tcBorders>
        <w:shd w:color="auto" w:fill="DFD8E8" w:themeFill="accent4"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5" w:type="table">
    <w:name w:val="Medium List 2 Accent 5"/>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type="dxa" w:w="0"/>
        <w:left w:type="dxa" w:w="108"/>
        <w:bottom w:type="dxa" w:w="0"/>
        <w:right w:type="dxa" w:w="108"/>
      </w:tblCellMar>
    </w:tblPr>
    <w:tblStylePr w:type="firstRow">
      <w:rPr>
        <w:sz w:val="24"/>
        <w:szCs w:val="24"/>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tblPr/>
      <w:tcPr>
        <w:tcBorders>
          <w:top w:color="4BACC6" w:space="0" w:sz="8" w:themeColor="accent5"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4BACC6" w:space="0" w:sz="8" w:themeColor="accent5" w:val="single"/>
          <w:insideH w:val="nil"/>
          <w:insideV w:val="nil"/>
        </w:tcBorders>
        <w:shd w:color="auto" w:fill="FFFFFF" w:themeFill="background1" w:val="clear"/>
      </w:tcPr>
    </w:tblStylePr>
    <w:tblStylePr w:type="lastCol">
      <w:tblPr/>
      <w:tcPr>
        <w:tcBorders>
          <w:top w:val="nil"/>
          <w:left w:color="4BACC6" w:space="0" w:sz="8" w:themeColor="accent5"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D2EAF1" w:themeFill="accent5" w:themeFillTint="3F" w:val="clear"/>
      </w:tcPr>
    </w:tblStylePr>
    <w:tblStylePr w:type="band1Horz">
      <w:tblPr/>
      <w:tcPr>
        <w:tcBorders>
          <w:top w:val="nil"/>
          <w:bottom w:val="nil"/>
          <w:insideH w:val="nil"/>
          <w:insideV w:val="nil"/>
        </w:tcBorders>
        <w:shd w:color="auto" w:fill="D2EAF1" w:themeFill="accent5" w:themeFillTint="3F" w:val="clear"/>
      </w:tcPr>
    </w:tblStylePr>
    <w:tblStylePr w:type="nwCell">
      <w:tblPr/>
      <w:tcPr>
        <w:shd w:color="auto" w:fill="FFFFFF" w:themeFill="background1" w:val="clear"/>
      </w:tcPr>
    </w:tblStylePr>
    <w:tblStylePr w:type="swCell">
      <w:tblPr/>
      <w:tcPr>
        <w:tcBorders>
          <w:top w:val="nil"/>
        </w:tcBorders>
      </w:tcPr>
    </w:tblStylePr>
  </w:style>
  <w:style w:styleId="MediumList2-Accent6" w:type="table">
    <w:name w:val="Medium List 2 Accent 6"/>
    <w:basedOn w:val="TableNormal"/>
    <w:uiPriority w:val="66"/>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type="dxa" w:w="0"/>
        <w:left w:type="dxa" w:w="108"/>
        <w:bottom w:type="dxa" w:w="0"/>
        <w:right w:type="dxa" w:w="108"/>
      </w:tblCellMar>
    </w:tblPr>
    <w:tblStylePr w:type="firstRow">
      <w:rPr>
        <w:sz w:val="24"/>
        <w:szCs w:val="24"/>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tblPr/>
      <w:tcPr>
        <w:tcBorders>
          <w:top w:color="F79646" w:space="0" w:sz="8" w:themeColor="accent6" w:val="single"/>
          <w:left w:val="nil"/>
          <w:bottom w:val="nil"/>
          <w:right w:val="nil"/>
          <w:insideH w:val="nil"/>
          <w:insideV w:val="nil"/>
        </w:tcBorders>
        <w:shd w:color="auto" w:fill="FFFFFF" w:themeFill="background1" w:val="clear"/>
      </w:tcPr>
    </w:tblStylePr>
    <w:tblStylePr w:type="firstCol">
      <w:tblPr/>
      <w:tcPr>
        <w:tcBorders>
          <w:top w:val="nil"/>
          <w:left w:val="nil"/>
          <w:bottom w:val="nil"/>
          <w:right w:color="F79646" w:space="0" w:sz="8" w:themeColor="accent6" w:val="single"/>
          <w:insideH w:val="nil"/>
          <w:insideV w:val="nil"/>
        </w:tcBorders>
        <w:shd w:color="auto" w:fill="FFFFFF" w:themeFill="background1" w:val="clear"/>
      </w:tcPr>
    </w:tblStylePr>
    <w:tblStylePr w:type="lastCol">
      <w:tblPr/>
      <w:tcPr>
        <w:tcBorders>
          <w:top w:val="nil"/>
          <w:left w:color="F79646" w:space="0" w:sz="8" w:themeColor="accent6" w:val="single"/>
          <w:bottom w:val="nil"/>
          <w:right w:val="nil"/>
          <w:insideH w:val="nil"/>
          <w:insideV w:val="nil"/>
        </w:tcBorders>
        <w:shd w:color="auto" w:fill="FFFFFF" w:themeFill="background1" w:val="clear"/>
      </w:tcPr>
    </w:tblStylePr>
    <w:tblStylePr w:type="band1Vert">
      <w:tblPr/>
      <w:tcPr>
        <w:tcBorders>
          <w:left w:val="nil"/>
          <w:right w:val="nil"/>
          <w:insideH w:val="nil"/>
          <w:insideV w:val="nil"/>
        </w:tcBorders>
        <w:shd w:color="auto" w:fill="FDE4D0" w:themeFill="accent6" w:themeFillTint="3F" w:val="clear"/>
      </w:tcPr>
    </w:tblStylePr>
    <w:tblStylePr w:type="band1Horz">
      <w:tblPr/>
      <w:tcPr>
        <w:tcBorders>
          <w:top w:val="nil"/>
          <w:bottom w:val="nil"/>
          <w:insideH w:val="nil"/>
          <w:insideV w:val="nil"/>
        </w:tcBorders>
        <w:shd w:color="auto" w:fill="FDE4D0" w:themeFill="accent6" w:themeFillTint="3F" w:val="clear"/>
      </w:tcPr>
    </w:tblStylePr>
    <w:tblStylePr w:type="nwCell">
      <w:tblPr/>
      <w:tcPr>
        <w:shd w:color="auto" w:fill="FFFFFF" w:themeFill="background1" w:val="clear"/>
      </w:tcPr>
    </w:tblStylePr>
    <w:tblStylePr w:type="swCell">
      <w:tblPr/>
      <w:tcPr>
        <w:tcBorders>
          <w:top w:val="nil"/>
        </w:tcBorders>
      </w:tcPr>
    </w:tblStylePr>
  </w:style>
  <w:style w:styleId="MediumGrid1" w:type="table">
    <w:name w:val="Medium Grid 1"/>
    <w:basedOn w:val="TableNormal"/>
    <w:uiPriority w:val="67"/>
    <w:rsid w:val="00CB0664"/>
    <w:pPr>
      <w:spacing w:after="0" w:line="240" w:lineRule="auto"/>
    </w:pPr>
    <w:tblPr>
      <w:tblStyleRowBandSize w:val="1"/>
      <w:tblStyleColBandSize w:val="1"/>
      <w:tblInd w:type="dxa" w:w="0"/>
      <w:tblBorders>
        <w:top w:color="404040" w:space="0" w:sz="8" w:themeColor="text1" w:themeTint="BF" w:val="single"/>
        <w:left w:color="404040" w:space="0" w:sz="8" w:themeColor="text1" w:themeTint="BF" w:val="single"/>
        <w:bottom w:color="404040" w:space="0" w:sz="8" w:themeColor="text1" w:themeTint="BF" w:val="single"/>
        <w:right w:color="404040" w:space="0" w:sz="8" w:themeColor="text1" w:themeTint="BF" w:val="single"/>
        <w:insideH w:color="404040" w:space="0" w:sz="8" w:themeColor="text1" w:themeTint="BF" w:val="single"/>
        <w:insideV w:color="404040" w:space="0" w:sz="8" w:themeColor="text1" w:themeTint="BF" w:val="single"/>
      </w:tblBorders>
      <w:tblCellMar>
        <w:top w:type="dxa" w:w="0"/>
        <w:left w:type="dxa" w:w="108"/>
        <w:bottom w:type="dxa" w:w="0"/>
        <w:right w:type="dxa" w:w="108"/>
      </w:tblCellMar>
    </w:tblPr>
    <w:tcPr>
      <w:shd w:color="auto" w:fill="C0C0C0" w:themeFill="text1" w:themeFillTint="3F" w:val="clear"/>
    </w:tcPr>
    <w:tblStylePr w:type="firstRow">
      <w:rPr>
        <w:b/>
        <w:bCs/>
      </w:rPr>
    </w:tblStylePr>
    <w:tblStylePr w:type="lastRow">
      <w:rPr>
        <w:b/>
        <w:bCs/>
      </w:rPr>
      <w:tblPr/>
      <w:tcPr>
        <w:tcBorders>
          <w:top w:color="404040" w:space="0" w:sz="18" w:themeColor="text1" w:themeTint="BF" w:val="single"/>
        </w:tcBorders>
      </w:tcPr>
    </w:tblStylePr>
    <w:tblStylePr w:type="firstCol">
      <w:rPr>
        <w:b/>
        <w:bCs/>
      </w:rPr>
    </w:tblStylePr>
    <w:tblStylePr w:type="lastCol">
      <w:rPr>
        <w:b/>
        <w:bCs/>
      </w:r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MediumGrid1-Accent1" w:type="table">
    <w:name w:val="Medium Grid 1 Accent 1"/>
    <w:basedOn w:val="TableNormal"/>
    <w:uiPriority w:val="67"/>
    <w:rsid w:val="00CB0664"/>
    <w:pPr>
      <w:spacing w:after="0" w:line="240" w:lineRule="auto"/>
    </w:pPr>
    <w:tblPr>
      <w:tblStyleRowBandSize w:val="1"/>
      <w:tblStyleColBandSize w:val="1"/>
      <w:tblInd w:type="dxa" w:w="0"/>
      <w:tblBorders>
        <w:top w:color="7BA0CD" w:space="0" w:sz="8" w:themeColor="accent1" w:themeTint="BF" w:val="single"/>
        <w:left w:color="7BA0CD" w:space="0" w:sz="8" w:themeColor="accent1" w:themeTint="BF" w:val="single"/>
        <w:bottom w:color="7BA0CD" w:space="0" w:sz="8" w:themeColor="accent1" w:themeTint="BF" w:val="single"/>
        <w:right w:color="7BA0CD" w:space="0" w:sz="8" w:themeColor="accent1" w:themeTint="BF" w:val="single"/>
        <w:insideH w:color="7BA0CD" w:space="0" w:sz="8" w:themeColor="accent1" w:themeTint="BF" w:val="single"/>
        <w:insideV w:color="7BA0CD" w:space="0" w:sz="8" w:themeColor="accent1" w:themeTint="BF" w:val="single"/>
      </w:tblBorders>
      <w:tblCellMar>
        <w:top w:type="dxa" w:w="0"/>
        <w:left w:type="dxa" w:w="108"/>
        <w:bottom w:type="dxa" w:w="0"/>
        <w:right w:type="dxa" w:w="108"/>
      </w:tblCellMar>
    </w:tblPr>
    <w:tcPr>
      <w:shd w:color="auto" w:fill="D3DFEE" w:themeFill="accent1" w:themeFillTint="3F" w:val="clear"/>
    </w:tcPr>
    <w:tblStylePr w:type="firstRow">
      <w:rPr>
        <w:b/>
        <w:bCs/>
      </w:rPr>
    </w:tblStylePr>
    <w:tblStylePr w:type="lastRow">
      <w:rPr>
        <w:b/>
        <w:bCs/>
      </w:rPr>
      <w:tblPr/>
      <w:tcPr>
        <w:tcBorders>
          <w:top w:color="7BA0CD" w:space="0" w:sz="18" w:themeColor="accent1" w:themeTint="BF" w:val="single"/>
        </w:tcBorders>
      </w:tcPr>
    </w:tblStylePr>
    <w:tblStylePr w:type="firstCol">
      <w:rPr>
        <w:b/>
        <w:bCs/>
      </w:rPr>
    </w:tblStylePr>
    <w:tblStylePr w:type="lastCol">
      <w:rPr>
        <w:b/>
        <w:bCs/>
      </w:r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MediumGrid1-Accent2" w:type="table">
    <w:name w:val="Medium Grid 1 Accent 2"/>
    <w:basedOn w:val="TableNormal"/>
    <w:uiPriority w:val="67"/>
    <w:rsid w:val="00CB0664"/>
    <w:pPr>
      <w:spacing w:after="0" w:line="240" w:lineRule="auto"/>
    </w:pPr>
    <w:tblPr>
      <w:tblStyleRowBandSize w:val="1"/>
      <w:tblStyleColBandSize w:val="1"/>
      <w:tblInd w:type="dxa" w:w="0"/>
      <w:tblBorders>
        <w:top w:color="CF7B79" w:space="0" w:sz="8" w:themeColor="accent2" w:themeTint="BF" w:val="single"/>
        <w:left w:color="CF7B79" w:space="0" w:sz="8" w:themeColor="accent2" w:themeTint="BF" w:val="single"/>
        <w:bottom w:color="CF7B79" w:space="0" w:sz="8" w:themeColor="accent2" w:themeTint="BF" w:val="single"/>
        <w:right w:color="CF7B79" w:space="0" w:sz="8" w:themeColor="accent2" w:themeTint="BF" w:val="single"/>
        <w:insideH w:color="CF7B79" w:space="0" w:sz="8" w:themeColor="accent2" w:themeTint="BF" w:val="single"/>
        <w:insideV w:color="CF7B79" w:space="0" w:sz="8" w:themeColor="accent2" w:themeTint="BF" w:val="single"/>
      </w:tblBorders>
      <w:tblCellMar>
        <w:top w:type="dxa" w:w="0"/>
        <w:left w:type="dxa" w:w="108"/>
        <w:bottom w:type="dxa" w:w="0"/>
        <w:right w:type="dxa" w:w="108"/>
      </w:tblCellMar>
    </w:tblPr>
    <w:tcPr>
      <w:shd w:color="auto" w:fill="EFD3D2" w:themeFill="accent2" w:themeFillTint="3F" w:val="clear"/>
    </w:tcPr>
    <w:tblStylePr w:type="firstRow">
      <w:rPr>
        <w:b/>
        <w:bCs/>
      </w:rPr>
    </w:tblStylePr>
    <w:tblStylePr w:type="lastRow">
      <w:rPr>
        <w:b/>
        <w:bCs/>
      </w:rPr>
      <w:tblPr/>
      <w:tcPr>
        <w:tcBorders>
          <w:top w:color="CF7B79" w:space="0" w:sz="18" w:themeColor="accent2" w:themeTint="BF" w:val="single"/>
        </w:tcBorders>
      </w:tcPr>
    </w:tblStylePr>
    <w:tblStylePr w:type="firstCol">
      <w:rPr>
        <w:b/>
        <w:bCs/>
      </w:rPr>
    </w:tblStylePr>
    <w:tblStylePr w:type="lastCol">
      <w:rPr>
        <w:b/>
        <w:bCs/>
      </w:r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MediumGrid1-Accent3" w:type="table">
    <w:name w:val="Medium Grid 1 Accent 3"/>
    <w:basedOn w:val="TableNormal"/>
    <w:uiPriority w:val="67"/>
    <w:rsid w:val="00CB0664"/>
    <w:pPr>
      <w:spacing w:after="0" w:line="240" w:lineRule="auto"/>
    </w:pPr>
    <w:tblPr>
      <w:tblStyleRowBandSize w:val="1"/>
      <w:tblStyleColBandSize w:val="1"/>
      <w:tblInd w:type="dxa" w:w="0"/>
      <w:tblBorders>
        <w:top w:color="B3CC82" w:space="0" w:sz="8" w:themeColor="accent3" w:themeTint="BF" w:val="single"/>
        <w:left w:color="B3CC82" w:space="0" w:sz="8" w:themeColor="accent3" w:themeTint="BF" w:val="single"/>
        <w:bottom w:color="B3CC82" w:space="0" w:sz="8" w:themeColor="accent3" w:themeTint="BF" w:val="single"/>
        <w:right w:color="B3CC82" w:space="0" w:sz="8" w:themeColor="accent3" w:themeTint="BF" w:val="single"/>
        <w:insideH w:color="B3CC82" w:space="0" w:sz="8" w:themeColor="accent3" w:themeTint="BF" w:val="single"/>
        <w:insideV w:color="B3CC82" w:space="0" w:sz="8" w:themeColor="accent3" w:themeTint="BF" w:val="single"/>
      </w:tblBorders>
      <w:tblCellMar>
        <w:top w:type="dxa" w:w="0"/>
        <w:left w:type="dxa" w:w="108"/>
        <w:bottom w:type="dxa" w:w="0"/>
        <w:right w:type="dxa" w:w="108"/>
      </w:tblCellMar>
    </w:tblPr>
    <w:tcPr>
      <w:shd w:color="auto" w:fill="E6EED5" w:themeFill="accent3" w:themeFillTint="3F" w:val="clear"/>
    </w:tcPr>
    <w:tblStylePr w:type="firstRow">
      <w:rPr>
        <w:b/>
        <w:bCs/>
      </w:rPr>
    </w:tblStylePr>
    <w:tblStylePr w:type="lastRow">
      <w:rPr>
        <w:b/>
        <w:bCs/>
      </w:rPr>
      <w:tblPr/>
      <w:tcPr>
        <w:tcBorders>
          <w:top w:color="B3CC82" w:space="0" w:sz="18" w:themeColor="accent3" w:themeTint="BF" w:val="single"/>
        </w:tcBorders>
      </w:tcPr>
    </w:tblStylePr>
    <w:tblStylePr w:type="firstCol">
      <w:rPr>
        <w:b/>
        <w:bCs/>
      </w:rPr>
    </w:tblStylePr>
    <w:tblStylePr w:type="lastCol">
      <w:rPr>
        <w:b/>
        <w:bCs/>
      </w:r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MediumGrid1-Accent4" w:type="table">
    <w:name w:val="Medium Grid 1 Accent 4"/>
    <w:basedOn w:val="TableNormal"/>
    <w:uiPriority w:val="67"/>
    <w:rsid w:val="00CB0664"/>
    <w:pPr>
      <w:spacing w:after="0" w:line="240" w:lineRule="auto"/>
    </w:pPr>
    <w:tblPr>
      <w:tblStyleRowBandSize w:val="1"/>
      <w:tblStyleColBandSize w:val="1"/>
      <w:tblInd w:type="dxa" w:w="0"/>
      <w:tblBorders>
        <w:top w:color="9F8AB9" w:space="0" w:sz="8" w:themeColor="accent4" w:themeTint="BF" w:val="single"/>
        <w:left w:color="9F8AB9" w:space="0" w:sz="8" w:themeColor="accent4" w:themeTint="BF" w:val="single"/>
        <w:bottom w:color="9F8AB9" w:space="0" w:sz="8" w:themeColor="accent4" w:themeTint="BF" w:val="single"/>
        <w:right w:color="9F8AB9" w:space="0" w:sz="8" w:themeColor="accent4" w:themeTint="BF" w:val="single"/>
        <w:insideH w:color="9F8AB9" w:space="0" w:sz="8" w:themeColor="accent4" w:themeTint="BF" w:val="single"/>
        <w:insideV w:color="9F8AB9" w:space="0" w:sz="8" w:themeColor="accent4" w:themeTint="BF" w:val="single"/>
      </w:tblBorders>
      <w:tblCellMar>
        <w:top w:type="dxa" w:w="0"/>
        <w:left w:type="dxa" w:w="108"/>
        <w:bottom w:type="dxa" w:w="0"/>
        <w:right w:type="dxa" w:w="108"/>
      </w:tblCellMar>
    </w:tblPr>
    <w:tcPr>
      <w:shd w:color="auto" w:fill="DFD8E8" w:themeFill="accent4" w:themeFillTint="3F" w:val="clear"/>
    </w:tcPr>
    <w:tblStylePr w:type="firstRow">
      <w:rPr>
        <w:b/>
        <w:bCs/>
      </w:rPr>
    </w:tblStylePr>
    <w:tblStylePr w:type="lastRow">
      <w:rPr>
        <w:b/>
        <w:bCs/>
      </w:rPr>
      <w:tblPr/>
      <w:tcPr>
        <w:tcBorders>
          <w:top w:color="9F8AB9" w:space="0" w:sz="18" w:themeColor="accent4" w:themeTint="BF" w:val="single"/>
        </w:tcBorders>
      </w:tcPr>
    </w:tblStylePr>
    <w:tblStylePr w:type="firstCol">
      <w:rPr>
        <w:b/>
        <w:bCs/>
      </w:rPr>
    </w:tblStylePr>
    <w:tblStylePr w:type="lastCol">
      <w:rPr>
        <w:b/>
        <w:bCs/>
      </w:r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MediumGrid1-Accent5" w:type="table">
    <w:name w:val="Medium Grid 1 Accent 5"/>
    <w:basedOn w:val="TableNormal"/>
    <w:uiPriority w:val="67"/>
    <w:rsid w:val="00CB0664"/>
    <w:pPr>
      <w:spacing w:after="0" w:line="240" w:lineRule="auto"/>
    </w:pPr>
    <w:tblPr>
      <w:tblStyleRowBandSize w:val="1"/>
      <w:tblStyleColBandSize w:val="1"/>
      <w:tblInd w:type="dxa" w:w="0"/>
      <w:tblBorders>
        <w:top w:color="78C0D4" w:space="0" w:sz="8" w:themeColor="accent5" w:themeTint="BF" w:val="single"/>
        <w:left w:color="78C0D4" w:space="0" w:sz="8" w:themeColor="accent5" w:themeTint="BF" w:val="single"/>
        <w:bottom w:color="78C0D4" w:space="0" w:sz="8" w:themeColor="accent5" w:themeTint="BF" w:val="single"/>
        <w:right w:color="78C0D4" w:space="0" w:sz="8" w:themeColor="accent5" w:themeTint="BF" w:val="single"/>
        <w:insideH w:color="78C0D4" w:space="0" w:sz="8" w:themeColor="accent5" w:themeTint="BF" w:val="single"/>
        <w:insideV w:color="78C0D4" w:space="0" w:sz="8" w:themeColor="accent5" w:themeTint="BF" w:val="single"/>
      </w:tblBorders>
      <w:tblCellMar>
        <w:top w:type="dxa" w:w="0"/>
        <w:left w:type="dxa" w:w="108"/>
        <w:bottom w:type="dxa" w:w="0"/>
        <w:right w:type="dxa" w:w="108"/>
      </w:tblCellMar>
    </w:tblPr>
    <w:tcPr>
      <w:shd w:color="auto" w:fill="D2EAF1" w:themeFill="accent5" w:themeFillTint="3F" w:val="clear"/>
    </w:tcPr>
    <w:tblStylePr w:type="firstRow">
      <w:rPr>
        <w:b/>
        <w:bCs/>
      </w:rPr>
    </w:tblStylePr>
    <w:tblStylePr w:type="lastRow">
      <w:rPr>
        <w:b/>
        <w:bCs/>
      </w:rPr>
      <w:tblPr/>
      <w:tcPr>
        <w:tcBorders>
          <w:top w:color="78C0D4" w:space="0" w:sz="18" w:themeColor="accent5" w:themeTint="BF" w:val="single"/>
        </w:tcBorders>
      </w:tcPr>
    </w:tblStylePr>
    <w:tblStylePr w:type="firstCol">
      <w:rPr>
        <w:b/>
        <w:bCs/>
      </w:rPr>
    </w:tblStylePr>
    <w:tblStylePr w:type="lastCol">
      <w:rPr>
        <w:b/>
        <w:bCs/>
      </w:r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MediumGrid1-Accent6" w:type="table">
    <w:name w:val="Medium Grid 1 Accent 6"/>
    <w:basedOn w:val="TableNormal"/>
    <w:uiPriority w:val="67"/>
    <w:rsid w:val="00CB0664"/>
    <w:pPr>
      <w:spacing w:after="0" w:line="240" w:lineRule="auto"/>
    </w:pPr>
    <w:tblPr>
      <w:tblStyleRowBandSize w:val="1"/>
      <w:tblStyleColBandSize w:val="1"/>
      <w:tblInd w:type="dxa" w:w="0"/>
      <w:tblBorders>
        <w:top w:color="F9B074" w:space="0" w:sz="8" w:themeColor="accent6" w:themeTint="BF" w:val="single"/>
        <w:left w:color="F9B074" w:space="0" w:sz="8" w:themeColor="accent6" w:themeTint="BF" w:val="single"/>
        <w:bottom w:color="F9B074" w:space="0" w:sz="8" w:themeColor="accent6" w:themeTint="BF" w:val="single"/>
        <w:right w:color="F9B074" w:space="0" w:sz="8" w:themeColor="accent6" w:themeTint="BF" w:val="single"/>
        <w:insideH w:color="F9B074" w:space="0" w:sz="8" w:themeColor="accent6" w:themeTint="BF" w:val="single"/>
        <w:insideV w:color="F9B074" w:space="0" w:sz="8" w:themeColor="accent6" w:themeTint="BF" w:val="single"/>
      </w:tblBorders>
      <w:tblCellMar>
        <w:top w:type="dxa" w:w="0"/>
        <w:left w:type="dxa" w:w="108"/>
        <w:bottom w:type="dxa" w:w="0"/>
        <w:right w:type="dxa" w:w="108"/>
      </w:tblCellMar>
    </w:tblPr>
    <w:tcPr>
      <w:shd w:color="auto" w:fill="FDE4D0" w:themeFill="accent6" w:themeFillTint="3F" w:val="clear"/>
    </w:tcPr>
    <w:tblStylePr w:type="firstRow">
      <w:rPr>
        <w:b/>
        <w:bCs/>
      </w:rPr>
    </w:tblStylePr>
    <w:tblStylePr w:type="lastRow">
      <w:rPr>
        <w:b/>
        <w:bCs/>
      </w:rPr>
      <w:tblPr/>
      <w:tcPr>
        <w:tcBorders>
          <w:top w:color="F9B074" w:space="0" w:sz="18" w:themeColor="accent6" w:themeTint="BF" w:val="single"/>
        </w:tcBorders>
      </w:tcPr>
    </w:tblStylePr>
    <w:tblStylePr w:type="firstCol">
      <w:rPr>
        <w:b/>
        <w:bCs/>
      </w:rPr>
    </w:tblStylePr>
    <w:tblStylePr w:type="lastCol">
      <w:rPr>
        <w:b/>
        <w:bCs/>
      </w:r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styleId="MediumGrid2" w:type="table">
    <w:name w:val="Medium Grid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type="dxa" w:w="0"/>
        <w:left w:type="dxa" w:w="108"/>
        <w:bottom w:type="dxa" w:w="0"/>
        <w:right w:type="dxa" w:w="108"/>
      </w:tblCellMar>
    </w:tblPr>
    <w:tcPr>
      <w:shd w:color="auto" w:fill="C0C0C0" w:themeFill="text1" w:themeFillTint="3F" w:val="clear"/>
    </w:tcPr>
    <w:tblStylePr w:type="firstRow">
      <w:rPr>
        <w:b/>
        <w:bCs/>
        <w:color w:themeColor="text1" w:val="000000"/>
      </w:rPr>
      <w:tblPr/>
      <w:tcPr>
        <w:shd w:color="auto" w:fill="E6E6E6" w:themeFill="tex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CCCCCC" w:themeFill="text1" w:themeFillTint="33" w:val="clear"/>
      </w:tcPr>
    </w:tblStylePr>
    <w:tblStylePr w:type="band1Vert">
      <w:tblPr/>
      <w:tcPr>
        <w:shd w:color="auto" w:fill="808080" w:themeFill="text1" w:themeFillTint="7F" w:val="clear"/>
      </w:tcPr>
    </w:tblStylePr>
    <w:tblStylePr w:type="band1Horz">
      <w:tblPr/>
      <w:tcPr>
        <w:tcBorders>
          <w:insideH w:color="000000" w:space="0" w:sz="6" w:themeColor="text1" w:val="single"/>
          <w:insideV w:color="000000" w:space="0" w:sz="6" w:themeColor="text1" w:val="single"/>
        </w:tcBorders>
        <w:shd w:color="auto" w:fill="808080" w:themeFill="text1" w:themeFillTint="7F" w:val="clear"/>
      </w:tcPr>
    </w:tblStylePr>
    <w:tblStylePr w:type="nwCell">
      <w:tblPr/>
      <w:tcPr>
        <w:shd w:color="auto" w:fill="FFFFFF" w:themeFill="background1" w:val="clear"/>
      </w:tcPr>
    </w:tblStylePr>
  </w:style>
  <w:style w:styleId="MediumGrid2-Accent1" w:type="table">
    <w:name w:val="Medium Grid 2 Accent 1"/>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type="dxa" w:w="0"/>
        <w:left w:type="dxa" w:w="108"/>
        <w:bottom w:type="dxa" w:w="0"/>
        <w:right w:type="dxa" w:w="108"/>
      </w:tblCellMar>
    </w:tblPr>
    <w:tcPr>
      <w:shd w:color="auto" w:fill="D3DFEE" w:themeFill="accent1" w:themeFillTint="3F" w:val="clear"/>
    </w:tcPr>
    <w:tblStylePr w:type="firstRow">
      <w:rPr>
        <w:b/>
        <w:bCs/>
        <w:color w:themeColor="text1" w:val="000000"/>
      </w:rPr>
      <w:tblPr/>
      <w:tcPr>
        <w:shd w:color="auto" w:fill="EDF2F8" w:themeFill="accent1"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BE5F1" w:themeFill="accent1" w:themeFillTint="33" w:val="clear"/>
      </w:tcPr>
    </w:tblStylePr>
    <w:tblStylePr w:type="band1Vert">
      <w:tblPr/>
      <w:tcPr>
        <w:shd w:color="auto" w:fill="A7BFDE" w:themeFill="accent1" w:themeFillTint="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7F" w:val="clear"/>
      </w:tcPr>
    </w:tblStylePr>
    <w:tblStylePr w:type="nwCell">
      <w:tblPr/>
      <w:tcPr>
        <w:shd w:color="auto" w:fill="FFFFFF" w:themeFill="background1" w:val="clear"/>
      </w:tcPr>
    </w:tblStylePr>
  </w:style>
  <w:style w:styleId="MediumGrid2-Accent2" w:type="table">
    <w:name w:val="Medium Grid 2 Accent 2"/>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type="dxa" w:w="0"/>
        <w:left w:type="dxa" w:w="108"/>
        <w:bottom w:type="dxa" w:w="0"/>
        <w:right w:type="dxa" w:w="108"/>
      </w:tblCellMar>
    </w:tblPr>
    <w:tcPr>
      <w:shd w:color="auto" w:fill="EFD3D2" w:themeFill="accent2" w:themeFillTint="3F" w:val="clear"/>
    </w:tcPr>
    <w:tblStylePr w:type="firstRow">
      <w:rPr>
        <w:b/>
        <w:bCs/>
        <w:color w:themeColor="text1" w:val="000000"/>
      </w:rPr>
      <w:tblPr/>
      <w:tcPr>
        <w:shd w:color="auto" w:fill="F8EDED" w:themeFill="accent2"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2DBDB" w:themeFill="accent2" w:themeFillTint="33" w:val="clear"/>
      </w:tcPr>
    </w:tblStylePr>
    <w:tblStylePr w:type="band1Vert">
      <w:tblPr/>
      <w:tcPr>
        <w:shd w:color="auto" w:fill="DFA7A6" w:themeFill="accent2" w:themeFillTint="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7F" w:val="clear"/>
      </w:tcPr>
    </w:tblStylePr>
    <w:tblStylePr w:type="nwCell">
      <w:tblPr/>
      <w:tcPr>
        <w:shd w:color="auto" w:fill="FFFFFF" w:themeFill="background1" w:val="clear"/>
      </w:tcPr>
    </w:tblStylePr>
  </w:style>
  <w:style w:styleId="MediumGrid2-Accent3" w:type="table">
    <w:name w:val="Medium Grid 2 Accent 3"/>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type="dxa" w:w="0"/>
        <w:left w:type="dxa" w:w="108"/>
        <w:bottom w:type="dxa" w:w="0"/>
        <w:right w:type="dxa" w:w="108"/>
      </w:tblCellMar>
    </w:tblPr>
    <w:tcPr>
      <w:shd w:color="auto" w:fill="E6EED5" w:themeFill="accent3" w:themeFillTint="3F" w:val="clear"/>
    </w:tcPr>
    <w:tblStylePr w:type="firstRow">
      <w:rPr>
        <w:b/>
        <w:bCs/>
        <w:color w:themeColor="text1" w:val="000000"/>
      </w:rPr>
      <w:tblPr/>
      <w:tcPr>
        <w:shd w:color="auto" w:fill="F5F8EE" w:themeFill="accent3"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AF1DD" w:themeFill="accent3" w:themeFillTint="33" w:val="clear"/>
      </w:tcPr>
    </w:tblStylePr>
    <w:tblStylePr w:type="band1Vert">
      <w:tblPr/>
      <w:tcPr>
        <w:shd w:color="auto" w:fill="CDDDAC" w:themeFill="accent3" w:themeFillTint="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7F" w:val="clear"/>
      </w:tcPr>
    </w:tblStylePr>
    <w:tblStylePr w:type="nwCell">
      <w:tblPr/>
      <w:tcPr>
        <w:shd w:color="auto" w:fill="FFFFFF" w:themeFill="background1" w:val="clear"/>
      </w:tcPr>
    </w:tblStylePr>
  </w:style>
  <w:style w:styleId="MediumGrid2-Accent4" w:type="table">
    <w:name w:val="Medium Grid 2 Accent 4"/>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type="dxa" w:w="0"/>
        <w:left w:type="dxa" w:w="108"/>
        <w:bottom w:type="dxa" w:w="0"/>
        <w:right w:type="dxa" w:w="108"/>
      </w:tblCellMar>
    </w:tblPr>
    <w:tcPr>
      <w:shd w:color="auto" w:fill="DFD8E8" w:themeFill="accent4" w:themeFillTint="3F" w:val="clear"/>
    </w:tcPr>
    <w:tblStylePr w:type="firstRow">
      <w:rPr>
        <w:b/>
        <w:bCs/>
        <w:color w:themeColor="text1" w:val="000000"/>
      </w:rPr>
      <w:tblPr/>
      <w:tcPr>
        <w:shd w:color="auto" w:fill="F2EFF6" w:themeFill="accent4"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E5DFEC" w:themeFill="accent4" w:themeFillTint="33" w:val="clear"/>
      </w:tcPr>
    </w:tblStylePr>
    <w:tblStylePr w:type="band1Vert">
      <w:tblPr/>
      <w:tcPr>
        <w:shd w:color="auto" w:fill="BFB1D0" w:themeFill="accent4" w:themeFillTint="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7F" w:val="clear"/>
      </w:tcPr>
    </w:tblStylePr>
    <w:tblStylePr w:type="nwCell">
      <w:tblPr/>
      <w:tcPr>
        <w:shd w:color="auto" w:fill="FFFFFF" w:themeFill="background1" w:val="clear"/>
      </w:tcPr>
    </w:tblStylePr>
  </w:style>
  <w:style w:styleId="MediumGrid2-Accent5" w:type="table">
    <w:name w:val="Medium Grid 2 Accent 5"/>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type="dxa" w:w="0"/>
        <w:left w:type="dxa" w:w="108"/>
        <w:bottom w:type="dxa" w:w="0"/>
        <w:right w:type="dxa" w:w="108"/>
      </w:tblCellMar>
    </w:tblPr>
    <w:tcPr>
      <w:shd w:color="auto" w:fill="D2EAF1" w:themeFill="accent5" w:themeFillTint="3F" w:val="clear"/>
    </w:tcPr>
    <w:tblStylePr w:type="firstRow">
      <w:rPr>
        <w:b/>
        <w:bCs/>
        <w:color w:themeColor="text1" w:val="000000"/>
      </w:rPr>
      <w:tblPr/>
      <w:tcPr>
        <w:shd w:color="auto" w:fill="EDF6F9" w:themeFill="accent5"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DAEEF3" w:themeFill="accent5" w:themeFillTint="33" w:val="clear"/>
      </w:tcPr>
    </w:tblStylePr>
    <w:tblStylePr w:type="band1Vert">
      <w:tblPr/>
      <w:tcPr>
        <w:shd w:color="auto" w:fill="A5D5E2" w:themeFill="accent5" w:themeFillTint="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7F" w:val="clear"/>
      </w:tcPr>
    </w:tblStylePr>
    <w:tblStylePr w:type="nwCell">
      <w:tblPr/>
      <w:tcPr>
        <w:shd w:color="auto" w:fill="FFFFFF" w:themeFill="background1" w:val="clear"/>
      </w:tcPr>
    </w:tblStylePr>
  </w:style>
  <w:style w:styleId="MediumGrid2-Accent6" w:type="table">
    <w:name w:val="Medium Grid 2 Accent 6"/>
    <w:basedOn w:val="TableNormal"/>
    <w:uiPriority w:val="68"/>
    <w:rsid w:val="00CB0664"/>
    <w:pPr>
      <w:spacing w:after="0" w:line="240" w:lineRule="auto"/>
    </w:pPr>
    <w:rPr>
      <w:rFonts w:asciiTheme="majorHAnsi" w:cstheme="majorBidi" w:eastAsiaTheme="majorEastAsia" w:hAnsiTheme="majorHAnsi"/>
      <w:color w:themeColor="text1" w:val="000000"/>
    </w:rPr>
    <w:tblPr>
      <w:tblStyleRowBandSize w:val="1"/>
      <w:tblStyleColBandSize w:val="1"/>
      <w:tblInd w:type="dxa" w:w="0"/>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type="dxa" w:w="0"/>
        <w:left w:type="dxa" w:w="108"/>
        <w:bottom w:type="dxa" w:w="0"/>
        <w:right w:type="dxa" w:w="108"/>
      </w:tblCellMar>
    </w:tblPr>
    <w:tcPr>
      <w:shd w:color="auto" w:fill="FDE4D0" w:themeFill="accent6" w:themeFillTint="3F" w:val="clear"/>
    </w:tcPr>
    <w:tblStylePr w:type="firstRow">
      <w:rPr>
        <w:b/>
        <w:bCs/>
        <w:color w:themeColor="text1" w:val="000000"/>
      </w:rPr>
      <w:tblPr/>
      <w:tcPr>
        <w:shd w:color="auto" w:fill="FEF4EC" w:themeFill="accent6" w:themeFillTint="19" w:val="clear"/>
      </w:tcPr>
    </w:tblStylePr>
    <w:tblStylePr w:type="lastRow">
      <w:rPr>
        <w:b/>
        <w:bCs/>
        <w:color w:themeColor="text1" w:val="000000"/>
      </w:rPr>
      <w:tblPr/>
      <w:tcPr>
        <w:tcBorders>
          <w:top w:color="000000" w:space="0" w:sz="12" w:themeColor="text1" w:val="single"/>
          <w:left w:val="nil"/>
          <w:bottom w:val="nil"/>
          <w:right w:val="nil"/>
          <w:insideH w:val="nil"/>
          <w:insideV w:val="nil"/>
        </w:tcBorders>
        <w:shd w:color="auto" w:fill="FFFFFF" w:themeFill="background1" w:val="clear"/>
      </w:tcPr>
    </w:tblStylePr>
    <w:tblStylePr w:type="firstCol">
      <w:rPr>
        <w:b/>
        <w:bCs/>
        <w:color w:themeColor="text1" w:val="000000"/>
      </w:rPr>
      <w:tblPr/>
      <w:tcPr>
        <w:tcBorders>
          <w:top w:val="nil"/>
          <w:left w:val="nil"/>
          <w:bottom w:val="nil"/>
          <w:right w:val="nil"/>
          <w:insideH w:val="nil"/>
          <w:insideV w:val="nil"/>
        </w:tcBorders>
        <w:shd w:color="auto" w:fill="FFFFFF" w:themeFill="background1" w:val="clear"/>
      </w:tcPr>
    </w:tblStylePr>
    <w:tblStylePr w:type="lastCol">
      <w:rPr>
        <w:b w:val="0"/>
        <w:bCs w:val="0"/>
        <w:color w:themeColor="text1" w:val="000000"/>
      </w:rPr>
      <w:tblPr/>
      <w:tcPr>
        <w:tcBorders>
          <w:top w:val="nil"/>
          <w:left w:val="nil"/>
          <w:bottom w:val="nil"/>
          <w:right w:val="nil"/>
          <w:insideH w:val="nil"/>
          <w:insideV w:val="nil"/>
        </w:tcBorders>
        <w:shd w:color="auto" w:fill="FDE9D9" w:themeFill="accent6" w:themeFillTint="33" w:val="clear"/>
      </w:tcPr>
    </w:tblStylePr>
    <w:tblStylePr w:type="band1Vert">
      <w:tblPr/>
      <w:tcPr>
        <w:shd w:color="auto" w:fill="FBCAA2" w:themeFill="accent6" w:themeFillTint="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7F" w:val="clear"/>
      </w:tcPr>
    </w:tblStylePr>
    <w:tblStylePr w:type="nwCell">
      <w:tblPr/>
      <w:tcPr>
        <w:shd w:color="auto" w:fill="FFFFFF" w:themeFill="background1" w:val="clear"/>
      </w:tcPr>
    </w:tblStylePr>
  </w:style>
  <w:style w:styleId="MediumGrid3" w:type="table">
    <w:name w:val="Medium Grid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C0C0C0" w:themeFill="tex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000000" w:themeFill="tex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000000" w:themeFill="tex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808080" w:themeFill="tex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7F" w:val="clear"/>
      </w:tcPr>
    </w:tblStylePr>
  </w:style>
  <w:style w:styleId="MediumGrid3-Accent1" w:type="table">
    <w:name w:val="Medium Grid 3 Accent 1"/>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3DFEE" w:themeFill="accent1"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F81BD" w:themeFill="accent1"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F81BD" w:themeFill="accent1"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7BFDE" w:themeFill="accent1"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7F" w:val="clear"/>
      </w:tcPr>
    </w:tblStylePr>
  </w:style>
  <w:style w:styleId="MediumGrid3-Accent2" w:type="table">
    <w:name w:val="Medium Grid 3 Accent 2"/>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FD3D2" w:themeFill="accent2"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C0504D" w:themeFill="accent2"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C0504D" w:themeFill="accent2"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DFA7A6" w:themeFill="accent2"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7F" w:val="clear"/>
      </w:tcPr>
    </w:tblStylePr>
  </w:style>
  <w:style w:styleId="MediumGrid3-Accent3" w:type="table">
    <w:name w:val="Medium Grid 3 Accent 3"/>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E6EED5" w:themeFill="accent3"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9BBB59" w:themeFill="accent3"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9BBB59" w:themeFill="accent3"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CDDDAC" w:themeFill="accent3"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7F" w:val="clear"/>
      </w:tcPr>
    </w:tblStylePr>
  </w:style>
  <w:style w:styleId="MediumGrid3-Accent4" w:type="table">
    <w:name w:val="Medium Grid 3 Accent 4"/>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FD8E8" w:themeFill="accent4"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8064A2" w:themeFill="accent4"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8064A2" w:themeFill="accent4"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BFB1D0" w:themeFill="accent4"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7F" w:val="clear"/>
      </w:tcPr>
    </w:tblStylePr>
  </w:style>
  <w:style w:styleId="MediumGrid3-Accent5" w:type="table">
    <w:name w:val="Medium Grid 3 Accent 5"/>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D2EAF1" w:themeFill="accent5"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4BACC6" w:themeFill="accent5"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4BACC6" w:themeFill="accent5"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A5D5E2" w:themeFill="accent5"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7F" w:val="clear"/>
      </w:tcPr>
    </w:tblStylePr>
  </w:style>
  <w:style w:styleId="MediumGrid3-Accent6" w:type="table">
    <w:name w:val="Medium Grid 3 Accent 6"/>
    <w:basedOn w:val="TableNormal"/>
    <w:uiPriority w:val="69"/>
    <w:rsid w:val="00CB0664"/>
    <w:pPr>
      <w:spacing w:after="0" w:line="240" w:lineRule="auto"/>
    </w:pPr>
    <w:tblPr>
      <w:tblStyleRowBandSize w:val="1"/>
      <w:tblStyleColBandSize w:val="1"/>
      <w:tblInd w:type="dxa" w:w="0"/>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type="dxa" w:w="0"/>
        <w:left w:type="dxa" w:w="108"/>
        <w:bottom w:type="dxa" w:w="0"/>
        <w:right w:type="dxa" w:w="108"/>
      </w:tblCellMar>
    </w:tblPr>
    <w:tcPr>
      <w:shd w:color="auto" w:fill="FDE4D0" w:themeFill="accent6" w:themeFillTint="3F" w:val="clear"/>
    </w:tcPr>
    <w:tblStylePr w:type="firstRow">
      <w:rPr>
        <w:b/>
        <w:bCs/>
        <w:i w:val="0"/>
        <w:iCs w:val="0"/>
        <w:color w:themeColor="background1" w:val="FFFFFF"/>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lastRow">
      <w:rPr>
        <w:b/>
        <w:bCs/>
        <w:i w:val="0"/>
        <w:iCs w:val="0"/>
        <w:color w:themeColor="background1" w:val="FFFFFF"/>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val="nil"/>
          <w:insideV w:color="FFFFFF" w:space="0" w:sz="8" w:themeColor="background1" w:val="single"/>
        </w:tcBorders>
        <w:shd w:color="auto" w:fill="F79646" w:themeFill="accent6" w:val="clear"/>
      </w:tcPr>
    </w:tblStylePr>
    <w:tblStylePr w:type="firstCol">
      <w:rPr>
        <w:b/>
        <w:bCs/>
        <w:i w:val="0"/>
        <w:iCs w:val="0"/>
        <w:color w:themeColor="background1" w:val="FFFFFF"/>
      </w:rPr>
      <w:tblPr/>
      <w:tcPr>
        <w:tcBorders>
          <w:left w:color="FFFFFF" w:space="0" w:sz="8" w:themeColor="background1" w:val="single"/>
          <w:right w:color="FFFFFF" w:space="0" w:sz="24" w:themeColor="background1" w:val="single"/>
          <w:insideH w:val="nil"/>
          <w:insideV w:val="nil"/>
        </w:tcBorders>
        <w:shd w:color="auto" w:fill="F79646" w:themeFill="accent6" w:val="clear"/>
      </w:tcPr>
    </w:tblStylePr>
    <w:tblStylePr w:type="lastCol">
      <w:rPr>
        <w:b/>
        <w:bCs/>
        <w:i w:val="0"/>
        <w:iCs w:val="0"/>
        <w:color w:themeColor="background1" w:val="FFFFFF"/>
      </w:rPr>
      <w:tblPr/>
      <w:tcPr>
        <w:tcBorders>
          <w:top w:val="nil"/>
          <w:left w:color="FFFFFF" w:space="0" w:sz="24" w:themeColor="background1" w:val="single"/>
          <w:bottom w:val="nil"/>
          <w:right w:val="nil"/>
          <w:insideH w:val="nil"/>
          <w:insideV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val="nil"/>
          <w:insideV w:val="nil"/>
        </w:tcBorders>
        <w:shd w:color="auto" w:fill="FBCAA2" w:themeFill="accent6" w:themeFillTint="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7F" w:val="clear"/>
      </w:tcPr>
    </w:tblStylePr>
  </w:style>
  <w:style w:styleId="DarkList" w:type="table">
    <w:name w:val="Dark List"/>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000000" w:themeFill="tex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000000" w:themeFill="text1" w:themeFillShade="7F" w:val="clear"/>
      </w:tcPr>
    </w:tblStylePr>
    <w:tblStylePr w:type="firstCol">
      <w:tblPr/>
      <w:tcPr>
        <w:tcBorders>
          <w:top w:val="nil"/>
          <w:left w:val="nil"/>
          <w:bottom w:val="nil"/>
          <w:right w:color="FFFFFF" w:space="0" w:sz="18" w:themeColor="background1" w:val="single"/>
          <w:insideH w:val="nil"/>
          <w:insideV w:val="nil"/>
        </w:tcBorders>
        <w:shd w:color="auto" w:fill="000000" w:themeFill="text1" w:themeFillShade="BF" w:val="clear"/>
      </w:tcPr>
    </w:tblStylePr>
    <w:tblStylePr w:type="lastCol">
      <w:tblPr/>
      <w:tcPr>
        <w:tcBorders>
          <w:top w:val="nil"/>
          <w:left w:color="FFFFFF" w:space="0" w:sz="18" w:themeColor="background1" w:val="single"/>
          <w:bottom w:val="nil"/>
          <w:right w:val="nil"/>
          <w:insideH w:val="nil"/>
          <w:insideV w:val="nil"/>
        </w:tcBorders>
        <w:shd w:color="auto" w:fill="000000" w:themeFill="text1" w:themeFillShade="BF" w:val="clear"/>
      </w:tcPr>
    </w:tblStylePr>
    <w:tblStylePr w:type="band1Vert">
      <w:tblPr/>
      <w:tcPr>
        <w:tcBorders>
          <w:top w:val="nil"/>
          <w:left w:val="nil"/>
          <w:bottom w:val="nil"/>
          <w:right w:val="nil"/>
          <w:insideH w:val="nil"/>
          <w:insideV w:val="nil"/>
        </w:tcBorders>
        <w:shd w:color="auto" w:fill="000000" w:themeFill="text1" w:themeFillShade="BF" w:val="clear"/>
      </w:tcPr>
    </w:tblStylePr>
    <w:tblStylePr w:type="band1Horz">
      <w:tblPr/>
      <w:tcPr>
        <w:tcBorders>
          <w:top w:val="nil"/>
          <w:left w:val="nil"/>
          <w:bottom w:val="nil"/>
          <w:right w:val="nil"/>
          <w:insideH w:val="nil"/>
          <w:insideV w:val="nil"/>
        </w:tcBorders>
        <w:shd w:color="auto" w:fill="000000" w:themeFill="text1" w:themeFillShade="BF" w:val="clear"/>
      </w:tcPr>
    </w:tblStylePr>
  </w:style>
  <w:style w:styleId="DarkList-Accent1" w:type="table">
    <w:name w:val="Dark List Accent 1"/>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F81BD" w:themeFill="accent1"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43F60" w:themeFill="accent1" w:themeFillShade="7F" w:val="clear"/>
      </w:tcPr>
    </w:tblStylePr>
    <w:tblStylePr w:type="firstCol">
      <w:tblPr/>
      <w:tcPr>
        <w:tcBorders>
          <w:top w:val="nil"/>
          <w:left w:val="nil"/>
          <w:bottom w:val="nil"/>
          <w:right w:color="FFFFFF" w:space="0" w:sz="18" w:themeColor="background1" w:val="single"/>
          <w:insideH w:val="nil"/>
          <w:insideV w:val="nil"/>
        </w:tcBorders>
        <w:shd w:color="auto" w:fill="365F91" w:themeFill="accent1" w:themeFillShade="BF" w:val="clear"/>
      </w:tcPr>
    </w:tblStylePr>
    <w:tblStylePr w:type="lastCol">
      <w:tblPr/>
      <w:tcPr>
        <w:tcBorders>
          <w:top w:val="nil"/>
          <w:left w:color="FFFFFF" w:space="0" w:sz="18" w:themeColor="background1" w:val="single"/>
          <w:bottom w:val="nil"/>
          <w:right w:val="nil"/>
          <w:insideH w:val="nil"/>
          <w:insideV w:val="nil"/>
        </w:tcBorders>
        <w:shd w:color="auto" w:fill="365F91" w:themeFill="accent1" w:themeFillShade="BF" w:val="clear"/>
      </w:tcPr>
    </w:tblStylePr>
    <w:tblStylePr w:type="band1Vert">
      <w:tblPr/>
      <w:tcPr>
        <w:tcBorders>
          <w:top w:val="nil"/>
          <w:left w:val="nil"/>
          <w:bottom w:val="nil"/>
          <w:right w:val="nil"/>
          <w:insideH w:val="nil"/>
          <w:insideV w:val="nil"/>
        </w:tcBorders>
        <w:shd w:color="auto" w:fill="365F91" w:themeFill="accent1" w:themeFillShade="BF" w:val="clear"/>
      </w:tcPr>
    </w:tblStylePr>
    <w:tblStylePr w:type="band1Horz">
      <w:tblPr/>
      <w:tcPr>
        <w:tcBorders>
          <w:top w:val="nil"/>
          <w:left w:val="nil"/>
          <w:bottom w:val="nil"/>
          <w:right w:val="nil"/>
          <w:insideH w:val="nil"/>
          <w:insideV w:val="nil"/>
        </w:tcBorders>
        <w:shd w:color="auto" w:fill="365F91" w:themeFill="accent1" w:themeFillShade="BF" w:val="clear"/>
      </w:tcPr>
    </w:tblStylePr>
  </w:style>
  <w:style w:styleId="DarkList-Accent2" w:type="table">
    <w:name w:val="Dark List Accent 2"/>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C0504D" w:themeFill="accent2"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622423" w:themeFill="accent2" w:themeFillShade="7F" w:val="clear"/>
      </w:tcPr>
    </w:tblStylePr>
    <w:tblStylePr w:type="firstCol">
      <w:tblPr/>
      <w:tcPr>
        <w:tcBorders>
          <w:top w:val="nil"/>
          <w:left w:val="nil"/>
          <w:bottom w:val="nil"/>
          <w:right w:color="FFFFFF" w:space="0" w:sz="18" w:themeColor="background1" w:val="single"/>
          <w:insideH w:val="nil"/>
          <w:insideV w:val="nil"/>
        </w:tcBorders>
        <w:shd w:color="auto" w:fill="943634" w:themeFill="accent2" w:themeFillShade="BF" w:val="clear"/>
      </w:tcPr>
    </w:tblStylePr>
    <w:tblStylePr w:type="lastCol">
      <w:tblPr/>
      <w:tcPr>
        <w:tcBorders>
          <w:top w:val="nil"/>
          <w:left w:color="FFFFFF" w:space="0" w:sz="18" w:themeColor="background1" w:val="single"/>
          <w:bottom w:val="nil"/>
          <w:right w:val="nil"/>
          <w:insideH w:val="nil"/>
          <w:insideV w:val="nil"/>
        </w:tcBorders>
        <w:shd w:color="auto" w:fill="943634" w:themeFill="accent2" w:themeFillShade="BF" w:val="clear"/>
      </w:tcPr>
    </w:tblStylePr>
    <w:tblStylePr w:type="band1Vert">
      <w:tblPr/>
      <w:tcPr>
        <w:tcBorders>
          <w:top w:val="nil"/>
          <w:left w:val="nil"/>
          <w:bottom w:val="nil"/>
          <w:right w:val="nil"/>
          <w:insideH w:val="nil"/>
          <w:insideV w:val="nil"/>
        </w:tcBorders>
        <w:shd w:color="auto" w:fill="943634" w:themeFill="accent2" w:themeFillShade="BF" w:val="clear"/>
      </w:tcPr>
    </w:tblStylePr>
    <w:tblStylePr w:type="band1Horz">
      <w:tblPr/>
      <w:tcPr>
        <w:tcBorders>
          <w:top w:val="nil"/>
          <w:left w:val="nil"/>
          <w:bottom w:val="nil"/>
          <w:right w:val="nil"/>
          <w:insideH w:val="nil"/>
          <w:insideV w:val="nil"/>
        </w:tcBorders>
        <w:shd w:color="auto" w:fill="943634" w:themeFill="accent2" w:themeFillShade="BF" w:val="clear"/>
      </w:tcPr>
    </w:tblStylePr>
  </w:style>
  <w:style w:styleId="DarkList-Accent3" w:type="table">
    <w:name w:val="Dark List Accent 3"/>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9BBB59" w:themeFill="accent3"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4E6128" w:themeFill="accent3" w:themeFillShade="7F" w:val="clear"/>
      </w:tcPr>
    </w:tblStylePr>
    <w:tblStylePr w:type="firstCol">
      <w:tblPr/>
      <w:tcPr>
        <w:tcBorders>
          <w:top w:val="nil"/>
          <w:left w:val="nil"/>
          <w:bottom w:val="nil"/>
          <w:right w:color="FFFFFF" w:space="0" w:sz="18" w:themeColor="background1" w:val="single"/>
          <w:insideH w:val="nil"/>
          <w:insideV w:val="nil"/>
        </w:tcBorders>
        <w:shd w:color="auto" w:fill="76923C" w:themeFill="accent3" w:themeFillShade="BF" w:val="clear"/>
      </w:tcPr>
    </w:tblStylePr>
    <w:tblStylePr w:type="lastCol">
      <w:tblPr/>
      <w:tcPr>
        <w:tcBorders>
          <w:top w:val="nil"/>
          <w:left w:color="FFFFFF" w:space="0" w:sz="18" w:themeColor="background1" w:val="single"/>
          <w:bottom w:val="nil"/>
          <w:right w:val="nil"/>
          <w:insideH w:val="nil"/>
          <w:insideV w:val="nil"/>
        </w:tcBorders>
        <w:shd w:color="auto" w:fill="76923C" w:themeFill="accent3" w:themeFillShade="BF" w:val="clear"/>
      </w:tcPr>
    </w:tblStylePr>
    <w:tblStylePr w:type="band1Vert">
      <w:tblPr/>
      <w:tcPr>
        <w:tcBorders>
          <w:top w:val="nil"/>
          <w:left w:val="nil"/>
          <w:bottom w:val="nil"/>
          <w:right w:val="nil"/>
          <w:insideH w:val="nil"/>
          <w:insideV w:val="nil"/>
        </w:tcBorders>
        <w:shd w:color="auto" w:fill="76923C" w:themeFill="accent3" w:themeFillShade="BF" w:val="clear"/>
      </w:tcPr>
    </w:tblStylePr>
    <w:tblStylePr w:type="band1Horz">
      <w:tblPr/>
      <w:tcPr>
        <w:tcBorders>
          <w:top w:val="nil"/>
          <w:left w:val="nil"/>
          <w:bottom w:val="nil"/>
          <w:right w:val="nil"/>
          <w:insideH w:val="nil"/>
          <w:insideV w:val="nil"/>
        </w:tcBorders>
        <w:shd w:color="auto" w:fill="76923C" w:themeFill="accent3" w:themeFillShade="BF" w:val="clear"/>
      </w:tcPr>
    </w:tblStylePr>
  </w:style>
  <w:style w:styleId="DarkList-Accent4" w:type="table">
    <w:name w:val="Dark List Accent 4"/>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8064A2" w:themeFill="accent4"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3F3151" w:themeFill="accent4" w:themeFillShade="7F" w:val="clear"/>
      </w:tcPr>
    </w:tblStylePr>
    <w:tblStylePr w:type="firstCol">
      <w:tblPr/>
      <w:tcPr>
        <w:tcBorders>
          <w:top w:val="nil"/>
          <w:left w:val="nil"/>
          <w:bottom w:val="nil"/>
          <w:right w:color="FFFFFF" w:space="0" w:sz="18" w:themeColor="background1" w:val="single"/>
          <w:insideH w:val="nil"/>
          <w:insideV w:val="nil"/>
        </w:tcBorders>
        <w:shd w:color="auto" w:fill="5F497A" w:themeFill="accent4" w:themeFillShade="BF" w:val="clear"/>
      </w:tcPr>
    </w:tblStylePr>
    <w:tblStylePr w:type="lastCol">
      <w:tblPr/>
      <w:tcPr>
        <w:tcBorders>
          <w:top w:val="nil"/>
          <w:left w:color="FFFFFF" w:space="0" w:sz="18" w:themeColor="background1" w:val="single"/>
          <w:bottom w:val="nil"/>
          <w:right w:val="nil"/>
          <w:insideH w:val="nil"/>
          <w:insideV w:val="nil"/>
        </w:tcBorders>
        <w:shd w:color="auto" w:fill="5F497A" w:themeFill="accent4" w:themeFillShade="BF" w:val="clear"/>
      </w:tcPr>
    </w:tblStylePr>
    <w:tblStylePr w:type="band1Vert">
      <w:tblPr/>
      <w:tcPr>
        <w:tcBorders>
          <w:top w:val="nil"/>
          <w:left w:val="nil"/>
          <w:bottom w:val="nil"/>
          <w:right w:val="nil"/>
          <w:insideH w:val="nil"/>
          <w:insideV w:val="nil"/>
        </w:tcBorders>
        <w:shd w:color="auto" w:fill="5F497A" w:themeFill="accent4" w:themeFillShade="BF" w:val="clear"/>
      </w:tcPr>
    </w:tblStylePr>
    <w:tblStylePr w:type="band1Horz">
      <w:tblPr/>
      <w:tcPr>
        <w:tcBorders>
          <w:top w:val="nil"/>
          <w:left w:val="nil"/>
          <w:bottom w:val="nil"/>
          <w:right w:val="nil"/>
          <w:insideH w:val="nil"/>
          <w:insideV w:val="nil"/>
        </w:tcBorders>
        <w:shd w:color="auto" w:fill="5F497A" w:themeFill="accent4" w:themeFillShade="BF" w:val="clear"/>
      </w:tcPr>
    </w:tblStylePr>
  </w:style>
  <w:style w:styleId="DarkList-Accent5" w:type="table">
    <w:name w:val="Dark List Accent 5"/>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4BACC6" w:themeFill="accent5"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205867" w:themeFill="accent5" w:themeFillShade="7F" w:val="clear"/>
      </w:tcPr>
    </w:tblStylePr>
    <w:tblStylePr w:type="firstCol">
      <w:tblPr/>
      <w:tcPr>
        <w:tcBorders>
          <w:top w:val="nil"/>
          <w:left w:val="nil"/>
          <w:bottom w:val="nil"/>
          <w:right w:color="FFFFFF" w:space="0" w:sz="18" w:themeColor="background1" w:val="single"/>
          <w:insideH w:val="nil"/>
          <w:insideV w:val="nil"/>
        </w:tcBorders>
        <w:shd w:color="auto" w:fill="31849B" w:themeFill="accent5" w:themeFillShade="BF" w:val="clear"/>
      </w:tcPr>
    </w:tblStylePr>
    <w:tblStylePr w:type="lastCol">
      <w:tblPr/>
      <w:tcPr>
        <w:tcBorders>
          <w:top w:val="nil"/>
          <w:left w:color="FFFFFF" w:space="0" w:sz="18" w:themeColor="background1" w:val="single"/>
          <w:bottom w:val="nil"/>
          <w:right w:val="nil"/>
          <w:insideH w:val="nil"/>
          <w:insideV w:val="nil"/>
        </w:tcBorders>
        <w:shd w:color="auto" w:fill="31849B" w:themeFill="accent5" w:themeFillShade="BF" w:val="clear"/>
      </w:tcPr>
    </w:tblStylePr>
    <w:tblStylePr w:type="band1Vert">
      <w:tblPr/>
      <w:tcPr>
        <w:tcBorders>
          <w:top w:val="nil"/>
          <w:left w:val="nil"/>
          <w:bottom w:val="nil"/>
          <w:right w:val="nil"/>
          <w:insideH w:val="nil"/>
          <w:insideV w:val="nil"/>
        </w:tcBorders>
        <w:shd w:color="auto" w:fill="31849B" w:themeFill="accent5" w:themeFillShade="BF" w:val="clear"/>
      </w:tcPr>
    </w:tblStylePr>
    <w:tblStylePr w:type="band1Horz">
      <w:tblPr/>
      <w:tcPr>
        <w:tcBorders>
          <w:top w:val="nil"/>
          <w:left w:val="nil"/>
          <w:bottom w:val="nil"/>
          <w:right w:val="nil"/>
          <w:insideH w:val="nil"/>
          <w:insideV w:val="nil"/>
        </w:tcBorders>
        <w:shd w:color="auto" w:fill="31849B" w:themeFill="accent5" w:themeFillShade="BF" w:val="clear"/>
      </w:tcPr>
    </w:tblStylePr>
  </w:style>
  <w:style w:styleId="DarkList-Accent6" w:type="table">
    <w:name w:val="Dark List Accent 6"/>
    <w:basedOn w:val="TableNormal"/>
    <w:uiPriority w:val="70"/>
    <w:rsid w:val="00CB0664"/>
    <w:pPr>
      <w:spacing w:after="0" w:line="240" w:lineRule="auto"/>
    </w:pPr>
    <w:rPr>
      <w:color w:themeColor="background1" w:val="FFFFFF"/>
    </w:rPr>
    <w:tblPr>
      <w:tblStyleRowBandSize w:val="1"/>
      <w:tblStyleColBandSize w:val="1"/>
      <w:tblInd w:type="dxa" w:w="0"/>
      <w:tblCellMar>
        <w:top w:type="dxa" w:w="0"/>
        <w:left w:type="dxa" w:w="108"/>
        <w:bottom w:type="dxa" w:w="0"/>
        <w:right w:type="dxa" w:w="108"/>
      </w:tblCellMar>
    </w:tblPr>
    <w:tcPr>
      <w:shd w:color="auto" w:fill="F79646" w:themeFill="accent6" w:val="clear"/>
    </w:tcPr>
    <w:tblStylePr w:type="firstRow">
      <w:rPr>
        <w:b/>
        <w:bCs/>
      </w:rPr>
      <w:tblPr/>
      <w:tcPr>
        <w:tcBorders>
          <w:top w:val="nil"/>
          <w:left w:val="nil"/>
          <w:bottom w:color="FFFFFF" w:space="0" w:sz="18" w:themeColor="background1" w:val="single"/>
          <w:right w:val="nil"/>
          <w:insideH w:val="nil"/>
          <w:insideV w:val="nil"/>
        </w:tcBorders>
        <w:shd w:color="auto" w:fill="000000" w:themeFill="text1" w:val="clear"/>
      </w:tcPr>
    </w:tblStylePr>
    <w:tblStylePr w:type="lastRow">
      <w:tblPr/>
      <w:tcPr>
        <w:tcBorders>
          <w:top w:color="FFFFFF" w:space="0" w:sz="18" w:themeColor="background1" w:val="single"/>
          <w:left w:val="nil"/>
          <w:bottom w:val="nil"/>
          <w:right w:val="nil"/>
          <w:insideH w:val="nil"/>
          <w:insideV w:val="nil"/>
        </w:tcBorders>
        <w:shd w:color="auto" w:fill="974706" w:themeFill="accent6" w:themeFillShade="7F" w:val="clear"/>
      </w:tcPr>
    </w:tblStylePr>
    <w:tblStylePr w:type="firstCol">
      <w:tblPr/>
      <w:tcPr>
        <w:tcBorders>
          <w:top w:val="nil"/>
          <w:left w:val="nil"/>
          <w:bottom w:val="nil"/>
          <w:right w:color="FFFFFF" w:space="0" w:sz="18" w:themeColor="background1" w:val="single"/>
          <w:insideH w:val="nil"/>
          <w:insideV w:val="nil"/>
        </w:tcBorders>
        <w:shd w:color="auto" w:fill="E36C0A" w:themeFill="accent6" w:themeFillShade="BF" w:val="clear"/>
      </w:tcPr>
    </w:tblStylePr>
    <w:tblStylePr w:type="lastCol">
      <w:tblPr/>
      <w:tcPr>
        <w:tcBorders>
          <w:top w:val="nil"/>
          <w:left w:color="FFFFFF" w:space="0" w:sz="18" w:themeColor="background1" w:val="single"/>
          <w:bottom w:val="nil"/>
          <w:right w:val="nil"/>
          <w:insideH w:val="nil"/>
          <w:insideV w:val="nil"/>
        </w:tcBorders>
        <w:shd w:color="auto" w:fill="E36C0A" w:themeFill="accent6" w:themeFillShade="BF" w:val="clear"/>
      </w:tcPr>
    </w:tblStylePr>
    <w:tblStylePr w:type="band1Vert">
      <w:tblPr/>
      <w:tcPr>
        <w:tcBorders>
          <w:top w:val="nil"/>
          <w:left w:val="nil"/>
          <w:bottom w:val="nil"/>
          <w:right w:val="nil"/>
          <w:insideH w:val="nil"/>
          <w:insideV w:val="nil"/>
        </w:tcBorders>
        <w:shd w:color="auto" w:fill="E36C0A" w:themeFill="accent6" w:themeFillShade="BF" w:val="clear"/>
      </w:tcPr>
    </w:tblStylePr>
    <w:tblStylePr w:type="band1Horz">
      <w:tblPr/>
      <w:tcPr>
        <w:tcBorders>
          <w:top w:val="nil"/>
          <w:left w:val="nil"/>
          <w:bottom w:val="nil"/>
          <w:right w:val="nil"/>
          <w:insideH w:val="nil"/>
          <w:insideV w:val="nil"/>
        </w:tcBorders>
        <w:shd w:color="auto" w:fill="E36C0A" w:themeFill="accent6" w:themeFillShade="BF" w:val="clear"/>
      </w:tcPr>
    </w:tblStylePr>
  </w:style>
  <w:style w:styleId="ColorfulShading" w:type="table">
    <w:name w:val="Colorful Shading"/>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6E6E6" w:themeFill="tex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000000" w:themeFill="text1" w:themeFillShade="99" w:val="clear"/>
      </w:tcPr>
    </w:tblStylePr>
    <w:tblStylePr w:type="firstCol">
      <w:rPr>
        <w:color w:themeColor="background1" w:val="FFFFFF"/>
      </w:rPr>
      <w:tblPr/>
      <w:tcPr>
        <w:tcBorders>
          <w:top w:val="nil"/>
          <w:left w:val="nil"/>
          <w:bottom w:val="nil"/>
          <w:right w:val="nil"/>
          <w:insideH w:color="000000" w:space="0" w:sz="4" w:themeColor="text1" w:themeShade="99" w:val="single"/>
          <w:insideV w:val="nil"/>
        </w:tcBorders>
        <w:shd w:color="auto" w:fill="000000" w:themeFill="text1" w:themeFillShade="99" w:val="clear"/>
      </w:tcPr>
    </w:tblStylePr>
    <w:tblStylePr w:type="lastCol">
      <w:rPr>
        <w:color w:themeColor="background1" w:val="FFFFFF"/>
      </w:rPr>
      <w:tblPr/>
      <w:tcPr>
        <w:tcBorders>
          <w:top w:val="nil"/>
          <w:left w:val="nil"/>
          <w:bottom w:val="nil"/>
          <w:right w:val="nil"/>
          <w:insideH w:val="nil"/>
          <w:insideV w:val="nil"/>
        </w:tcBorders>
        <w:shd w:color="auto" w:fill="000000" w:themeFill="text1" w:themeFillShade="BF" w:val="clear"/>
      </w:tcPr>
    </w:tblStylePr>
    <w:tblStylePr w:type="band1Vert">
      <w:tblPr/>
      <w:tcPr>
        <w:shd w:color="auto" w:fill="999999" w:themeFill="text1" w:themeFillTint="66" w:val="clear"/>
      </w:tcPr>
    </w:tblStylePr>
    <w:tblStylePr w:type="band1Horz">
      <w:tblPr/>
      <w:tcPr>
        <w:shd w:color="auto" w:fill="808080" w:themeFill="text1" w:themeFillTint="7F" w:val="clear"/>
      </w:tcPr>
    </w:tblStylePr>
    <w:tblStylePr w:type="neCell">
      <w:rPr>
        <w:color w:themeColor="text1" w:val="000000"/>
      </w:rPr>
    </w:tblStylePr>
    <w:tblStylePr w:type="nwCell">
      <w:rPr>
        <w:color w:themeColor="text1" w:val="000000"/>
      </w:rPr>
    </w:tblStylePr>
  </w:style>
  <w:style w:styleId="ColorfulShading-Accent1" w:type="table">
    <w:name w:val="Colorful Shading Accent 1"/>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2F8" w:themeFill="accent1"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C4C74" w:themeFill="accent1" w:themeFillShade="99" w:val="clear"/>
      </w:tcPr>
    </w:tblStylePr>
    <w:tblStylePr w:type="firstCol">
      <w:rPr>
        <w:color w:themeColor="background1" w:val="FFFFFF"/>
      </w:rPr>
      <w:tblPr/>
      <w:tcPr>
        <w:tcBorders>
          <w:top w:val="nil"/>
          <w:left w:val="nil"/>
          <w:bottom w:val="nil"/>
          <w:right w:val="nil"/>
          <w:insideH w:color="2C4C74" w:space="0" w:sz="4" w:themeColor="accent1" w:themeShade="99" w:val="single"/>
          <w:insideV w:val="nil"/>
        </w:tcBorders>
        <w:shd w:color="auto" w:fill="2C4C74" w:themeFill="accent1" w:themeFillShade="99" w:val="clear"/>
      </w:tcPr>
    </w:tblStylePr>
    <w:tblStylePr w:type="lastCol">
      <w:rPr>
        <w:color w:themeColor="background1" w:val="FFFFFF"/>
      </w:rPr>
      <w:tblPr/>
      <w:tcPr>
        <w:tcBorders>
          <w:top w:val="nil"/>
          <w:left w:val="nil"/>
          <w:bottom w:val="nil"/>
          <w:right w:val="nil"/>
          <w:insideH w:val="nil"/>
          <w:insideV w:val="nil"/>
        </w:tcBorders>
        <w:shd w:color="auto" w:fill="2C4C74" w:themeFill="accent1" w:themeFillShade="99" w:val="clear"/>
      </w:tcPr>
    </w:tblStylePr>
    <w:tblStylePr w:type="band1Vert">
      <w:tblPr/>
      <w:tcPr>
        <w:shd w:color="auto" w:fill="B8CCE4" w:themeFill="accent1" w:themeFillTint="66" w:val="clear"/>
      </w:tcPr>
    </w:tblStylePr>
    <w:tblStylePr w:type="band1Horz">
      <w:tblPr/>
      <w:tcPr>
        <w:shd w:color="auto" w:fill="A7BFDE" w:themeFill="accent1" w:themeFillTint="7F" w:val="clear"/>
      </w:tcPr>
    </w:tblStylePr>
    <w:tblStylePr w:type="neCell">
      <w:rPr>
        <w:color w:themeColor="text1" w:val="000000"/>
      </w:rPr>
    </w:tblStylePr>
    <w:tblStylePr w:type="nwCell">
      <w:rPr>
        <w:color w:themeColor="text1" w:val="000000"/>
      </w:rPr>
    </w:tblStylePr>
  </w:style>
  <w:style w:styleId="ColorfulShading-Accent2" w:type="table">
    <w:name w:val="Colorful Shading Accent 2"/>
    <w:basedOn w:val="TableNormal"/>
    <w:uiPriority w:val="71"/>
    <w:rsid w:val="00CB0664"/>
    <w:pPr>
      <w:spacing w:after="0" w:line="240" w:lineRule="auto"/>
    </w:pPr>
    <w:rPr>
      <w:color w:themeColor="text1" w:val="000000"/>
    </w:rPr>
    <w:tblPr>
      <w:tblStyleRowBandSize w:val="1"/>
      <w:tblStyleColBandSize w:val="1"/>
      <w:tblInd w:type="dxa" w:w="0"/>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8EDED" w:themeFill="accent2" w:themeFillTint="19" w:val="clear"/>
    </w:tcPr>
    <w:tblStylePr w:type="firstRow">
      <w:rPr>
        <w:b/>
        <w:bCs/>
      </w:rPr>
      <w:tblPr/>
      <w:tcPr>
        <w:tcBorders>
          <w:top w:val="nil"/>
          <w:left w:val="nil"/>
          <w:bottom w:color="C0504D" w:space="0" w:sz="24" w:themeColor="accent2"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772C2A" w:themeFill="accent2" w:themeFillShade="99" w:val="clear"/>
      </w:tcPr>
    </w:tblStylePr>
    <w:tblStylePr w:type="firstCol">
      <w:rPr>
        <w:color w:themeColor="background1" w:val="FFFFFF"/>
      </w:rPr>
      <w:tblPr/>
      <w:tcPr>
        <w:tcBorders>
          <w:top w:val="nil"/>
          <w:left w:val="nil"/>
          <w:bottom w:val="nil"/>
          <w:right w:val="nil"/>
          <w:insideH w:color="772C2A" w:space="0" w:sz="4" w:themeColor="accent2" w:themeShade="99" w:val="single"/>
          <w:insideV w:val="nil"/>
        </w:tcBorders>
        <w:shd w:color="auto" w:fill="772C2A" w:themeFill="accent2" w:themeFillShade="99" w:val="clear"/>
      </w:tcPr>
    </w:tblStylePr>
    <w:tblStylePr w:type="lastCol">
      <w:rPr>
        <w:color w:themeColor="background1" w:val="FFFFFF"/>
      </w:rPr>
      <w:tblPr/>
      <w:tcPr>
        <w:tcBorders>
          <w:top w:val="nil"/>
          <w:left w:val="nil"/>
          <w:bottom w:val="nil"/>
          <w:right w:val="nil"/>
          <w:insideH w:val="nil"/>
          <w:insideV w:val="nil"/>
        </w:tcBorders>
        <w:shd w:color="auto" w:fill="772C2A" w:themeFill="accent2" w:themeFillShade="99" w:val="clear"/>
      </w:tcPr>
    </w:tblStylePr>
    <w:tblStylePr w:type="band1Vert">
      <w:tblPr/>
      <w:tcPr>
        <w:shd w:color="auto" w:fill="E5B8B7" w:themeFill="accent2" w:themeFillTint="66" w:val="clear"/>
      </w:tcPr>
    </w:tblStylePr>
    <w:tblStylePr w:type="band1Horz">
      <w:tblPr/>
      <w:tcPr>
        <w:shd w:color="auto" w:fill="DFA7A6" w:themeFill="accent2" w:themeFillTint="7F" w:val="clear"/>
      </w:tcPr>
    </w:tblStylePr>
    <w:tblStylePr w:type="neCell">
      <w:rPr>
        <w:color w:themeColor="text1" w:val="000000"/>
      </w:rPr>
    </w:tblStylePr>
    <w:tblStylePr w:type="nwCell">
      <w:rPr>
        <w:color w:themeColor="text1" w:val="000000"/>
      </w:rPr>
    </w:tblStylePr>
  </w:style>
  <w:style w:styleId="ColorfulShading-Accent3" w:type="table">
    <w:name w:val="Colorful Shading Accent 3"/>
    <w:basedOn w:val="TableNormal"/>
    <w:uiPriority w:val="71"/>
    <w:rsid w:val="00CB0664"/>
    <w:pPr>
      <w:spacing w:after="0" w:line="240" w:lineRule="auto"/>
    </w:pPr>
    <w:rPr>
      <w:color w:themeColor="text1" w:val="000000"/>
    </w:rPr>
    <w:tblPr>
      <w:tblStyleRowBandSize w:val="1"/>
      <w:tblStyleColBandSize w:val="1"/>
      <w:tblInd w:type="dxa" w:w="0"/>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5F8EE" w:themeFill="accent3" w:themeFillTint="19" w:val="clear"/>
    </w:tcPr>
    <w:tblStylePr w:type="firstRow">
      <w:rPr>
        <w:b/>
        <w:bCs/>
      </w:rPr>
      <w:tblPr/>
      <w:tcPr>
        <w:tcBorders>
          <w:top w:val="nil"/>
          <w:left w:val="nil"/>
          <w:bottom w:color="8064A2" w:space="0" w:sz="24" w:themeColor="accent4"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5E7530" w:themeFill="accent3" w:themeFillShade="99" w:val="clear"/>
      </w:tcPr>
    </w:tblStylePr>
    <w:tblStylePr w:type="firstCol">
      <w:rPr>
        <w:color w:themeColor="background1" w:val="FFFFFF"/>
      </w:rPr>
      <w:tblPr/>
      <w:tcPr>
        <w:tcBorders>
          <w:top w:val="nil"/>
          <w:left w:val="nil"/>
          <w:bottom w:val="nil"/>
          <w:right w:val="nil"/>
          <w:insideH w:color="5E7530" w:space="0" w:sz="4" w:themeColor="accent3" w:themeShade="99" w:val="single"/>
          <w:insideV w:val="nil"/>
        </w:tcBorders>
        <w:shd w:color="auto" w:fill="5E7530" w:themeFill="accent3" w:themeFillShade="99" w:val="clear"/>
      </w:tcPr>
    </w:tblStylePr>
    <w:tblStylePr w:type="lastCol">
      <w:rPr>
        <w:color w:themeColor="background1" w:val="FFFFFF"/>
      </w:rPr>
      <w:tblPr/>
      <w:tcPr>
        <w:tcBorders>
          <w:top w:val="nil"/>
          <w:left w:val="nil"/>
          <w:bottom w:val="nil"/>
          <w:right w:val="nil"/>
          <w:insideH w:val="nil"/>
          <w:insideV w:val="nil"/>
        </w:tcBorders>
        <w:shd w:color="auto" w:fill="5E7530" w:themeFill="accent3" w:themeFillShade="99" w:val="clear"/>
      </w:tcPr>
    </w:tblStylePr>
    <w:tblStylePr w:type="band1Vert">
      <w:tblPr/>
      <w:tcPr>
        <w:shd w:color="auto" w:fill="D6E3BC" w:themeFill="accent3" w:themeFillTint="66" w:val="clear"/>
      </w:tcPr>
    </w:tblStylePr>
    <w:tblStylePr w:type="band1Horz">
      <w:tblPr/>
      <w:tcPr>
        <w:shd w:color="auto" w:fill="CDDDAC" w:themeFill="accent3" w:themeFillTint="7F" w:val="clear"/>
      </w:tcPr>
    </w:tblStylePr>
  </w:style>
  <w:style w:styleId="ColorfulShading-Accent4" w:type="table">
    <w:name w:val="Colorful Shading Accent 4"/>
    <w:basedOn w:val="TableNormal"/>
    <w:uiPriority w:val="71"/>
    <w:rsid w:val="00CB0664"/>
    <w:pPr>
      <w:spacing w:after="0" w:line="240" w:lineRule="auto"/>
    </w:pPr>
    <w:rPr>
      <w:color w:themeColor="text1" w:val="000000"/>
    </w:rPr>
    <w:tblPr>
      <w:tblStyleRowBandSize w:val="1"/>
      <w:tblStyleColBandSize w:val="1"/>
      <w:tblInd w:type="dxa" w:w="0"/>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2EFF6" w:themeFill="accent4" w:themeFillTint="19" w:val="clear"/>
    </w:tcPr>
    <w:tblStylePr w:type="firstRow">
      <w:rPr>
        <w:b/>
        <w:bCs/>
      </w:rPr>
      <w:tblPr/>
      <w:tcPr>
        <w:tcBorders>
          <w:top w:val="nil"/>
          <w:left w:val="nil"/>
          <w:bottom w:color="9BBB59" w:space="0" w:sz="24" w:themeColor="accent3"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4C3B62" w:themeFill="accent4" w:themeFillShade="99" w:val="clear"/>
      </w:tcPr>
    </w:tblStylePr>
    <w:tblStylePr w:type="firstCol">
      <w:rPr>
        <w:color w:themeColor="background1" w:val="FFFFFF"/>
      </w:rPr>
      <w:tblPr/>
      <w:tcPr>
        <w:tcBorders>
          <w:top w:val="nil"/>
          <w:left w:val="nil"/>
          <w:bottom w:val="nil"/>
          <w:right w:val="nil"/>
          <w:insideH w:color="4C3B62" w:space="0" w:sz="4" w:themeColor="accent4" w:themeShade="99" w:val="single"/>
          <w:insideV w:val="nil"/>
        </w:tcBorders>
        <w:shd w:color="auto" w:fill="4C3B62" w:themeFill="accent4" w:themeFillShade="99" w:val="clear"/>
      </w:tcPr>
    </w:tblStylePr>
    <w:tblStylePr w:type="lastCol">
      <w:rPr>
        <w:color w:themeColor="background1" w:val="FFFFFF"/>
      </w:rPr>
      <w:tblPr/>
      <w:tcPr>
        <w:tcBorders>
          <w:top w:val="nil"/>
          <w:left w:val="nil"/>
          <w:bottom w:val="nil"/>
          <w:right w:val="nil"/>
          <w:insideH w:val="nil"/>
          <w:insideV w:val="nil"/>
        </w:tcBorders>
        <w:shd w:color="auto" w:fill="4C3B62" w:themeFill="accent4" w:themeFillShade="99" w:val="clear"/>
      </w:tcPr>
    </w:tblStylePr>
    <w:tblStylePr w:type="band1Vert">
      <w:tblPr/>
      <w:tcPr>
        <w:shd w:color="auto" w:fill="CCC0D9" w:themeFill="accent4" w:themeFillTint="66" w:val="clear"/>
      </w:tcPr>
    </w:tblStylePr>
    <w:tblStylePr w:type="band1Horz">
      <w:tblPr/>
      <w:tcPr>
        <w:shd w:color="auto" w:fill="BFB1D0" w:themeFill="accent4" w:themeFillTint="7F" w:val="clear"/>
      </w:tcPr>
    </w:tblStylePr>
    <w:tblStylePr w:type="neCell">
      <w:rPr>
        <w:color w:themeColor="text1" w:val="000000"/>
      </w:rPr>
    </w:tblStylePr>
    <w:tblStylePr w:type="nwCell">
      <w:rPr>
        <w:color w:themeColor="text1" w:val="000000"/>
      </w:rPr>
    </w:tblStylePr>
  </w:style>
  <w:style w:styleId="ColorfulShading-Accent5" w:type="table">
    <w:name w:val="Colorful Shading Accent 5"/>
    <w:basedOn w:val="TableNormal"/>
    <w:uiPriority w:val="71"/>
    <w:rsid w:val="00CB0664"/>
    <w:pPr>
      <w:spacing w:after="0" w:line="240" w:lineRule="auto"/>
    </w:pPr>
    <w:rPr>
      <w:color w:themeColor="text1" w:val="000000"/>
    </w:rPr>
    <w:tblPr>
      <w:tblStyleRowBandSize w:val="1"/>
      <w:tblStyleColBandSize w:val="1"/>
      <w:tblInd w:type="dxa" w:w="0"/>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EDF6F9" w:themeFill="accent5" w:themeFillTint="19" w:val="clear"/>
    </w:tcPr>
    <w:tblStylePr w:type="firstRow">
      <w:rPr>
        <w:b/>
        <w:bCs/>
      </w:rPr>
      <w:tblPr/>
      <w:tcPr>
        <w:tcBorders>
          <w:top w:val="nil"/>
          <w:left w:val="nil"/>
          <w:bottom w:color="F79646" w:space="0" w:sz="24" w:themeColor="accent6"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276A7C" w:themeFill="accent5" w:themeFillShade="99" w:val="clear"/>
      </w:tcPr>
    </w:tblStylePr>
    <w:tblStylePr w:type="firstCol">
      <w:rPr>
        <w:color w:themeColor="background1" w:val="FFFFFF"/>
      </w:rPr>
      <w:tblPr/>
      <w:tcPr>
        <w:tcBorders>
          <w:top w:val="nil"/>
          <w:left w:val="nil"/>
          <w:bottom w:val="nil"/>
          <w:right w:val="nil"/>
          <w:insideH w:color="276A7C" w:space="0" w:sz="4" w:themeColor="accent5" w:themeShade="99" w:val="single"/>
          <w:insideV w:val="nil"/>
        </w:tcBorders>
        <w:shd w:color="auto" w:fill="276A7C" w:themeFill="accent5" w:themeFillShade="99" w:val="clear"/>
      </w:tcPr>
    </w:tblStylePr>
    <w:tblStylePr w:type="lastCol">
      <w:rPr>
        <w:color w:themeColor="background1" w:val="FFFFFF"/>
      </w:rPr>
      <w:tblPr/>
      <w:tcPr>
        <w:tcBorders>
          <w:top w:val="nil"/>
          <w:left w:val="nil"/>
          <w:bottom w:val="nil"/>
          <w:right w:val="nil"/>
          <w:insideH w:val="nil"/>
          <w:insideV w:val="nil"/>
        </w:tcBorders>
        <w:shd w:color="auto" w:fill="276A7C" w:themeFill="accent5" w:themeFillShade="99" w:val="clear"/>
      </w:tcPr>
    </w:tblStylePr>
    <w:tblStylePr w:type="band1Vert">
      <w:tblPr/>
      <w:tcPr>
        <w:shd w:color="auto" w:fill="B6DDE8" w:themeFill="accent5" w:themeFillTint="66" w:val="clear"/>
      </w:tcPr>
    </w:tblStylePr>
    <w:tblStylePr w:type="band1Horz">
      <w:tblPr/>
      <w:tcPr>
        <w:shd w:color="auto" w:fill="A5D5E2" w:themeFill="accent5" w:themeFillTint="7F" w:val="clear"/>
      </w:tcPr>
    </w:tblStylePr>
    <w:tblStylePr w:type="neCell">
      <w:rPr>
        <w:color w:themeColor="text1" w:val="000000"/>
      </w:rPr>
    </w:tblStylePr>
    <w:tblStylePr w:type="nwCell">
      <w:rPr>
        <w:color w:themeColor="text1" w:val="000000"/>
      </w:rPr>
    </w:tblStylePr>
  </w:style>
  <w:style w:styleId="ColorfulShading-Accent6" w:type="table">
    <w:name w:val="Colorful Shading Accent 6"/>
    <w:basedOn w:val="TableNormal"/>
    <w:uiPriority w:val="71"/>
    <w:rsid w:val="00CB0664"/>
    <w:pPr>
      <w:spacing w:after="0" w:line="240" w:lineRule="auto"/>
    </w:pPr>
    <w:rPr>
      <w:color w:themeColor="text1" w:val="000000"/>
    </w:rPr>
    <w:tblPr>
      <w:tblStyleRowBandSize w:val="1"/>
      <w:tblStyleColBandSize w:val="1"/>
      <w:tblInd w:type="dxa" w:w="0"/>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type="dxa" w:w="0"/>
        <w:left w:type="dxa" w:w="108"/>
        <w:bottom w:type="dxa" w:w="0"/>
        <w:right w:type="dxa" w:w="108"/>
      </w:tblCellMar>
    </w:tblPr>
    <w:tcPr>
      <w:shd w:color="auto" w:fill="FEF4EC" w:themeFill="accent6" w:themeFillTint="19" w:val="clear"/>
    </w:tcPr>
    <w:tblStylePr w:type="firstRow">
      <w:rPr>
        <w:b/>
        <w:bCs/>
      </w:rPr>
      <w:tblPr/>
      <w:tcPr>
        <w:tcBorders>
          <w:top w:val="nil"/>
          <w:left w:val="nil"/>
          <w:bottom w:color="4BACC6" w:space="0" w:sz="24" w:themeColor="accent5" w:val="single"/>
          <w:right w:val="nil"/>
          <w:insideH w:val="nil"/>
          <w:insideV w:val="nil"/>
        </w:tcBorders>
        <w:shd w:color="auto" w:fill="FFFFFF" w:themeFill="background1" w:val="clear"/>
      </w:tcPr>
    </w:tblStylePr>
    <w:tblStylePr w:type="lastRow">
      <w:rPr>
        <w:b/>
        <w:bCs/>
        <w:color w:themeColor="background1" w:val="FFFFFF"/>
      </w:rPr>
      <w:tblPr/>
      <w:tcPr>
        <w:tcBorders>
          <w:top w:color="FFFFFF" w:space="0" w:sz="6" w:themeColor="background1" w:val="single"/>
        </w:tcBorders>
        <w:shd w:color="auto" w:fill="B65608" w:themeFill="accent6" w:themeFillShade="99" w:val="clear"/>
      </w:tcPr>
    </w:tblStylePr>
    <w:tblStylePr w:type="firstCol">
      <w:rPr>
        <w:color w:themeColor="background1" w:val="FFFFFF"/>
      </w:rPr>
      <w:tblPr/>
      <w:tcPr>
        <w:tcBorders>
          <w:top w:val="nil"/>
          <w:left w:val="nil"/>
          <w:bottom w:val="nil"/>
          <w:right w:val="nil"/>
          <w:insideH w:color="B65608" w:space="0" w:sz="4" w:themeColor="accent6" w:themeShade="99" w:val="single"/>
          <w:insideV w:val="nil"/>
        </w:tcBorders>
        <w:shd w:color="auto" w:fill="B65608" w:themeFill="accent6" w:themeFillShade="99" w:val="clear"/>
      </w:tcPr>
    </w:tblStylePr>
    <w:tblStylePr w:type="lastCol">
      <w:rPr>
        <w:color w:themeColor="background1" w:val="FFFFFF"/>
      </w:rPr>
      <w:tblPr/>
      <w:tcPr>
        <w:tcBorders>
          <w:top w:val="nil"/>
          <w:left w:val="nil"/>
          <w:bottom w:val="nil"/>
          <w:right w:val="nil"/>
          <w:insideH w:val="nil"/>
          <w:insideV w:val="nil"/>
        </w:tcBorders>
        <w:shd w:color="auto" w:fill="B65608" w:themeFill="accent6" w:themeFillShade="99" w:val="clear"/>
      </w:tcPr>
    </w:tblStylePr>
    <w:tblStylePr w:type="band1Vert">
      <w:tblPr/>
      <w:tcPr>
        <w:shd w:color="auto" w:fill="FBD4B4" w:themeFill="accent6" w:themeFillTint="66" w:val="clear"/>
      </w:tcPr>
    </w:tblStylePr>
    <w:tblStylePr w:type="band1Horz">
      <w:tblPr/>
      <w:tcPr>
        <w:shd w:color="auto" w:fill="FBCAA2" w:themeFill="accent6" w:themeFillTint="7F" w:val="clear"/>
      </w:tcPr>
    </w:tblStylePr>
    <w:tblStylePr w:type="neCell">
      <w:rPr>
        <w:color w:themeColor="text1" w:val="000000"/>
      </w:rPr>
    </w:tblStylePr>
    <w:tblStylePr w:type="nwCell">
      <w:rPr>
        <w:color w:themeColor="text1" w:val="000000"/>
      </w:rPr>
    </w:tblStylePr>
  </w:style>
  <w:style w:styleId="ColorfulList" w:type="table">
    <w:name w:val="Colorful List"/>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6E6E6" w:themeFill="tex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C0C0C0" w:themeFill="text1" w:themeFillTint="3F" w:val="clear"/>
      </w:tcPr>
    </w:tblStylePr>
    <w:tblStylePr w:type="band1Horz">
      <w:tblPr/>
      <w:tcPr>
        <w:shd w:color="auto" w:fill="CCCCCC" w:themeFill="text1" w:themeFillTint="33" w:val="clear"/>
      </w:tcPr>
    </w:tblStylePr>
  </w:style>
  <w:style w:styleId="ColorfulList-Accent1" w:type="table">
    <w:name w:val="Colorful List Accent 1"/>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2F8" w:themeFill="accent1"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3DFEE" w:themeFill="accent1" w:themeFillTint="3F" w:val="clear"/>
      </w:tcPr>
    </w:tblStylePr>
    <w:tblStylePr w:type="band1Horz">
      <w:tblPr/>
      <w:tcPr>
        <w:shd w:color="auto" w:fill="DBE5F1" w:themeFill="accent1" w:themeFillTint="33" w:val="clear"/>
      </w:tcPr>
    </w:tblStylePr>
  </w:style>
  <w:style w:styleId="ColorfulList-Accent2" w:type="table">
    <w:name w:val="Colorful List Accent 2"/>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8EDED" w:themeFill="accent2" w:themeFillTint="19" w:val="clear"/>
    </w:tcPr>
    <w:tblStylePr w:type="firstRow">
      <w:rPr>
        <w:b/>
        <w:bCs/>
        <w:color w:themeColor="background1" w:val="FFFFFF"/>
      </w:rPr>
      <w:tblPr/>
      <w:tcPr>
        <w:tcBorders>
          <w:bottom w:color="FFFFFF" w:space="0" w:sz="12" w:themeColor="background1" w:val="single"/>
        </w:tcBorders>
        <w:shd w:color="auto" w:fill="9E3A38" w:themeFill="accent2" w:themeFillShade="CC" w:val="clear"/>
      </w:tcPr>
    </w:tblStylePr>
    <w:tblStylePr w:type="lastRow">
      <w:rPr>
        <w:b/>
        <w:bCs/>
        <w:color w:themeColor="accent2" w:themeShade="CC" w:val="9E3A38"/>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FD3D2" w:themeFill="accent2" w:themeFillTint="3F" w:val="clear"/>
      </w:tcPr>
    </w:tblStylePr>
    <w:tblStylePr w:type="band1Horz">
      <w:tblPr/>
      <w:tcPr>
        <w:shd w:color="auto" w:fill="F2DBDB" w:themeFill="accent2" w:themeFillTint="33" w:val="clear"/>
      </w:tcPr>
    </w:tblStylePr>
  </w:style>
  <w:style w:styleId="ColorfulList-Accent3" w:type="table">
    <w:name w:val="Colorful List Accent 3"/>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5F8EE" w:themeFill="accent3" w:themeFillTint="19" w:val="clear"/>
    </w:tcPr>
    <w:tblStylePr w:type="firstRow">
      <w:rPr>
        <w:b/>
        <w:bCs/>
        <w:color w:themeColor="background1" w:val="FFFFFF"/>
      </w:rPr>
      <w:tblPr/>
      <w:tcPr>
        <w:tcBorders>
          <w:bottom w:color="FFFFFF" w:space="0" w:sz="12" w:themeColor="background1" w:val="single"/>
        </w:tcBorders>
        <w:shd w:color="auto" w:fill="664E82" w:themeFill="accent4" w:themeFillShade="CC" w:val="clear"/>
      </w:tcPr>
    </w:tblStylePr>
    <w:tblStylePr w:type="lastRow">
      <w:rPr>
        <w:b/>
        <w:bCs/>
        <w:color w:themeColor="accent4" w:themeShade="CC" w:val="664E82"/>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E6EED5" w:themeFill="accent3" w:themeFillTint="3F" w:val="clear"/>
      </w:tcPr>
    </w:tblStylePr>
    <w:tblStylePr w:type="band1Horz">
      <w:tblPr/>
      <w:tcPr>
        <w:shd w:color="auto" w:fill="EAF1DD" w:themeFill="accent3" w:themeFillTint="33" w:val="clear"/>
      </w:tcPr>
    </w:tblStylePr>
  </w:style>
  <w:style w:styleId="ColorfulList-Accent4" w:type="table">
    <w:name w:val="Colorful List Accent 4"/>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2EFF6" w:themeFill="accent4" w:themeFillTint="19" w:val="clear"/>
    </w:tcPr>
    <w:tblStylePr w:type="firstRow">
      <w:rPr>
        <w:b/>
        <w:bCs/>
        <w:color w:themeColor="background1" w:val="FFFFFF"/>
      </w:rPr>
      <w:tblPr/>
      <w:tcPr>
        <w:tcBorders>
          <w:bottom w:color="FFFFFF" w:space="0" w:sz="12" w:themeColor="background1" w:val="single"/>
        </w:tcBorders>
        <w:shd w:color="auto" w:fill="7E9C40" w:themeFill="accent3" w:themeFillShade="CC" w:val="clear"/>
      </w:tcPr>
    </w:tblStylePr>
    <w:tblStylePr w:type="lastRow">
      <w:rPr>
        <w:b/>
        <w:bCs/>
        <w:color w:themeColor="accent3" w:themeShade="CC" w:val="7E9C40"/>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FD8E8" w:themeFill="accent4" w:themeFillTint="3F" w:val="clear"/>
      </w:tcPr>
    </w:tblStylePr>
    <w:tblStylePr w:type="band1Horz">
      <w:tblPr/>
      <w:tcPr>
        <w:shd w:color="auto" w:fill="E5DFEC" w:themeFill="accent4" w:themeFillTint="33" w:val="clear"/>
      </w:tcPr>
    </w:tblStylePr>
  </w:style>
  <w:style w:styleId="ColorfulList-Accent5" w:type="table">
    <w:name w:val="Colorful List Accent 5"/>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EDF6F9" w:themeFill="accent5" w:themeFillTint="19" w:val="clear"/>
    </w:tcPr>
    <w:tblStylePr w:type="firstRow">
      <w:rPr>
        <w:b/>
        <w:bCs/>
        <w:color w:themeColor="background1" w:val="FFFFFF"/>
      </w:rPr>
      <w:tblPr/>
      <w:tcPr>
        <w:tcBorders>
          <w:bottom w:color="FFFFFF" w:space="0" w:sz="12" w:themeColor="background1" w:val="single"/>
        </w:tcBorders>
        <w:shd w:color="auto" w:fill="F2730A" w:themeFill="accent6" w:themeFillShade="CC" w:val="clear"/>
      </w:tcPr>
    </w:tblStylePr>
    <w:tblStylePr w:type="lastRow">
      <w:rPr>
        <w:b/>
        <w:bCs/>
        <w:color w:themeColor="accent6" w:themeShade="CC" w:val="F2730A"/>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D2EAF1" w:themeFill="accent5" w:themeFillTint="3F" w:val="clear"/>
      </w:tcPr>
    </w:tblStylePr>
    <w:tblStylePr w:type="band1Horz">
      <w:tblPr/>
      <w:tcPr>
        <w:shd w:color="auto" w:fill="DAEEF3" w:themeFill="accent5" w:themeFillTint="33" w:val="clear"/>
      </w:tcPr>
    </w:tblStylePr>
  </w:style>
  <w:style w:styleId="ColorfulList-Accent6" w:type="table">
    <w:name w:val="Colorful List Accent 6"/>
    <w:basedOn w:val="TableNormal"/>
    <w:uiPriority w:val="72"/>
    <w:rsid w:val="00CB0664"/>
    <w:pPr>
      <w:spacing w:after="0" w:line="240" w:lineRule="auto"/>
    </w:pPr>
    <w:rPr>
      <w:color w:themeColor="text1" w:val="000000"/>
    </w:rPr>
    <w:tblPr>
      <w:tblStyleRowBandSize w:val="1"/>
      <w:tblStyleColBandSize w:val="1"/>
      <w:tblInd w:type="dxa" w:w="0"/>
      <w:tblCellMar>
        <w:top w:type="dxa" w:w="0"/>
        <w:left w:type="dxa" w:w="108"/>
        <w:bottom w:type="dxa" w:w="0"/>
        <w:right w:type="dxa" w:w="108"/>
      </w:tblCellMar>
    </w:tblPr>
    <w:tcPr>
      <w:shd w:color="auto" w:fill="FEF4EC" w:themeFill="accent6" w:themeFillTint="19" w:val="clear"/>
    </w:tcPr>
    <w:tblStylePr w:type="firstRow">
      <w:rPr>
        <w:b/>
        <w:bCs/>
        <w:color w:themeColor="background1" w:val="FFFFFF"/>
      </w:rPr>
      <w:tblPr/>
      <w:tcPr>
        <w:tcBorders>
          <w:bottom w:color="FFFFFF" w:space="0" w:sz="12" w:themeColor="background1" w:val="single"/>
        </w:tcBorders>
        <w:shd w:color="auto" w:fill="348DA5" w:themeFill="accent5" w:themeFillShade="CC" w:val="clear"/>
      </w:tcPr>
    </w:tblStylePr>
    <w:tblStylePr w:type="lastRow">
      <w:rPr>
        <w:b/>
        <w:bCs/>
        <w:color w:themeColor="accent5" w:themeShade="CC" w:val="348DA5"/>
      </w:rPr>
      <w:tblPr/>
      <w:tcPr>
        <w:tcBorders>
          <w:top w:color="000000" w:space="0" w:sz="12" w:themeColor="text1" w:val="single"/>
        </w:tcBorders>
        <w:shd w:color="auto" w:fill="FFFFFF" w:themeFill="background1" w:val="clear"/>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color="auto" w:fill="FDE4D0" w:themeFill="accent6" w:themeFillTint="3F" w:val="clear"/>
      </w:tcPr>
    </w:tblStylePr>
    <w:tblStylePr w:type="band1Horz">
      <w:tblPr/>
      <w:tcPr>
        <w:shd w:color="auto" w:fill="FDE9D9" w:themeFill="accent6" w:themeFillTint="33" w:val="clear"/>
      </w:tcPr>
    </w:tblStylePr>
  </w:style>
  <w:style w:styleId="ColorfulGrid" w:type="table">
    <w:name w:val="Colorful Grid"/>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CCCCCC" w:themeFill="text1" w:themeFillTint="33" w:val="clear"/>
    </w:tcPr>
    <w:tblStylePr w:type="firstRow">
      <w:rPr>
        <w:b/>
        <w:bCs/>
      </w:rPr>
      <w:tblPr/>
      <w:tcPr>
        <w:shd w:color="auto" w:fill="999999" w:themeFill="text1" w:themeFillTint="66" w:val="clear"/>
      </w:tcPr>
    </w:tblStylePr>
    <w:tblStylePr w:type="lastRow">
      <w:rPr>
        <w:b/>
        <w:bCs/>
        <w:color w:themeColor="text1" w:val="000000"/>
      </w:rPr>
      <w:tblPr/>
      <w:tcPr>
        <w:shd w:color="auto" w:fill="999999" w:themeFill="text1" w:themeFillTint="66" w:val="clear"/>
      </w:tcPr>
    </w:tblStylePr>
    <w:tblStylePr w:type="firstCol">
      <w:rPr>
        <w:color w:themeColor="background1" w:val="FFFFFF"/>
      </w:rPr>
      <w:tblPr/>
      <w:tcPr>
        <w:shd w:color="auto" w:fill="000000" w:themeFill="text1" w:themeFillShade="BF" w:val="clear"/>
      </w:tcPr>
    </w:tblStylePr>
    <w:tblStylePr w:type="lastCol">
      <w:rPr>
        <w:color w:themeColor="background1" w:val="FFFFFF"/>
      </w:rPr>
      <w:tblPr/>
      <w:tcPr>
        <w:shd w:color="auto" w:fill="000000" w:themeFill="text1" w:themeFillShade="BF" w:val="clear"/>
      </w:tcPr>
    </w:tblStylePr>
    <w:tblStylePr w:type="band1Vert">
      <w:tblPr/>
      <w:tcPr>
        <w:shd w:color="auto" w:fill="808080" w:themeFill="text1" w:themeFillTint="7F" w:val="clear"/>
      </w:tcPr>
    </w:tblStylePr>
    <w:tblStylePr w:type="band1Horz">
      <w:tblPr/>
      <w:tcPr>
        <w:shd w:color="auto" w:fill="808080" w:themeFill="text1" w:themeFillTint="7F" w:val="clear"/>
      </w:tcPr>
    </w:tblStylePr>
  </w:style>
  <w:style w:styleId="ColorfulGrid-Accent1" w:type="table">
    <w:name w:val="Colorful Grid Accent 1"/>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BE5F1" w:themeFill="accent1" w:themeFillTint="33" w:val="clear"/>
    </w:tcPr>
    <w:tblStylePr w:type="firstRow">
      <w:rPr>
        <w:b/>
        <w:bCs/>
      </w:rPr>
      <w:tblPr/>
      <w:tcPr>
        <w:shd w:color="auto" w:fill="B8CCE4" w:themeFill="accent1" w:themeFillTint="66" w:val="clear"/>
      </w:tcPr>
    </w:tblStylePr>
    <w:tblStylePr w:type="lastRow">
      <w:rPr>
        <w:b/>
        <w:bCs/>
        <w:color w:themeColor="text1" w:val="000000"/>
      </w:rPr>
      <w:tblPr/>
      <w:tcPr>
        <w:shd w:color="auto" w:fill="B8CCE4" w:themeFill="accent1" w:themeFillTint="66" w:val="clear"/>
      </w:tcPr>
    </w:tblStylePr>
    <w:tblStylePr w:type="firstCol">
      <w:rPr>
        <w:color w:themeColor="background1" w:val="FFFFFF"/>
      </w:rPr>
      <w:tblPr/>
      <w:tcPr>
        <w:shd w:color="auto" w:fill="365F91" w:themeFill="accent1" w:themeFillShade="BF" w:val="clear"/>
      </w:tcPr>
    </w:tblStylePr>
    <w:tblStylePr w:type="lastCol">
      <w:rPr>
        <w:color w:themeColor="background1" w:val="FFFFFF"/>
      </w:rPr>
      <w:tblPr/>
      <w:tcPr>
        <w:shd w:color="auto" w:fill="365F91" w:themeFill="accent1" w:themeFillShade="BF" w:val="clear"/>
      </w:tcPr>
    </w:tblStylePr>
    <w:tblStylePr w:type="band1Vert">
      <w:tblPr/>
      <w:tcPr>
        <w:shd w:color="auto" w:fill="A7BFDE" w:themeFill="accent1" w:themeFillTint="7F" w:val="clear"/>
      </w:tcPr>
    </w:tblStylePr>
    <w:tblStylePr w:type="band1Horz">
      <w:tblPr/>
      <w:tcPr>
        <w:shd w:color="auto" w:fill="A7BFDE" w:themeFill="accent1" w:themeFillTint="7F" w:val="clear"/>
      </w:tcPr>
    </w:tblStylePr>
  </w:style>
  <w:style w:styleId="ColorfulGrid-Accent2" w:type="table">
    <w:name w:val="Colorful Grid Accent 2"/>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2DBDB" w:themeFill="accent2" w:themeFillTint="33" w:val="clear"/>
    </w:tcPr>
    <w:tblStylePr w:type="firstRow">
      <w:rPr>
        <w:b/>
        <w:bCs/>
      </w:rPr>
      <w:tblPr/>
      <w:tcPr>
        <w:shd w:color="auto" w:fill="E5B8B7" w:themeFill="accent2" w:themeFillTint="66" w:val="clear"/>
      </w:tcPr>
    </w:tblStylePr>
    <w:tblStylePr w:type="lastRow">
      <w:rPr>
        <w:b/>
        <w:bCs/>
        <w:color w:themeColor="text1" w:val="000000"/>
      </w:rPr>
      <w:tblPr/>
      <w:tcPr>
        <w:shd w:color="auto" w:fill="E5B8B7" w:themeFill="accent2" w:themeFillTint="66" w:val="clear"/>
      </w:tcPr>
    </w:tblStylePr>
    <w:tblStylePr w:type="firstCol">
      <w:rPr>
        <w:color w:themeColor="background1" w:val="FFFFFF"/>
      </w:rPr>
      <w:tblPr/>
      <w:tcPr>
        <w:shd w:color="auto" w:fill="943634" w:themeFill="accent2" w:themeFillShade="BF" w:val="clear"/>
      </w:tcPr>
    </w:tblStylePr>
    <w:tblStylePr w:type="lastCol">
      <w:rPr>
        <w:color w:themeColor="background1" w:val="FFFFFF"/>
      </w:rPr>
      <w:tblPr/>
      <w:tcPr>
        <w:shd w:color="auto" w:fill="943634" w:themeFill="accent2" w:themeFillShade="BF" w:val="clear"/>
      </w:tcPr>
    </w:tblStylePr>
    <w:tblStylePr w:type="band1Vert">
      <w:tblPr/>
      <w:tcPr>
        <w:shd w:color="auto" w:fill="DFA7A6" w:themeFill="accent2" w:themeFillTint="7F" w:val="clear"/>
      </w:tcPr>
    </w:tblStylePr>
    <w:tblStylePr w:type="band1Horz">
      <w:tblPr/>
      <w:tcPr>
        <w:shd w:color="auto" w:fill="DFA7A6" w:themeFill="accent2" w:themeFillTint="7F" w:val="clear"/>
      </w:tcPr>
    </w:tblStylePr>
  </w:style>
  <w:style w:styleId="ColorfulGrid-Accent3" w:type="table">
    <w:name w:val="Colorful Grid Accent 3"/>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AF1DD" w:themeFill="accent3" w:themeFillTint="33" w:val="clear"/>
    </w:tcPr>
    <w:tblStylePr w:type="firstRow">
      <w:rPr>
        <w:b/>
        <w:bCs/>
      </w:rPr>
      <w:tblPr/>
      <w:tcPr>
        <w:shd w:color="auto" w:fill="D6E3BC" w:themeFill="accent3" w:themeFillTint="66" w:val="clear"/>
      </w:tcPr>
    </w:tblStylePr>
    <w:tblStylePr w:type="lastRow">
      <w:rPr>
        <w:b/>
        <w:bCs/>
        <w:color w:themeColor="text1" w:val="000000"/>
      </w:rPr>
      <w:tblPr/>
      <w:tcPr>
        <w:shd w:color="auto" w:fill="D6E3BC" w:themeFill="accent3" w:themeFillTint="66" w:val="clear"/>
      </w:tcPr>
    </w:tblStylePr>
    <w:tblStylePr w:type="firstCol">
      <w:rPr>
        <w:color w:themeColor="background1" w:val="FFFFFF"/>
      </w:rPr>
      <w:tblPr/>
      <w:tcPr>
        <w:shd w:color="auto" w:fill="76923C" w:themeFill="accent3" w:themeFillShade="BF" w:val="clear"/>
      </w:tcPr>
    </w:tblStylePr>
    <w:tblStylePr w:type="lastCol">
      <w:rPr>
        <w:color w:themeColor="background1" w:val="FFFFFF"/>
      </w:rPr>
      <w:tblPr/>
      <w:tcPr>
        <w:shd w:color="auto" w:fill="76923C" w:themeFill="accent3" w:themeFillShade="BF" w:val="clear"/>
      </w:tcPr>
    </w:tblStylePr>
    <w:tblStylePr w:type="band1Vert">
      <w:tblPr/>
      <w:tcPr>
        <w:shd w:color="auto" w:fill="CDDDAC" w:themeFill="accent3" w:themeFillTint="7F" w:val="clear"/>
      </w:tcPr>
    </w:tblStylePr>
    <w:tblStylePr w:type="band1Horz">
      <w:tblPr/>
      <w:tcPr>
        <w:shd w:color="auto" w:fill="CDDDAC" w:themeFill="accent3" w:themeFillTint="7F" w:val="clear"/>
      </w:tcPr>
    </w:tblStylePr>
  </w:style>
  <w:style w:styleId="ColorfulGrid-Accent4" w:type="table">
    <w:name w:val="Colorful Grid Accent 4"/>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E5DFEC" w:themeFill="accent4" w:themeFillTint="33" w:val="clear"/>
    </w:tcPr>
    <w:tblStylePr w:type="firstRow">
      <w:rPr>
        <w:b/>
        <w:bCs/>
      </w:rPr>
      <w:tblPr/>
      <w:tcPr>
        <w:shd w:color="auto" w:fill="CCC0D9" w:themeFill="accent4" w:themeFillTint="66" w:val="clear"/>
      </w:tcPr>
    </w:tblStylePr>
    <w:tblStylePr w:type="lastRow">
      <w:rPr>
        <w:b/>
        <w:bCs/>
        <w:color w:themeColor="text1" w:val="000000"/>
      </w:rPr>
      <w:tblPr/>
      <w:tcPr>
        <w:shd w:color="auto" w:fill="CCC0D9" w:themeFill="accent4" w:themeFillTint="66" w:val="clear"/>
      </w:tcPr>
    </w:tblStylePr>
    <w:tblStylePr w:type="firstCol">
      <w:rPr>
        <w:color w:themeColor="background1" w:val="FFFFFF"/>
      </w:rPr>
      <w:tblPr/>
      <w:tcPr>
        <w:shd w:color="auto" w:fill="5F497A" w:themeFill="accent4" w:themeFillShade="BF" w:val="clear"/>
      </w:tcPr>
    </w:tblStylePr>
    <w:tblStylePr w:type="lastCol">
      <w:rPr>
        <w:color w:themeColor="background1" w:val="FFFFFF"/>
      </w:rPr>
      <w:tblPr/>
      <w:tcPr>
        <w:shd w:color="auto" w:fill="5F497A" w:themeFill="accent4" w:themeFillShade="BF" w:val="clear"/>
      </w:tcPr>
    </w:tblStylePr>
    <w:tblStylePr w:type="band1Vert">
      <w:tblPr/>
      <w:tcPr>
        <w:shd w:color="auto" w:fill="BFB1D0" w:themeFill="accent4" w:themeFillTint="7F" w:val="clear"/>
      </w:tcPr>
    </w:tblStylePr>
    <w:tblStylePr w:type="band1Horz">
      <w:tblPr/>
      <w:tcPr>
        <w:shd w:color="auto" w:fill="BFB1D0" w:themeFill="accent4" w:themeFillTint="7F" w:val="clear"/>
      </w:tcPr>
    </w:tblStylePr>
  </w:style>
  <w:style w:styleId="ColorfulGrid-Accent5" w:type="table">
    <w:name w:val="Colorful Grid Accent 5"/>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DAEEF3" w:themeFill="accent5" w:themeFillTint="33" w:val="clear"/>
    </w:tcPr>
    <w:tblStylePr w:type="firstRow">
      <w:rPr>
        <w:b/>
        <w:bCs/>
      </w:rPr>
      <w:tblPr/>
      <w:tcPr>
        <w:shd w:color="auto" w:fill="B6DDE8" w:themeFill="accent5" w:themeFillTint="66" w:val="clear"/>
      </w:tcPr>
    </w:tblStylePr>
    <w:tblStylePr w:type="lastRow">
      <w:rPr>
        <w:b/>
        <w:bCs/>
        <w:color w:themeColor="text1" w:val="000000"/>
      </w:rPr>
      <w:tblPr/>
      <w:tcPr>
        <w:shd w:color="auto" w:fill="B6DDE8" w:themeFill="accent5" w:themeFillTint="66" w:val="clear"/>
      </w:tcPr>
    </w:tblStylePr>
    <w:tblStylePr w:type="firstCol">
      <w:rPr>
        <w:color w:themeColor="background1" w:val="FFFFFF"/>
      </w:rPr>
      <w:tblPr/>
      <w:tcPr>
        <w:shd w:color="auto" w:fill="31849B" w:themeFill="accent5" w:themeFillShade="BF" w:val="clear"/>
      </w:tcPr>
    </w:tblStylePr>
    <w:tblStylePr w:type="lastCol">
      <w:rPr>
        <w:color w:themeColor="background1" w:val="FFFFFF"/>
      </w:rPr>
      <w:tblPr/>
      <w:tcPr>
        <w:shd w:color="auto" w:fill="31849B" w:themeFill="accent5" w:themeFillShade="BF" w:val="clear"/>
      </w:tcPr>
    </w:tblStylePr>
    <w:tblStylePr w:type="band1Vert">
      <w:tblPr/>
      <w:tcPr>
        <w:shd w:color="auto" w:fill="A5D5E2" w:themeFill="accent5" w:themeFillTint="7F" w:val="clear"/>
      </w:tcPr>
    </w:tblStylePr>
    <w:tblStylePr w:type="band1Horz">
      <w:tblPr/>
      <w:tcPr>
        <w:shd w:color="auto" w:fill="A5D5E2" w:themeFill="accent5" w:themeFillTint="7F" w:val="clear"/>
      </w:tcPr>
    </w:tblStylePr>
  </w:style>
  <w:style w:styleId="ColorfulGrid-Accent6" w:type="table">
    <w:name w:val="Colorful Grid Accent 6"/>
    <w:basedOn w:val="TableNormal"/>
    <w:uiPriority w:val="73"/>
    <w:rsid w:val="00CB0664"/>
    <w:pPr>
      <w:spacing w:after="0" w:line="240" w:lineRule="auto"/>
    </w:pPr>
    <w:rPr>
      <w:color w:themeColor="text1" w:val="000000"/>
    </w:rPr>
    <w:tblPr>
      <w:tblStyleRowBandSize w:val="1"/>
      <w:tblStyleColBandSize w:val="1"/>
      <w:tblInd w:type="dxa" w:w="0"/>
      <w:tblBorders>
        <w:insideH w:color="FFFFFF" w:space="0" w:sz="4" w:themeColor="background1" w:val="single"/>
      </w:tblBorders>
      <w:tblCellMar>
        <w:top w:type="dxa" w:w="0"/>
        <w:left w:type="dxa" w:w="108"/>
        <w:bottom w:type="dxa" w:w="0"/>
        <w:right w:type="dxa" w:w="108"/>
      </w:tblCellMar>
    </w:tblPr>
    <w:tcPr>
      <w:shd w:color="auto" w:fill="FDE9D9" w:themeFill="accent6" w:themeFillTint="33" w:val="clear"/>
    </w:tcPr>
    <w:tblStylePr w:type="firstRow">
      <w:rPr>
        <w:b/>
        <w:bCs/>
      </w:rPr>
      <w:tblPr/>
      <w:tcPr>
        <w:shd w:color="auto" w:fill="FBD4B4" w:themeFill="accent6" w:themeFillTint="66" w:val="clear"/>
      </w:tcPr>
    </w:tblStylePr>
    <w:tblStylePr w:type="lastRow">
      <w:rPr>
        <w:b/>
        <w:bCs/>
        <w:color w:themeColor="text1" w:val="000000"/>
      </w:rPr>
      <w:tblPr/>
      <w:tcPr>
        <w:shd w:color="auto" w:fill="FBD4B4" w:themeFill="accent6" w:themeFillTint="66" w:val="clear"/>
      </w:tcPr>
    </w:tblStylePr>
    <w:tblStylePr w:type="firstCol">
      <w:rPr>
        <w:color w:themeColor="background1" w:val="FFFFFF"/>
      </w:rPr>
      <w:tblPr/>
      <w:tcPr>
        <w:shd w:color="auto" w:fill="E36C0A" w:themeFill="accent6" w:themeFillShade="BF" w:val="clear"/>
      </w:tcPr>
    </w:tblStylePr>
    <w:tblStylePr w:type="lastCol">
      <w:rPr>
        <w:color w:themeColor="background1" w:val="FFFFFF"/>
      </w:rPr>
      <w:tblPr/>
      <w:tcPr>
        <w:shd w:color="auto" w:fill="E36C0A" w:themeFill="accent6" w:themeFillShade="BF" w:val="clear"/>
      </w:tcPr>
    </w:tblStylePr>
    <w:tblStylePr w:type="band1Vert">
      <w:tblPr/>
      <w:tcPr>
        <w:shd w:color="auto" w:fill="FBCAA2" w:themeFill="accent6" w:themeFillTint="7F" w:val="clear"/>
      </w:tcPr>
    </w:tblStylePr>
    <w:tblStylePr w:type="band1Horz">
      <w:tblPr/>
      <w:tcPr>
        <w:shd w:color="auto" w:fill="FBCAA2" w:themeFill="accent6" w:themeFillTint="7F" w:val="clear"/>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2026-07-31T16:04:38Z</dcterms:created>
  <dcterms:modified xsi:type="dcterms:W3CDTF">2026-07-31T16:04:38Z</dcterms:modified>
</cp:coreProperties>
</file>

<file path=docProps/custom.xml><?xml version="1.0" encoding="utf-8"?>
<Properties xmlns="http://schemas.openxmlformats.org/officeDocument/2006/custom-properties" xmlns:vt="http://schemas.openxmlformats.org/officeDocument/2006/docPropsVTypes"/>
</file>