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f1f7dc855a82ac02b1534eb2d4cda4f04edfed2"/>
    <w:p>
      <w:pPr>
        <w:pStyle w:val="Heading1"/>
      </w:pPr>
      <w:r>
        <w:rPr>
          <w:b/>
          <w:bCs/>
        </w:rPr>
        <w:t xml:space="preserve">The Murders in the Rue Morgue</w:t>
      </w:r>
      <w:r>
        <w:br/>
      </w:r>
      <w:r>
        <w:rPr>
          <w:i/>
          <w:iCs/>
        </w:rPr>
        <w:t xml:space="preserve">Edgar Allan Poe</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We know of them, among other things, that they are always to their possessor, when</w:t>
      </w:r>
      <w:r>
        <w:rPr>
          <w:b/>
          <w:bCs/>
        </w:rPr>
        <w:t xml:space="preserve"> </w:t>
      </w:r>
      <w:r>
        <w:rPr>
          <w:b/>
          <w:bCs/>
          <w:u w:val="single"/>
        </w:rPr>
        <w:t xml:space="preserve">inordinately</w:t>
      </w:r>
      <w:r>
        <w:rPr>
          <w:b/>
          <w:bCs/>
        </w:rPr>
        <w:t xml:space="preserve"> </w:t>
      </w:r>
      <w:r>
        <w:rPr>
          <w:b/>
          <w:bCs/>
        </w:rPr>
        <w:t xml:space="preserve">possessed, a source of the liveliest enjoyment.</w:t>
      </w:r>
      <w:r>
        <w:br/>
      </w:r>
      <w:r>
        <w:t xml:space="preserve">    (a) excessive or more than is reasonable or normal</w:t>
      </w:r>
      <w:r>
        <w:br/>
      </w:r>
      <w:r>
        <w:t xml:space="preserve">    (b) in a manner where a clear decision is not made</w:t>
      </w:r>
      <w:r>
        <w:br/>
      </w:r>
      <w:r>
        <w:t xml:space="preserve">    (c) in a manner that is exceedingly odd or unusual</w:t>
      </w:r>
    </w:p>
    <w:p>
      <w:pPr>
        <w:pStyle w:val="Compact"/>
        <w:numPr>
          <w:ilvl w:val="0"/>
          <w:numId w:val="1001"/>
        </w:numPr>
      </w:pPr>
      <w:r>
        <w:rPr>
          <w:b/>
          <w:bCs/>
        </w:rPr>
        <w:t xml:space="preserve">I am not now writing a treatise, but simply prefacing a somewhat peculiar narrative by observations very much at random; I will, therefore, take occasion to assert that the higher powers of the reflective intellect are more decidedly and more usefully tasked by the</w:t>
      </w:r>
      <w:r>
        <w:rPr>
          <w:b/>
          <w:bCs/>
        </w:rPr>
        <w:t xml:space="preserve"> </w:t>
      </w:r>
      <w:r>
        <w:rPr>
          <w:b/>
          <w:bCs/>
          <w:u w:val="single"/>
        </w:rPr>
        <w:t xml:space="preserve">unostentatious</w:t>
      </w:r>
      <w:r>
        <w:rPr>
          <w:b/>
          <w:bCs/>
        </w:rPr>
        <w:t xml:space="preserve"> </w:t>
      </w:r>
      <w:r>
        <w:rPr>
          <w:b/>
          <w:bCs/>
        </w:rPr>
        <w:t xml:space="preserve">game of draughts than by a the elaborate frivolity of chess.</w:t>
      </w:r>
      <w:r>
        <w:br/>
      </w:r>
      <w:r>
        <w:t xml:space="preserve">    (a) not intended to attract notice and impress others</w:t>
      </w:r>
      <w:r>
        <w:br/>
      </w:r>
      <w:r>
        <w:t xml:space="preserve">    (b) the quality of being without boundaries or limits</w:t>
      </w:r>
      <w:r>
        <w:br/>
      </w:r>
      <w:r>
        <w:t xml:space="preserve">    (c) suitability; or the degree of having been adapted</w:t>
      </w:r>
    </w:p>
    <w:p>
      <w:pPr>
        <w:pStyle w:val="Compact"/>
        <w:numPr>
          <w:ilvl w:val="0"/>
          <w:numId w:val="1001"/>
        </w:numPr>
      </w:pPr>
      <w:r>
        <w:rPr>
          <w:b/>
          <w:bCs/>
        </w:rPr>
        <w:t xml:space="preserve">He notes every variation of face as the play progresses, gathering a fund of thought from the differences in the expression of certainty, of surprise, of triumph, or of</w:t>
      </w:r>
      <w:r>
        <w:rPr>
          <w:b/>
          <w:bCs/>
        </w:rPr>
        <w:t xml:space="preserve"> </w:t>
      </w:r>
      <w:r>
        <w:rPr>
          <w:b/>
          <w:bCs/>
          <w:u w:val="single"/>
        </w:rPr>
        <w:t xml:space="preserve">chagrin</w:t>
      </w:r>
      <w:r>
        <w:rPr>
          <w:b/>
          <w:bCs/>
        </w:rPr>
        <w:t xml:space="preserve">.</w:t>
      </w:r>
      <w:r>
        <w:br/>
      </w:r>
      <w:r>
        <w:t xml:space="preserve">    (a) bad feeling such as embarrassment, disappointment, or annoyance</w:t>
      </w:r>
      <w:r>
        <w:br/>
      </w:r>
      <w:r>
        <w:t xml:space="preserve">    (b) recognize the value or importance of; and/or to be grateful for</w:t>
      </w:r>
      <w:r>
        <w:br/>
      </w:r>
      <w:r>
        <w:t xml:space="preserve">    (c) degrade ( decrease) the purity, quality, or status of something</w:t>
      </w:r>
    </w:p>
    <w:p>
      <w:pPr>
        <w:pStyle w:val="Compact"/>
        <w:numPr>
          <w:ilvl w:val="0"/>
          <w:numId w:val="1001"/>
        </w:numPr>
      </w:pPr>
      <w:r>
        <w:rPr>
          <w:b/>
          <w:bCs/>
        </w:rPr>
        <w:t xml:space="preserve">The constructive or combining power, by which ingenuity is usually manifested, and to which the phrenologists (I believe</w:t>
      </w:r>
      <w:r>
        <w:rPr>
          <w:b/>
          <w:bCs/>
        </w:rPr>
        <w:t xml:space="preserve"> </w:t>
      </w:r>
      <w:r>
        <w:rPr>
          <w:b/>
          <w:bCs/>
          <w:u w:val="single"/>
        </w:rPr>
        <w:t xml:space="preserve">erroneously</w:t>
      </w:r>
      <w:r>
        <w:rPr>
          <w:b/>
          <w:bCs/>
        </w:rPr>
        <w:t xml:space="preserve">) have assigned a separate organ, supposing it a primitive faculty, has been so frequently seen in those whose intellect bordered otherwise upon idiocy, as to have attracted general observation among writers on morals.</w:t>
      </w:r>
      <w:r>
        <w:br/>
      </w:r>
      <w:r>
        <w:t xml:space="preserve">    (a) containing or characterized by error</w:t>
      </w:r>
      <w:r>
        <w:br/>
      </w:r>
      <w:r>
        <w:t xml:space="preserve">    (b) in a manner that is likely to change</w:t>
      </w:r>
      <w:r>
        <w:br/>
      </w:r>
      <w:r>
        <w:t xml:space="preserve">    (c) in a manner that does not find fault</w:t>
      </w:r>
    </w:p>
    <w:p>
      <w:pPr>
        <w:pStyle w:val="Compact"/>
        <w:numPr>
          <w:ilvl w:val="0"/>
          <w:numId w:val="1001"/>
        </w:numPr>
      </w:pPr>
      <w:r>
        <w:rPr>
          <w:b/>
          <w:bCs/>
        </w:rPr>
        <w:t xml:space="preserve">...that bitter</w:t>
      </w:r>
      <w:r>
        <w:rPr>
          <w:b/>
          <w:bCs/>
        </w:rPr>
        <w:t xml:space="preserve"> </w:t>
      </w:r>
      <w:r>
        <w:rPr>
          <w:b/>
          <w:bCs/>
          <w:u w:val="single"/>
        </w:rPr>
        <w:t xml:space="preserve">tirade</w:t>
      </w:r>
      <w:r>
        <w:rPr>
          <w:b/>
          <w:bCs/>
        </w:rPr>
        <w:t xml:space="preserve"> </w:t>
      </w:r>
      <w:r>
        <w:rPr>
          <w:b/>
          <w:bCs/>
        </w:rPr>
        <w:t xml:space="preserve">upon Chantilly, which appeared in yesterday's...</w:t>
      </w:r>
      <w:r>
        <w:br/>
      </w:r>
      <w:r>
        <w:t xml:space="preserve">    (a) a speech of angry criticism</w:t>
      </w:r>
      <w:r>
        <w:br/>
      </w:r>
      <w:r>
        <w:t xml:space="preserve">    (b) something made from parts</w:t>
      </w:r>
      <w:r>
        <w:br/>
      </w:r>
      <w:r>
        <w:t xml:space="preserve">    (c) something that stands out</w:t>
      </w:r>
    </w:p>
    <w:p>
      <w:pPr>
        <w:pStyle w:val="Compact"/>
        <w:numPr>
          <w:ilvl w:val="0"/>
          <w:numId w:val="1001"/>
        </w:numPr>
      </w:pPr>
      <w:r>
        <w:rPr>
          <w:b/>
          <w:bCs/>
        </w:rPr>
        <w:t xml:space="preserve">As soon as they forced an entrance, they reclosed the door, to keep out the crowd, which collected very fast,</w:t>
      </w:r>
      <w:r>
        <w:rPr>
          <w:b/>
          <w:bCs/>
        </w:rPr>
        <w:t xml:space="preserve"> </w:t>
      </w:r>
      <w:r>
        <w:rPr>
          <w:b/>
          <w:bCs/>
          <w:u w:val="single"/>
        </w:rPr>
        <w:t xml:space="preserve">notwithstanding</w:t>
      </w:r>
      <w:r>
        <w:rPr>
          <w:b/>
          <w:bCs/>
        </w:rPr>
        <w:t xml:space="preserve"> </w:t>
      </w:r>
      <w:r>
        <w:rPr>
          <w:b/>
          <w:bCs/>
        </w:rPr>
        <w:t xml:space="preserve">the lateness of the hour.</w:t>
      </w:r>
      <w:r>
        <w:br/>
      </w:r>
      <w:r>
        <w:t xml:space="preserve">    (a) in keeping with or in agreement with what was just stated</w:t>
      </w:r>
      <w:r>
        <w:br/>
      </w:r>
      <w:r>
        <w:t xml:space="preserve">    (b) used to show that something remains true even though something else seems to go against it</w:t>
      </w:r>
      <w:r>
        <w:br/>
      </w:r>
      <w:r>
        <w:t xml:space="preserve">    (c) therefore (for that reason)</w:t>
      </w:r>
    </w:p>
    <w:p>
      <w:pPr>
        <w:pStyle w:val="Compact"/>
        <w:numPr>
          <w:ilvl w:val="0"/>
          <w:numId w:val="1001"/>
        </w:numPr>
      </w:pPr>
      <w:r>
        <w:rPr>
          <w:b/>
          <w:bCs/>
        </w:rPr>
        <w:t xml:space="preserve">Vidocq, for example, was a good guesser and a</w:t>
      </w:r>
      <w:r>
        <w:rPr>
          <w:b/>
          <w:bCs/>
        </w:rPr>
        <w:t xml:space="preserve"> </w:t>
      </w:r>
      <w:r>
        <w:rPr>
          <w:b/>
          <w:bCs/>
          <w:u w:val="single"/>
        </w:rPr>
        <w:t xml:space="preserve">persevering</w:t>
      </w:r>
      <w:r>
        <w:rPr>
          <w:b/>
          <w:bCs/>
        </w:rPr>
        <w:t xml:space="preserve"> </w:t>
      </w:r>
      <w:r>
        <w:rPr>
          <w:b/>
          <w:bCs/>
        </w:rPr>
        <w:t xml:space="preserve">man.</w:t>
      </w:r>
      <w:r>
        <w:br/>
      </w:r>
      <w:r>
        <w:t xml:space="preserve">    (a) holding together (connecting or uniting) or wrapping</w:t>
      </w:r>
      <w:r>
        <w:br/>
      </w:r>
      <w:r>
        <w:t xml:space="preserve">    (b) controlling in advance (how something will turn out)</w:t>
      </w:r>
      <w:r>
        <w:br/>
      </w:r>
      <w:r>
        <w:t xml:space="preserve">    (c) continuing to work at something despite difficulties</w:t>
      </w:r>
    </w:p>
    <w:p>
      <w:pPr>
        <w:pStyle w:val="Compact"/>
        <w:numPr>
          <w:ilvl w:val="0"/>
          <w:numId w:val="1001"/>
        </w:numPr>
      </w:pPr>
      <w:r>
        <w:rPr>
          <w:b/>
          <w:bCs/>
        </w:rPr>
        <w:t xml:space="preserve">This is one of those miserable</w:t>
      </w:r>
      <w:r>
        <w:rPr>
          <w:b/>
          <w:bCs/>
        </w:rPr>
        <w:t xml:space="preserve"> </w:t>
      </w:r>
      <w:r>
        <w:rPr>
          <w:b/>
          <w:bCs/>
          <w:u w:val="single"/>
        </w:rPr>
        <w:t xml:space="preserve">thoroughfares</w:t>
      </w:r>
      <w:r>
        <w:rPr>
          <w:b/>
          <w:bCs/>
        </w:rPr>
        <w:t xml:space="preserve"> </w:t>
      </w:r>
      <w:r>
        <w:rPr>
          <w:b/>
          <w:bCs/>
        </w:rPr>
        <w:t xml:space="preserve">which intervene between the Rue Richelieu and the Rue St. Roch.</w:t>
      </w:r>
      <w:r>
        <w:br/>
      </w:r>
      <w:r>
        <w:t xml:space="preserve">    (a) main roads</w:t>
      </w:r>
      <w:r>
        <w:br/>
      </w:r>
      <w:r>
        <w:t xml:space="preserve">    (b) frameworks</w:t>
      </w:r>
      <w:r>
        <w:br/>
      </w:r>
      <w:r>
        <w:t xml:space="preserve">    (c) blockages</w:t>
      </w:r>
    </w:p>
    <w:p>
      <w:pPr>
        <w:pStyle w:val="Compact"/>
        <w:numPr>
          <w:ilvl w:val="0"/>
          <w:numId w:val="1001"/>
        </w:numPr>
      </w:pPr>
      <w:r>
        <w:rPr>
          <w:b/>
          <w:bCs/>
        </w:rPr>
        <w:t xml:space="preserve">But it is by these</w:t>
      </w:r>
      <w:r>
        <w:rPr>
          <w:b/>
          <w:bCs/>
        </w:rPr>
        <w:t xml:space="preserve"> </w:t>
      </w:r>
      <w:r>
        <w:rPr>
          <w:b/>
          <w:bCs/>
          <w:u w:val="single"/>
        </w:rPr>
        <w:t xml:space="preserve">deviations</w:t>
      </w:r>
      <w:r>
        <w:rPr>
          <w:b/>
          <w:bCs/>
        </w:rPr>
        <w:t xml:space="preserve"> </w:t>
      </w:r>
      <w:r>
        <w:rPr>
          <w:b/>
          <w:bCs/>
        </w:rPr>
        <w:t xml:space="preserve">from the plane of the ordinary, that reason feels its way, if at all, in its search for the true.</w:t>
      </w:r>
      <w:r>
        <w:br/>
      </w:r>
      <w:r>
        <w:t xml:space="preserve">    (a) relative amounts</w:t>
      </w:r>
      <w:r>
        <w:br/>
      </w:r>
      <w:r>
        <w:t xml:space="preserve">    (b) acts of betrayal</w:t>
      </w:r>
      <w:r>
        <w:br/>
      </w:r>
      <w:r>
        <w:t xml:space="preserve">    (c) differ or change</w:t>
      </w:r>
    </w:p>
    <w:p>
      <w:pPr>
        <w:pStyle w:val="Compact"/>
        <w:numPr>
          <w:ilvl w:val="0"/>
          <w:numId w:val="1001"/>
        </w:numPr>
      </w:pPr>
      <w:r>
        <w:rPr>
          <w:b/>
          <w:bCs/>
        </w:rPr>
        <w:t xml:space="preserve">The means of</w:t>
      </w:r>
      <w:r>
        <w:rPr>
          <w:b/>
          <w:bCs/>
        </w:rPr>
        <w:t xml:space="preserve"> </w:t>
      </w:r>
      <w:r>
        <w:rPr>
          <w:b/>
          <w:bCs/>
          <w:u w:val="single"/>
        </w:rPr>
        <w:t xml:space="preserve">egress</w:t>
      </w:r>
      <w:r>
        <w:rPr>
          <w:b/>
          <w:bCs/>
        </w:rPr>
        <w:t xml:space="preserve"> </w:t>
      </w:r>
      <w:r>
        <w:rPr>
          <w:b/>
          <w:bCs/>
        </w:rPr>
        <w:t xml:space="preserve">employed by the murderers.</w:t>
      </w:r>
      <w:r>
        <w:br/>
      </w:r>
      <w:r>
        <w:t xml:space="preserve">    (a) decrease in intensity</w:t>
      </w:r>
      <w:r>
        <w:br/>
      </w:r>
      <w:r>
        <w:t xml:space="preserve">    (b) a large group of fish</w:t>
      </w:r>
      <w:r>
        <w:br/>
      </w:r>
      <w:r>
        <w:t xml:space="preserve">    (c) exit (departure from)</w:t>
      </w:r>
    </w:p>
    <w:p>
      <w:pPr>
        <w:pStyle w:val="Compact"/>
        <w:numPr>
          <w:ilvl w:val="0"/>
          <w:numId w:val="1001"/>
        </w:numPr>
      </w:pPr>
      <w:r>
        <w:rPr>
          <w:b/>
          <w:bCs/>
        </w:rPr>
        <w:t xml:space="preserve">Now, brought to this conclusion in so</w:t>
      </w:r>
      <w:r>
        <w:rPr>
          <w:b/>
          <w:bCs/>
        </w:rPr>
        <w:t xml:space="preserve"> </w:t>
      </w:r>
      <w:r>
        <w:rPr>
          <w:b/>
          <w:bCs/>
          <w:u w:val="single"/>
        </w:rPr>
        <w:t xml:space="preserve">unequivocal</w:t>
      </w:r>
      <w:r>
        <w:rPr>
          <w:b/>
          <w:bCs/>
        </w:rPr>
        <w:t xml:space="preserve"> </w:t>
      </w:r>
      <w:r>
        <w:rPr>
          <w:b/>
          <w:bCs/>
        </w:rPr>
        <w:t xml:space="preserve">a manner as we are, it is not our part, as reasoners, to reject it on account of apparent impossibilities.</w:t>
      </w:r>
      <w:r>
        <w:br/>
      </w:r>
      <w:r>
        <w:t xml:space="preserve">    (a) overly unhappy and unsociable</w:t>
      </w:r>
      <w:r>
        <w:br/>
      </w:r>
      <w:r>
        <w:t xml:space="preserve">    (b) not thoughtful about the past</w:t>
      </w:r>
      <w:r>
        <w:br/>
      </w:r>
      <w:r>
        <w:t xml:space="preserve">    (c) unmistakably clear in meaning</w:t>
      </w:r>
    </w:p>
    <w:p>
      <w:pPr>
        <w:pStyle w:val="Compact"/>
        <w:numPr>
          <w:ilvl w:val="0"/>
          <w:numId w:val="1001"/>
        </w:numPr>
      </w:pPr>
      <w:r>
        <w:rPr>
          <w:b/>
          <w:bCs/>
        </w:rPr>
        <w:t xml:space="preserve">I pressed it, and, satisfied with the discovery,</w:t>
      </w:r>
      <w:r>
        <w:rPr>
          <w:b/>
          <w:bCs/>
        </w:rPr>
        <w:t xml:space="preserve"> </w:t>
      </w:r>
      <w:r>
        <w:rPr>
          <w:b/>
          <w:bCs/>
          <w:u w:val="single"/>
        </w:rPr>
        <w:t xml:space="preserve">forbore</w:t>
      </w:r>
      <w:r>
        <w:rPr>
          <w:b/>
          <w:bCs/>
        </w:rPr>
        <w:t xml:space="preserve"> </w:t>
      </w:r>
      <w:r>
        <w:rPr>
          <w:b/>
          <w:bCs/>
        </w:rPr>
        <w:t xml:space="preserve">to upraise the sash.</w:t>
      </w:r>
      <w:r>
        <w:br/>
      </w:r>
      <w:r>
        <w:t xml:space="preserve">    (a) because of a basic rule or belief</w:t>
      </w:r>
      <w:r>
        <w:br/>
      </w:r>
      <w:r>
        <w:t xml:space="preserve">    (b) interacts, interests, or attracts</w:t>
      </w:r>
      <w:r>
        <w:br/>
      </w:r>
      <w:r>
        <w:t xml:space="preserve">    (c) refrained (held back from acting)</w:t>
      </w:r>
    </w:p>
    <w:p>
      <w:pPr>
        <w:pStyle w:val="Compact"/>
        <w:numPr>
          <w:ilvl w:val="0"/>
          <w:numId w:val="1001"/>
        </w:numPr>
      </w:pPr>
      <w:r>
        <w:rPr>
          <w:b/>
          <w:bCs/>
        </w:rPr>
        <w:t xml:space="preserve">Dropping of its own accord upon his exit (or perhaps purposely closed), it had become fastened by the spring; and it was the</w:t>
      </w:r>
      <w:r>
        <w:rPr>
          <w:b/>
          <w:bCs/>
        </w:rPr>
        <w:t xml:space="preserve"> </w:t>
      </w:r>
      <w:r>
        <w:rPr>
          <w:b/>
          <w:bCs/>
          <w:u w:val="single"/>
        </w:rPr>
        <w:t xml:space="preserve">retention</w:t>
      </w:r>
      <w:r>
        <w:rPr>
          <w:b/>
          <w:bCs/>
        </w:rPr>
        <w:t xml:space="preserve"> </w:t>
      </w:r>
      <w:r>
        <w:rPr>
          <w:b/>
          <w:bCs/>
        </w:rPr>
        <w:t xml:space="preserve">of this spring which had been mistaken by the police for that of the nail,—farther inquiry being thus considered unnecessary.</w:t>
      </w:r>
      <w:r>
        <w:br/>
      </w:r>
      <w:r>
        <w:t xml:space="preserve">    (a) not bouncing back light/heat/sound...</w:t>
      </w:r>
      <w:r>
        <w:br/>
      </w:r>
      <w:r>
        <w:t xml:space="preserve">    (b) not creating disagreement or struggle</w:t>
      </w:r>
      <w:r>
        <w:br/>
      </w:r>
      <w:r>
        <w:t xml:space="preserve">    (c) keeping</w:t>
      </w:r>
    </w:p>
    <w:p>
      <w:pPr>
        <w:pStyle w:val="Compact"/>
        <w:numPr>
          <w:ilvl w:val="0"/>
          <w:numId w:val="1001"/>
        </w:numPr>
      </w:pPr>
      <w:r>
        <w:rPr>
          <w:b/>
          <w:bCs/>
        </w:rPr>
        <w:t xml:space="preserve">In fact, having once satisfied themselves that no egress could have been made in this quarter, they would naturally bestow here a very</w:t>
      </w:r>
      <w:r>
        <w:rPr>
          <w:b/>
          <w:bCs/>
        </w:rPr>
        <w:t xml:space="preserve"> </w:t>
      </w:r>
      <w:r>
        <w:rPr>
          <w:b/>
          <w:bCs/>
          <w:u w:val="single"/>
        </w:rPr>
        <w:t xml:space="preserve">cursory</w:t>
      </w:r>
      <w:r>
        <w:rPr>
          <w:b/>
          <w:bCs/>
        </w:rPr>
        <w:t xml:space="preserve"> </w:t>
      </w:r>
      <w:r>
        <w:rPr>
          <w:b/>
          <w:bCs/>
        </w:rPr>
        <w:t xml:space="preserve">examination.</w:t>
      </w:r>
      <w:r>
        <w:br/>
      </w:r>
      <w:r>
        <w:t xml:space="preserve">    (a) full of strong desire for something</w:t>
      </w:r>
      <w:r>
        <w:br/>
      </w:r>
      <w:r>
        <w:t xml:space="preserve">    (b) hasty and without attention to detail</w:t>
      </w:r>
      <w:r>
        <w:br/>
      </w:r>
      <w:r>
        <w:t xml:space="preserve">    (c) in a manner that takes on or adopts</w:t>
      </w:r>
    </w:p>
    <w:p>
      <w:pPr>
        <w:pStyle w:val="Compact"/>
        <w:numPr>
          <w:ilvl w:val="0"/>
          <w:numId w:val="1001"/>
        </w:numPr>
      </w:pPr>
      <w:r>
        <w:rPr>
          <w:b/>
          <w:bCs/>
        </w:rPr>
        <w:t xml:space="preserve">I wish you, therefore, to discard from your thoughts the blundering idea of</w:t>
      </w:r>
      <w:r>
        <w:rPr>
          <w:b/>
          <w:bCs/>
        </w:rPr>
        <w:t xml:space="preserve"> </w:t>
      </w:r>
      <w:r>
        <w:rPr>
          <w:b/>
          <w:bCs/>
          <w:i/>
          <w:iCs/>
        </w:rPr>
        <w:t xml:space="preserve">motive</w:t>
      </w:r>
      <w:r>
        <w:rPr>
          <w:b/>
          <w:bCs/>
        </w:rPr>
        <w:t xml:space="preserve">,</w:t>
      </w:r>
      <w:r>
        <w:rPr>
          <w:b/>
          <w:bCs/>
        </w:rPr>
        <w:t xml:space="preserve"> </w:t>
      </w:r>
      <w:r>
        <w:rPr>
          <w:b/>
          <w:bCs/>
          <w:u w:val="single"/>
        </w:rPr>
        <w:t xml:space="preserve">engendered</w:t>
      </w:r>
      <w:r>
        <w:rPr>
          <w:b/>
          <w:bCs/>
        </w:rPr>
        <w:t xml:space="preserve"> </w:t>
      </w:r>
      <w:r>
        <w:rPr>
          <w:b/>
          <w:bCs/>
        </w:rPr>
        <w:t xml:space="preserve">in the brains of the police by that portion of the evidence which speaks of money delivered at the door of the house.</w:t>
      </w:r>
      <w:r>
        <w:br/>
      </w:r>
      <w:r>
        <w:t xml:space="preserve">    (a) traded</w:t>
      </w:r>
      <w:r>
        <w:br/>
      </w:r>
      <w:r>
        <w:t xml:space="preserve">    (b) copied</w:t>
      </w:r>
      <w:r>
        <w:br/>
      </w:r>
      <w:r>
        <w:t xml:space="preserve">    (c) caused</w:t>
      </w:r>
    </w:p>
    <w:p>
      <w:pPr>
        <w:pStyle w:val="Compact"/>
        <w:numPr>
          <w:ilvl w:val="0"/>
          <w:numId w:val="1001"/>
        </w:numPr>
      </w:pPr>
      <w:r>
        <w:rPr>
          <w:b/>
          <w:bCs/>
        </w:rPr>
        <w:t xml:space="preserve">But, under the real circumstances of the case, if we are to suppose gold the motive of this outrage, we must also imagine the perpetrator so</w:t>
      </w:r>
      <w:r>
        <w:rPr>
          <w:b/>
          <w:bCs/>
        </w:rPr>
        <w:t xml:space="preserve"> </w:t>
      </w:r>
      <w:r>
        <w:rPr>
          <w:b/>
          <w:bCs/>
          <w:u w:val="single"/>
        </w:rPr>
        <w:t xml:space="preserve">vacillating</w:t>
      </w:r>
      <w:r>
        <w:rPr>
          <w:b/>
          <w:bCs/>
        </w:rPr>
        <w:t xml:space="preserve"> </w:t>
      </w:r>
      <w:r>
        <w:rPr>
          <w:b/>
          <w:bCs/>
        </w:rPr>
        <w:t xml:space="preserve">an idiot as to have abandoned his gold and his motive together.</w:t>
      </w:r>
      <w:r>
        <w:br/>
      </w:r>
      <w:r>
        <w:t xml:space="preserve">    (a) changing one's mind back and forth between conflicting ideas</w:t>
      </w:r>
      <w:r>
        <w:br/>
      </w:r>
      <w:r>
        <w:t xml:space="preserve">    (b) strongly criticizing or accusing publicly  OR  (more rarely) informing against someone</w:t>
      </w:r>
      <w:r>
        <w:br/>
      </w:r>
      <w:r>
        <w:t xml:space="preserve">    (c) trying to obtain a result through gentle and careful effort -- often gently persuading</w:t>
      </w:r>
    </w:p>
    <w:p>
      <w:pPr>
        <w:pStyle w:val="Compact"/>
        <w:numPr>
          <w:ilvl w:val="0"/>
          <w:numId w:val="1001"/>
        </w:numPr>
      </w:pPr>
      <w:r>
        <w:rPr>
          <w:b/>
          <w:bCs/>
        </w:rPr>
        <w:t xml:space="preserve">The gigantic stature, the prodigious strength and activity, the wild ferocity, and the imitative</w:t>
      </w:r>
      <w:r>
        <w:rPr>
          <w:b/>
          <w:bCs/>
        </w:rPr>
        <w:t xml:space="preserve"> </w:t>
      </w:r>
      <w:r>
        <w:rPr>
          <w:b/>
          <w:bCs/>
          <w:u w:val="single"/>
        </w:rPr>
        <w:t xml:space="preserve">propensities</w:t>
      </w:r>
      <w:r>
        <w:rPr>
          <w:b/>
          <w:bCs/>
        </w:rPr>
        <w:t xml:space="preserve"> </w:t>
      </w:r>
      <w:r>
        <w:rPr>
          <w:b/>
          <w:bCs/>
        </w:rPr>
        <w:t xml:space="preserve">of these mammalia are sufficiently well known to all.</w:t>
      </w:r>
      <w:r>
        <w:br/>
      </w:r>
      <w:r>
        <w:t xml:space="preserve">    (a) tendency or inclination</w:t>
      </w:r>
      <w:r>
        <w:br/>
      </w:r>
      <w:r>
        <w:t xml:space="preserve">    (b) positively charged ions</w:t>
      </w:r>
      <w:r>
        <w:br/>
      </w:r>
      <w:r>
        <w:t xml:space="preserve">    (c) drawings or photographs</w:t>
      </w:r>
    </w:p>
    <w:p>
      <w:pPr>
        <w:pStyle w:val="Compact"/>
        <w:numPr>
          <w:ilvl w:val="0"/>
          <w:numId w:val="1001"/>
        </w:numPr>
      </w:pPr>
      <w:r>
        <w:rPr>
          <w:b/>
          <w:bCs/>
        </w:rPr>
        <w:t xml:space="preserve">The Frenchman followed in despair; the ape, razor still in hand, occasionally stopping to look back and</w:t>
      </w:r>
      <w:r>
        <w:rPr>
          <w:b/>
          <w:bCs/>
        </w:rPr>
        <w:t xml:space="preserve"> </w:t>
      </w:r>
      <w:r>
        <w:rPr>
          <w:b/>
          <w:bCs/>
          <w:u w:val="single"/>
        </w:rPr>
        <w:t xml:space="preserve">gesticulate</w:t>
      </w:r>
      <w:r>
        <w:rPr>
          <w:b/>
          <w:bCs/>
        </w:rPr>
        <w:t xml:space="preserve"> </w:t>
      </w:r>
      <w:r>
        <w:rPr>
          <w:b/>
          <w:bCs/>
        </w:rPr>
        <w:t xml:space="preserve">at its pursuer, until the latter had nearly come up with it.</w:t>
      </w:r>
      <w:r>
        <w:br/>
      </w:r>
      <w:r>
        <w:t xml:space="preserve">    (a) portray or create in a particular way  OR  interpret, translate, or extract from</w:t>
      </w:r>
      <w:r>
        <w:br/>
      </w:r>
      <w:r>
        <w:t xml:space="preserve">    (b) removing the favoring any side in a contest, war, disagreement, or other dispute</w:t>
      </w:r>
      <w:r>
        <w:br/>
      </w:r>
      <w:r>
        <w:t xml:space="preserve">    (c) make gestures (hand or body movements)</w:t>
      </w:r>
    </w:p>
    <w:p>
      <w:pPr>
        <w:pStyle w:val="Compact"/>
        <w:numPr>
          <w:ilvl w:val="0"/>
          <w:numId w:val="1001"/>
        </w:numPr>
      </w:pPr>
      <w:r>
        <w:rPr>
          <w:b/>
          <w:bCs/>
        </w:rPr>
        <w:t xml:space="preserve">The daughter lay</w:t>
      </w:r>
      <w:r>
        <w:rPr>
          <w:b/>
          <w:bCs/>
        </w:rPr>
        <w:t xml:space="preserve"> </w:t>
      </w:r>
      <w:r>
        <w:rPr>
          <w:b/>
          <w:bCs/>
          <w:u w:val="single"/>
        </w:rPr>
        <w:t xml:space="preserve">prostrate</w:t>
      </w:r>
      <w:r>
        <w:rPr>
          <w:b/>
          <w:bCs/>
        </w:rPr>
        <w:t xml:space="preserve"> </w:t>
      </w:r>
      <w:r>
        <w:rPr>
          <w:b/>
          <w:bCs/>
        </w:rPr>
        <w:t xml:space="preserve">and motionless; she had swooned.</w:t>
      </w:r>
      <w:r>
        <w:br/>
      </w:r>
      <w:r>
        <w:t xml:space="preserve">    (a) lying down - typically face downward on the ground as in submission</w:t>
      </w:r>
      <w:r>
        <w:br/>
      </w:r>
      <w:r>
        <w:t xml:space="preserve">    (b) an overwhelming amount; or to overwhelm -- especially said of water</w:t>
      </w:r>
      <w:r>
        <w:br/>
      </w:r>
      <w:r>
        <w:t xml:space="preserve">    (c) spend time with; or someone with whom a person spends a lot of time</w:t>
      </w:r>
    </w:p>
    <w:p>
      <w:pPr>
        <w:pStyle w:val="Compact"/>
        <w:numPr>
          <w:ilvl w:val="0"/>
          <w:numId w:val="1001"/>
        </w:numPr>
      </w:pPr>
      <w:r>
        <w:rPr>
          <w:b/>
          <w:bCs/>
        </w:rPr>
        <w:t xml:space="preserve">As the ape approached the casement with its mutilated burden, the sailor shrank aghast to the rod, and, rather gliding than clambering down it, hurried at once home—dreading the consequences of the butchery, and gladly abandoning, in his terror, all</w:t>
      </w:r>
      <w:r>
        <w:rPr>
          <w:b/>
          <w:bCs/>
        </w:rPr>
        <w:t xml:space="preserve"> </w:t>
      </w:r>
      <w:r>
        <w:rPr>
          <w:b/>
          <w:bCs/>
          <w:u w:val="single"/>
        </w:rPr>
        <w:t xml:space="preserve">solicitude</w:t>
      </w:r>
      <w:r>
        <w:rPr>
          <w:b/>
          <w:bCs/>
        </w:rPr>
        <w:t xml:space="preserve"> </w:t>
      </w:r>
      <w:r>
        <w:rPr>
          <w:b/>
          <w:bCs/>
        </w:rPr>
        <w:t xml:space="preserve">about the fate of the Ourang-Outang.</w:t>
      </w:r>
      <w:r>
        <w:br/>
      </w:r>
      <w:r>
        <w:t xml:space="preserve">    (a) behavior that shows care or concern for someone</w:t>
      </w:r>
      <w:r>
        <w:br/>
      </w:r>
      <w:r>
        <w:t xml:space="preserve">    (b) opinion of what is good and bad about something</w:t>
      </w:r>
      <w:r>
        <w:br/>
      </w:r>
      <w:r>
        <w:t xml:space="preserve">    (c) the majority denomination of Islam (almost 90%)</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2026-07-31T17:12:37Z</dcterms:created>
  <dcterms:modified xsi:type="dcterms:W3CDTF">2026-07-31T17:12:37Z</dcterms:modified>
</cp:coreProperties>
</file>

<file path=docProps/custom.xml><?xml version="1.0" encoding="utf-8"?>
<Properties xmlns="http://schemas.openxmlformats.org/officeDocument/2006/custom-properties" xmlns:vt="http://schemas.openxmlformats.org/officeDocument/2006/docPropsVTypes"/>
</file>