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19ac69584e61e72b06ae4024b743b056676528"/>
    <w:p>
      <w:pPr>
        <w:pStyle w:val="Heading1"/>
      </w:pPr>
      <w:r>
        <w:rPr>
          <w:b/>
          <w:bCs/>
        </w:rPr>
        <w:t xml:space="preserve">The Lost Symbol</w:t>
      </w:r>
      <w:r>
        <w:br/>
      </w:r>
      <w:r>
        <w:rPr>
          <w:i/>
          <w:iCs/>
        </w:rPr>
        <w:t xml:space="preserve">Dan Brown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assembly of brothers encircling him all were</w:t>
      </w:r>
      <w:r>
        <w:rPr>
          <w:b/>
          <w:bCs/>
        </w:rPr>
        <w:t xml:space="preserve"> </w:t>
      </w:r>
      <w:r>
        <w:rPr>
          <w:b/>
          <w:bCs/>
          <w:u w:val="single"/>
        </w:rPr>
        <w:t xml:space="preserve">adorned</w:t>
      </w:r>
      <w:r>
        <w:rPr>
          <w:b/>
          <w:bCs/>
        </w:rPr>
        <w:t xml:space="preserve"> </w:t>
      </w:r>
      <w:r>
        <w:rPr>
          <w:b/>
          <w:bCs/>
        </w:rPr>
        <w:t xml:space="preserve">in their full regalia of lambskin aprons, sashes, and white gloves.</w:t>
      </w:r>
      <w:r>
        <w:br/>
      </w:r>
      <w:r>
        <w:t xml:space="preserve">    (a) postponed</w:t>
      </w:r>
      <w:r>
        <w:br/>
      </w:r>
      <w:r>
        <w:t xml:space="preserve">    (b) decorated</w:t>
      </w:r>
      <w:r>
        <w:br/>
      </w:r>
      <w:r>
        <w:t xml:space="preserve">    (c) disagreed</w:t>
      </w:r>
    </w:p>
    <w:p>
      <w:pPr>
        <w:pStyle w:val="Compact"/>
        <w:numPr>
          <w:ilvl w:val="0"/>
          <w:numId w:val="1001"/>
        </w:numPr>
      </w:pPr>
      <w:r>
        <w:rPr>
          <w:b/>
          <w:bCs/>
        </w:rPr>
        <w:t xml:space="preserve">Outside the main entrance, two seventeen-ton sphinxes guarded the</w:t>
      </w:r>
      <w:r>
        <w:rPr>
          <w:b/>
          <w:bCs/>
        </w:rPr>
        <w:t xml:space="preserve"> </w:t>
      </w:r>
      <w:r>
        <w:rPr>
          <w:b/>
          <w:bCs/>
          <w:u w:val="single"/>
        </w:rPr>
        <w:t xml:space="preserve">bronze</w:t>
      </w:r>
      <w:r>
        <w:rPr>
          <w:b/>
          <w:bCs/>
        </w:rPr>
        <w:t xml:space="preserve"> </w:t>
      </w:r>
      <w:r>
        <w:rPr>
          <w:b/>
          <w:bCs/>
        </w:rPr>
        <w:t xml:space="preserve">doors.</w:t>
      </w:r>
      <w:r>
        <w:br/>
      </w:r>
      <w:r>
        <w:t xml:space="preserve">    (a) made of a type of high-quality metal</w:t>
      </w:r>
      <w:r>
        <w:br/>
      </w:r>
      <w:r>
        <w:t xml:space="preserve">    (b) examine in detail to better understand</w:t>
      </w:r>
      <w:r>
        <w:br/>
      </w:r>
      <w:r>
        <w:t xml:space="preserve">    (c) appropriate in size, amount, or degree</w:t>
      </w:r>
    </w:p>
    <w:p>
      <w:pPr>
        <w:pStyle w:val="Compact"/>
        <w:numPr>
          <w:ilvl w:val="0"/>
          <w:numId w:val="1001"/>
        </w:numPr>
      </w:pPr>
      <w:r>
        <w:rPr>
          <w:b/>
          <w:bCs/>
        </w:rPr>
        <w:t xml:space="preserve">The man's tattoos had obviously been concealed beneath</w:t>
      </w:r>
      <w:r>
        <w:rPr>
          <w:b/>
          <w:bCs/>
        </w:rPr>
        <w:t xml:space="preserve"> </w:t>
      </w:r>
      <w:r>
        <w:rPr>
          <w:b/>
          <w:bCs/>
          <w:u w:val="single"/>
        </w:rPr>
        <w:t xml:space="preserve">bronzing</w:t>
      </w:r>
      <w:r>
        <w:rPr>
          <w:b/>
          <w:bCs/>
        </w:rPr>
        <w:t xml:space="preserve"> </w:t>
      </w:r>
      <w:r>
        <w:rPr>
          <w:b/>
          <w:bCs/>
        </w:rPr>
        <w:t xml:space="preserve">makeup.</w:t>
      </w:r>
      <w:r>
        <w:br/>
      </w:r>
      <w:r>
        <w:t xml:space="preserve">    (a) recommending or requiring what should be done  OR  (of a medical doctor) giving medical instructions -- such as writing that a patient should take antibiotics</w:t>
      </w:r>
      <w:r>
        <w:br/>
      </w:r>
      <w:r>
        <w:t xml:space="preserve">    (b) expressing of feelings or thoughts enthusiastically  OR  squirting or giving off (typically under pressure such as blood or leaking gas)</w:t>
      </w:r>
      <w:r>
        <w:br/>
      </w:r>
      <w:r>
        <w:t xml:space="preserve">    (c) tan-colored (reddish brown)</w:t>
      </w:r>
    </w:p>
    <w:p>
      <w:pPr>
        <w:pStyle w:val="Compact"/>
        <w:numPr>
          <w:ilvl w:val="0"/>
          <w:numId w:val="1001"/>
        </w:numPr>
      </w:pPr>
      <w:r>
        <w:rPr>
          <w:b/>
          <w:bCs/>
        </w:rPr>
        <w:t xml:space="preserve">Langdon looked up to see a middle-aged woman with a badge and clipboard hurrying toward him, waving happily as he</w:t>
      </w:r>
      <w:r>
        <w:rPr>
          <w:b/>
          <w:bCs/>
        </w:rPr>
        <w:t xml:space="preserve"> </w:t>
      </w:r>
      <w:r>
        <w:rPr>
          <w:b/>
          <w:bCs/>
          <w:u w:val="single"/>
        </w:rPr>
        <w:t xml:space="preserve">approached</w:t>
      </w:r>
      <w:r>
        <w:rPr>
          <w:b/>
          <w:bCs/>
        </w:rPr>
        <w:t xml:space="preserve">.</w:t>
      </w:r>
      <w:r>
        <w:br/>
      </w:r>
      <w:r>
        <w:t xml:space="preserve">    (a) not satisfied</w:t>
      </w:r>
      <w:r>
        <w:br/>
      </w:r>
      <w:r>
        <w:t xml:space="preserve">    (b) moved nearer</w:t>
      </w:r>
      <w:r>
        <w:br/>
      </w:r>
      <w:r>
        <w:t xml:space="preserve">    (c) made possible</w:t>
      </w:r>
    </w:p>
    <w:p>
      <w:pPr>
        <w:pStyle w:val="Compact"/>
        <w:numPr>
          <w:ilvl w:val="0"/>
          <w:numId w:val="1001"/>
        </w:numPr>
      </w:pPr>
      <w:r>
        <w:rPr>
          <w:b/>
          <w:bCs/>
        </w:rPr>
        <w:t xml:space="preserve">He was about to retool and try a different</w:t>
      </w:r>
      <w:r>
        <w:rPr>
          <w:b/>
          <w:bCs/>
        </w:rPr>
        <w:t xml:space="preserve"> </w:t>
      </w:r>
      <w:r>
        <w:rPr>
          <w:b/>
          <w:bCs/>
          <w:u w:val="single"/>
        </w:rPr>
        <w:t xml:space="preserve">approach</w:t>
      </w:r>
      <w:r>
        <w:rPr>
          <w:b/>
          <w:bCs/>
        </w:rPr>
        <w:t xml:space="preserve"> </w:t>
      </w:r>
      <w:r>
        <w:rPr>
          <w:b/>
          <w:bCs/>
        </w:rPr>
        <w:t xml:space="preserve">when his phone rang.</w:t>
      </w:r>
      <w:r>
        <w:br/>
      </w:r>
      <w:r>
        <w:t xml:space="preserve">    (a) technique (way of doing something)</w:t>
      </w:r>
      <w:r>
        <w:br/>
      </w:r>
      <w:r>
        <w:t xml:space="preserve">    (b) change the direction of something or the purpose for which it is used</w:t>
      </w:r>
      <w:r>
        <w:br/>
      </w:r>
      <w:r>
        <w:t xml:space="preserve">    (c) to stick out, attract more attention than desired, or impose on others</w:t>
      </w:r>
    </w:p>
    <w:p>
      <w:pPr>
        <w:pStyle w:val="Compact"/>
        <w:numPr>
          <w:ilvl w:val="0"/>
          <w:numId w:val="1001"/>
        </w:numPr>
      </w:pPr>
      <w:r>
        <w:rPr>
          <w:b/>
          <w:bCs/>
        </w:rPr>
        <w:t xml:space="preserve">In 2001, in the hours following the horrifying events of September 11, the field of Noetic Science made a</w:t>
      </w:r>
      <w:r>
        <w:rPr>
          <w:b/>
          <w:bCs/>
        </w:rPr>
        <w:t xml:space="preserve"> </w:t>
      </w:r>
      <w:r>
        <w:rPr>
          <w:b/>
          <w:bCs/>
          <w:u w:val="single"/>
        </w:rPr>
        <w:t xml:space="preserve">quantum</w:t>
      </w:r>
      <w:r>
        <w:rPr>
          <w:b/>
          <w:bCs/>
        </w:rPr>
        <w:t xml:space="preserve"> </w:t>
      </w:r>
      <w:r>
        <w:rPr>
          <w:b/>
          <w:bCs/>
        </w:rPr>
        <w:t xml:space="preserve">leap forward.</w:t>
      </w:r>
      <w:r>
        <w:br/>
      </w:r>
      <w:r>
        <w:t xml:space="preserve">    (a) not adjusting a lens to create a clear image</w:t>
      </w:r>
      <w:r>
        <w:br/>
      </w:r>
      <w:r>
        <w:t xml:space="preserve">    (b) tiny, indivisible packet of energy or matter</w:t>
      </w:r>
      <w:r>
        <w:br/>
      </w:r>
      <w:r>
        <w:t xml:space="preserve">    (c) holds together (connects or unites) or wraps</w:t>
      </w:r>
    </w:p>
    <w:p>
      <w:pPr>
        <w:pStyle w:val="Compact"/>
        <w:numPr>
          <w:ilvl w:val="0"/>
          <w:numId w:val="1001"/>
        </w:numPr>
      </w:pPr>
      <w:r>
        <w:rPr>
          <w:b/>
          <w:bCs/>
        </w:rPr>
        <w:t xml:space="preserve">So you believe this portal is a</w:t>
      </w:r>
      <w:r>
        <w:rPr>
          <w:b/>
          <w:bCs/>
        </w:rPr>
        <w:t xml:space="preserve"> </w:t>
      </w:r>
      <w:r>
        <w:rPr>
          <w:b/>
          <w:bCs/>
          <w:u w:val="single"/>
        </w:rPr>
        <w:t xml:space="preserve">metaphor</w:t>
      </w:r>
      <w:r>
        <w:rPr>
          <w:b/>
          <w:bCs/>
        </w:rPr>
        <w:t xml:space="preserve">.</w:t>
      </w:r>
      <w:r>
        <w:br/>
      </w:r>
      <w:r>
        <w:t xml:space="preserve">    (a) a melody that, after a short interval, is exactly repeated by a different instrument or voice to create competing melodic lines (a strict counterpoint)</w:t>
      </w:r>
      <w:r>
        <w:br/>
      </w:r>
      <w:r>
        <w:t xml:space="preserve">    (b) a figure of speech in which a similarity between two things is highlighted by using a word to refer to something that it does not</w:t>
      </w:r>
      <w:r>
        <w:t xml:space="preserve"> </w:t>
      </w:r>
      <w:r>
        <w:rPr>
          <w:i/>
          <w:iCs/>
        </w:rPr>
        <w:t xml:space="preserve">literally</w:t>
      </w:r>
      <w:r>
        <w:t xml:space="preserve"> </w:t>
      </w:r>
      <w:r>
        <w:t xml:space="preserve">mean</w:t>
      </w:r>
      <w:r>
        <w:br/>
      </w:r>
      <w:r>
        <w:t xml:space="preserve">    (c) law:  an alternative to pleading guilty or not guilty, which says that even if the facts listed in charges are correct, they do not constitute a crime</w:t>
      </w:r>
    </w:p>
    <w:p>
      <w:pPr>
        <w:pStyle w:val="Compact"/>
        <w:numPr>
          <w:ilvl w:val="0"/>
          <w:numId w:val="1001"/>
        </w:numPr>
      </w:pPr>
      <w:r>
        <w:rPr>
          <w:b/>
          <w:bCs/>
        </w:rPr>
        <w:t xml:space="preserve">A Mason with family money, interested in</w:t>
      </w:r>
      <w:r>
        <w:rPr>
          <w:b/>
          <w:bCs/>
        </w:rPr>
        <w:t xml:space="preserve"> </w:t>
      </w:r>
      <w:r>
        <w:rPr>
          <w:b/>
          <w:bCs/>
          <w:u w:val="single"/>
        </w:rPr>
        <w:t xml:space="preserve">philanthropy</w:t>
      </w:r>
      <w:r>
        <w:rPr>
          <w:b/>
          <w:bCs/>
        </w:rPr>
        <w:t xml:space="preserve"> </w:t>
      </w:r>
      <w:r>
        <w:rPr>
          <w:b/>
          <w:bCs/>
        </w:rPr>
        <w:t xml:space="preserve">and ancient mythology?</w:t>
      </w:r>
      <w:r>
        <w:br/>
      </w:r>
      <w:r>
        <w:t xml:space="preserve">    (a) helping others; or an organization that does so</w:t>
      </w:r>
      <w:r>
        <w:br/>
      </w:r>
      <w:r>
        <w:t xml:space="preserve">    (b) opinion of what is good and bad about something</w:t>
      </w:r>
      <w:r>
        <w:br/>
      </w:r>
      <w:r>
        <w:t xml:space="preserve">    (c) the majority denomination of Islam (almost 90%)</w:t>
      </w:r>
    </w:p>
    <w:p>
      <w:pPr>
        <w:pStyle w:val="Compact"/>
        <w:numPr>
          <w:ilvl w:val="0"/>
          <w:numId w:val="1001"/>
        </w:numPr>
      </w:pPr>
      <w:r>
        <w:rPr>
          <w:b/>
          <w:bCs/>
        </w:rPr>
        <w:t xml:space="preserve">Traditionally,</w:t>
      </w:r>
      <w:r>
        <w:rPr>
          <w:b/>
          <w:bCs/>
        </w:rPr>
        <w:t xml:space="preserve"> </w:t>
      </w:r>
      <w:r>
        <w:rPr>
          <w:b/>
          <w:bCs/>
          <w:u w:val="single"/>
        </w:rPr>
        <w:t xml:space="preserve">talismans</w:t>
      </w:r>
      <w:r>
        <w:rPr>
          <w:b/>
          <w:bCs/>
        </w:rPr>
        <w:t xml:space="preserve"> </w:t>
      </w:r>
      <w:r>
        <w:rPr>
          <w:b/>
          <w:bCs/>
        </w:rPr>
        <w:t xml:space="preserve">were used for bringing luck, warding off evil spirits, or aiding in ancient rituals.</w:t>
      </w:r>
      <w:r>
        <w:br/>
      </w:r>
      <w:r>
        <w:t xml:space="preserve">    (a) small paper forms made to lists the amount of money and each check being deposited into a bank account</w:t>
      </w:r>
      <w:r>
        <w:br/>
      </w:r>
      <w:r>
        <w:t xml:space="preserve">    (b) a small object or piece of jewelry thought to have magical power -- especially to protect against evil</w:t>
      </w:r>
      <w:r>
        <w:br/>
      </w:r>
      <w:r>
        <w:t xml:space="preserve">    (c) sculptures or other things made of the brownish metal with the same name -- such as third place medals</w:t>
      </w:r>
    </w:p>
    <w:p>
      <w:pPr>
        <w:pStyle w:val="Compact"/>
        <w:numPr>
          <w:ilvl w:val="0"/>
          <w:numId w:val="1001"/>
        </w:numPr>
      </w:pPr>
      <w:r>
        <w:rPr>
          <w:b/>
          <w:bCs/>
        </w:rPr>
        <w:t xml:space="preserve">Every esoteric tradition</w:t>
      </w:r>
      <w:r>
        <w:rPr>
          <w:b/>
          <w:bCs/>
        </w:rPr>
        <w:t xml:space="preserve"> </w:t>
      </w:r>
      <w:r>
        <w:rPr>
          <w:b/>
          <w:bCs/>
          <w:u w:val="single"/>
        </w:rPr>
        <w:t xml:space="preserve">interprets</w:t>
      </w:r>
      <w:r>
        <w:rPr>
          <w:b/>
          <w:bCs/>
        </w:rPr>
        <w:t xml:space="preserve"> </w:t>
      </w:r>
      <w:r>
        <w:rPr>
          <w:b/>
          <w:bCs/>
        </w:rPr>
        <w:t xml:space="preserve">'the stone' in its own way, but invariably the occultum lapidem is a source of power and enlightenment.</w:t>
      </w:r>
      <w:r>
        <w:br/>
      </w:r>
      <w:r>
        <w:t xml:space="preserve">    (a) admits ceremoniously into an organization or position</w:t>
      </w:r>
      <w:r>
        <w:br/>
      </w:r>
      <w:r>
        <w:t xml:space="preserve">    (b) understands (something in a particular way)</w:t>
      </w:r>
      <w:r>
        <w:br/>
      </w:r>
      <w:r>
        <w:t xml:space="preserve">    (c) rug-like artworks -- often hung on a wall for display</w:t>
      </w:r>
    </w:p>
    <w:p>
      <w:pPr>
        <w:pStyle w:val="Compact"/>
        <w:numPr>
          <w:ilvl w:val="0"/>
          <w:numId w:val="1001"/>
        </w:numPr>
      </w:pPr>
      <w:r>
        <w:rPr>
          <w:b/>
          <w:bCs/>
        </w:rPr>
        <w:t xml:space="preserve">At the top of the image, we have the word Heredom—the 'Holy House'—which I</w:t>
      </w:r>
      <w:r>
        <w:rPr>
          <w:b/>
          <w:bCs/>
        </w:rPr>
        <w:t xml:space="preserve"> </w:t>
      </w:r>
      <w:r>
        <w:rPr>
          <w:b/>
          <w:bCs/>
          <w:u w:val="single"/>
        </w:rPr>
        <w:t xml:space="preserve">interpret</w:t>
      </w:r>
      <w:r>
        <w:rPr>
          <w:b/>
          <w:bCs/>
        </w:rPr>
        <w:t xml:space="preserve"> </w:t>
      </w:r>
      <w:r>
        <w:rPr>
          <w:b/>
          <w:bCs/>
        </w:rPr>
        <w:t xml:space="preserve">as the House of God …. or heaven.</w:t>
      </w:r>
      <w:r>
        <w:br/>
      </w:r>
      <w:r>
        <w:t xml:space="preserve">    (a) stick out</w:t>
      </w:r>
      <w:r>
        <w:br/>
      </w:r>
      <w:r>
        <w:t xml:space="preserve">    (b) translate</w:t>
      </w:r>
      <w:r>
        <w:br/>
      </w:r>
      <w:r>
        <w:t xml:space="preserve">    (c) collision</w:t>
      </w:r>
    </w:p>
    <w:p>
      <w:pPr>
        <w:pStyle w:val="Compact"/>
        <w:numPr>
          <w:ilvl w:val="0"/>
          <w:numId w:val="1001"/>
        </w:numPr>
      </w:pPr>
      <w:r>
        <w:rPr>
          <w:b/>
          <w:bCs/>
        </w:rPr>
        <w:t xml:space="preserve">His shaved head, bare chest, and makeup-smeared face had been unveiled as a terrifying</w:t>
      </w:r>
      <w:r>
        <w:rPr>
          <w:b/>
          <w:bCs/>
        </w:rPr>
        <w:t xml:space="preserve"> </w:t>
      </w:r>
      <w:r>
        <w:rPr>
          <w:b/>
          <w:bCs/>
          <w:u w:val="single"/>
        </w:rPr>
        <w:t xml:space="preserve">tapestry</w:t>
      </w:r>
      <w:r>
        <w:rPr>
          <w:b/>
          <w:bCs/>
        </w:rPr>
        <w:t xml:space="preserve"> </w:t>
      </w:r>
      <w:r>
        <w:rPr>
          <w:b/>
          <w:bCs/>
        </w:rPr>
        <w:t xml:space="preserve">of tattoos.</w:t>
      </w:r>
      <w:r>
        <w:br/>
      </w:r>
      <w:r>
        <w:t xml:space="preserve">    (a) communication through gestures and body movements (without words)</w:t>
      </w:r>
      <w:r>
        <w:br/>
      </w:r>
      <w:r>
        <w:t xml:space="preserve">    (b) suffer through (or put up with something difficult or unpleasant)</w:t>
      </w:r>
      <w:r>
        <w:br/>
      </w:r>
      <w:r>
        <w:t xml:space="preserve">    (c) something consisting of many interconnected, non-mechanical parts</w:t>
      </w:r>
    </w:p>
    <w:p>
      <w:pPr>
        <w:pStyle w:val="Compact"/>
        <w:numPr>
          <w:ilvl w:val="0"/>
          <w:numId w:val="1001"/>
        </w:numPr>
      </w:pPr>
      <w:r>
        <w:rPr>
          <w:b/>
          <w:bCs/>
        </w:rPr>
        <w:t xml:space="preserve">On the walls hung sixteenth-century</w:t>
      </w:r>
      <w:r>
        <w:rPr>
          <w:b/>
          <w:bCs/>
        </w:rPr>
        <w:t xml:space="preserve"> </w:t>
      </w:r>
      <w:r>
        <w:rPr>
          <w:b/>
          <w:bCs/>
          <w:u w:val="single"/>
        </w:rPr>
        <w:t xml:space="preserve">tapestries</w:t>
      </w:r>
      <w:r>
        <w:rPr>
          <w:b/>
          <w:bCs/>
        </w:rPr>
        <w:t xml:space="preserve"> </w:t>
      </w:r>
      <w:r>
        <w:rPr>
          <w:b/>
          <w:bCs/>
        </w:rPr>
        <w:t xml:space="preserve">and several religious paintings.</w:t>
      </w:r>
      <w:r>
        <w:br/>
      </w:r>
      <w:r>
        <w:t xml:space="preserve">    (a) admits ceremoniously into an organization or position</w:t>
      </w:r>
      <w:r>
        <w:br/>
      </w:r>
      <w:r>
        <w:t xml:space="preserve">    (b) understands or explains something in a particular way</w:t>
      </w:r>
      <w:r>
        <w:br/>
      </w:r>
      <w:r>
        <w:t xml:space="preserve">    (c) rug-like artworks</w:t>
      </w:r>
    </w:p>
    <w:p>
      <w:pPr>
        <w:pStyle w:val="Compact"/>
        <w:numPr>
          <w:ilvl w:val="0"/>
          <w:numId w:val="1001"/>
        </w:numPr>
      </w:pPr>
      <w:r>
        <w:rPr>
          <w:b/>
          <w:bCs/>
        </w:rPr>
        <w:t xml:space="preserve">Resembling a small airport baggage distribution center, the circulation room had numerous</w:t>
      </w:r>
      <w:r>
        <w:rPr>
          <w:b/>
          <w:bCs/>
        </w:rPr>
        <w:t xml:space="preserve"> </w:t>
      </w:r>
      <w:r>
        <w:rPr>
          <w:b/>
          <w:bCs/>
          <w:u w:val="single"/>
        </w:rPr>
        <w:t xml:space="preserve">conveyor belts</w:t>
      </w:r>
      <w:r>
        <w:rPr>
          <w:b/>
          <w:bCs/>
        </w:rPr>
        <w:t xml:space="preserve"> </w:t>
      </w:r>
      <w:r>
        <w:rPr>
          <w:b/>
          <w:bCs/>
        </w:rPr>
        <w:t xml:space="preserve">that angled off in different directions.</w:t>
      </w:r>
      <w:r>
        <w:br/>
      </w:r>
      <w:r>
        <w:t xml:space="preserve">    (a) things exclusive to (someone or some group) -- such as an activity or place</w:t>
      </w:r>
      <w:r>
        <w:br/>
      </w:r>
      <w:r>
        <w:t xml:space="preserve">    (b) artists who created medieval European art associated with Gothic cathedrals</w:t>
      </w:r>
      <w:r>
        <w:br/>
      </w:r>
      <w:r>
        <w:t xml:space="preserve">    (c) a moving band or belt that transports objects -- such as goods in a factory</w:t>
      </w:r>
    </w:p>
    <w:p>
      <w:pPr>
        <w:pStyle w:val="Compact"/>
        <w:numPr>
          <w:ilvl w:val="0"/>
          <w:numId w:val="1001"/>
        </w:numPr>
      </w:pPr>
      <w:r>
        <w:rPr>
          <w:b/>
          <w:bCs/>
        </w:rPr>
        <w:t xml:space="preserve">Tonight,</w:t>
      </w:r>
      <w:r>
        <w:rPr>
          <w:b/>
          <w:bCs/>
        </w:rPr>
        <w:t xml:space="preserve"> </w:t>
      </w:r>
      <w:r>
        <w:rPr>
          <w:b/>
          <w:bCs/>
          <w:u w:val="single"/>
        </w:rPr>
        <w:t xml:space="preserve">however</w:t>
      </w:r>
      <w:r>
        <w:rPr>
          <w:b/>
          <w:bCs/>
        </w:rPr>
        <w:t xml:space="preserve">, he was apparently in a hurry to get inside and return Warren Bellamy's phone call.</w:t>
      </w:r>
      <w:r>
        <w:br/>
      </w:r>
      <w:r>
        <w:t xml:space="preserve">    (a) therefore (for that reason)</w:t>
      </w:r>
      <w:r>
        <w:br/>
      </w:r>
      <w:r>
        <w:t xml:space="preserve">    (b) a word used to connect contrasting ideas as when using</w:t>
      </w:r>
      <w:r>
        <w:t xml:space="preserve"> </w:t>
      </w:r>
      <w:r>
        <w:rPr>
          <w:i/>
          <w:iCs/>
        </w:rPr>
        <w:t xml:space="preserve">though</w:t>
      </w:r>
      <w:r>
        <w:t xml:space="preserve">,</w:t>
      </w:r>
      <w:r>
        <w:t xml:space="preserve"> </w:t>
      </w:r>
      <w:r>
        <w:rPr>
          <w:i/>
          <w:iCs/>
        </w:rPr>
        <w:t xml:space="preserve">in spite of that</w:t>
      </w:r>
      <w:r>
        <w:t xml:space="preserve">,</w:t>
      </w:r>
      <w:r>
        <w:t xml:space="preserve"> </w:t>
      </w:r>
      <w:r>
        <w:rPr>
          <w:i/>
          <w:iCs/>
        </w:rPr>
        <w:t xml:space="preserve">in contrast</w:t>
      </w:r>
      <w:r>
        <w:t xml:space="preserve">,</w:t>
      </w:r>
      <w:r>
        <w:t xml:space="preserve"> </w:t>
      </w:r>
      <w:r>
        <w:rPr>
          <w:i/>
          <w:iCs/>
        </w:rPr>
        <w:t xml:space="preserve">nevertheless</w:t>
      </w:r>
      <w:r>
        <w:t xml:space="preserve">, etc.</w:t>
      </w:r>
      <w:r>
        <w:br/>
      </w:r>
      <w:r>
        <w:t xml:space="preserve">    (c) in keeping with or in agreement with what was just stated</w:t>
      </w:r>
    </w:p>
    <w:p>
      <w:pPr>
        <w:pStyle w:val="Compact"/>
        <w:numPr>
          <w:ilvl w:val="0"/>
          <w:numId w:val="1001"/>
        </w:numPr>
      </w:pPr>
      <w:r>
        <w:rPr>
          <w:b/>
          <w:bCs/>
        </w:rPr>
        <w:t xml:space="preserve">Katherine interceded now, quickly explaining that despite Bellamy's warnings and her brother's request that Langdon not unwrap the package, she had done so, feeling her first priority was to help her brother</w:t>
      </w:r>
      <w:r>
        <w:rPr>
          <w:b/>
          <w:bCs/>
        </w:rPr>
        <w:t xml:space="preserve"> </w:t>
      </w:r>
      <w:r>
        <w:rPr>
          <w:b/>
          <w:bCs/>
          <w:u w:val="single"/>
        </w:rPr>
        <w:t xml:space="preserve">however</w:t>
      </w:r>
      <w:r>
        <w:rPr>
          <w:b/>
          <w:bCs/>
        </w:rPr>
        <w:t xml:space="preserve"> </w:t>
      </w:r>
      <w:r>
        <w:rPr>
          <w:b/>
          <w:bCs/>
        </w:rPr>
        <w:t xml:space="preserve">she could.</w:t>
      </w:r>
      <w:r>
        <w:br/>
      </w:r>
      <w:r>
        <w:t xml:space="preserve">    (a) in whatever way</w:t>
      </w:r>
      <w:r>
        <w:br/>
      </w:r>
      <w:r>
        <w:t xml:space="preserve">    (b) starts fighting</w:t>
      </w:r>
      <w:r>
        <w:br/>
      </w:r>
      <w:r>
        <w:t xml:space="preserve">    (c) starts (a fire)</w:t>
      </w:r>
    </w:p>
    <w:p>
      <w:pPr>
        <w:pStyle w:val="Compact"/>
        <w:numPr>
          <w:ilvl w:val="0"/>
          <w:numId w:val="1001"/>
        </w:numPr>
      </w:pPr>
      <w:r>
        <w:rPr>
          <w:b/>
          <w:bCs/>
        </w:rPr>
        <w:t xml:space="preserve">Sometimes all it takes is a tiny shift of</w:t>
      </w:r>
      <w:r>
        <w:rPr>
          <w:b/>
          <w:bCs/>
        </w:rPr>
        <w:t xml:space="preserve"> </w:t>
      </w:r>
      <w:r>
        <w:rPr>
          <w:b/>
          <w:bCs/>
          <w:u w:val="single"/>
        </w:rPr>
        <w:t xml:space="preserve">perspective</w:t>
      </w:r>
      <w:r>
        <w:rPr>
          <w:b/>
          <w:bCs/>
        </w:rPr>
        <w:t xml:space="preserve"> </w:t>
      </w:r>
      <w:r>
        <w:rPr>
          <w:b/>
          <w:bCs/>
        </w:rPr>
        <w:t xml:space="preserve">to see something familiar in a totally new light.</w:t>
      </w:r>
      <w:r>
        <w:br/>
      </w:r>
      <w:r>
        <w:t xml:space="preserve">    (a) way of seeing and thinking about things</w:t>
      </w:r>
      <w:r>
        <w:br/>
      </w:r>
      <w:r>
        <w:t xml:space="preserve">    (b) resulting from God's intervention or plan; or lucky</w:t>
      </w:r>
      <w:r>
        <w:br/>
      </w:r>
      <w:r>
        <w:t xml:space="preserve">    (c) collection of star systems held together by gravity</w:t>
      </w:r>
    </w:p>
    <w:p>
      <w:pPr>
        <w:pStyle w:val="Compact"/>
        <w:numPr>
          <w:ilvl w:val="0"/>
          <w:numId w:val="1001"/>
        </w:numPr>
      </w:pPr>
      <w:r>
        <w:rPr>
          <w:b/>
          <w:bCs/>
        </w:rPr>
        <w:t xml:space="preserve">Langdon had never seen the Capitol from this</w:t>
      </w:r>
      <w:r>
        <w:rPr>
          <w:b/>
          <w:bCs/>
        </w:rPr>
        <w:t xml:space="preserve"> </w:t>
      </w:r>
      <w:r>
        <w:rPr>
          <w:b/>
          <w:bCs/>
          <w:u w:val="single"/>
        </w:rPr>
        <w:t xml:space="preserve">perspective</w:t>
      </w:r>
      <w:r>
        <w:rPr>
          <w:b/>
          <w:bCs/>
        </w:rPr>
        <w:t xml:space="preserve">—hovering 555 feet in the air atop America's great Egyptian obelisk.</w:t>
      </w:r>
      <w:r>
        <w:br/>
      </w:r>
      <w:r>
        <w:t xml:space="preserve">    (a) related to the branch of medicine concerned with the treatment of infants and children</w:t>
      </w:r>
      <w:r>
        <w:br/>
      </w:r>
      <w:r>
        <w:t xml:space="preserve">    (b) someone who believes in doing things the way they have generally been done in the past</w:t>
      </w:r>
      <w:r>
        <w:br/>
      </w:r>
      <w:r>
        <w:t xml:space="preserve">    (c) view</w:t>
      </w:r>
    </w:p>
    <w:p>
      <w:pPr>
        <w:pStyle w:val="Compact"/>
        <w:numPr>
          <w:ilvl w:val="0"/>
          <w:numId w:val="1001"/>
        </w:numPr>
      </w:pPr>
      <w:r>
        <w:rPr>
          <w:b/>
          <w:bCs/>
        </w:rPr>
        <w:t xml:space="preserve">The Gospel of Mark tells us, 'Unto you is given to know the mystery ....but it will be told in</w:t>
      </w:r>
      <w:r>
        <w:rPr>
          <w:b/>
          <w:bCs/>
        </w:rPr>
        <w:t xml:space="preserve"> </w:t>
      </w:r>
      <w:r>
        <w:rPr>
          <w:b/>
          <w:bCs/>
          <w:u w:val="single"/>
        </w:rPr>
        <w:t xml:space="preserve">parable</w:t>
      </w:r>
      <w:r>
        <w:rPr>
          <w:b/>
          <w:bCs/>
        </w:rPr>
        <w:t xml:space="preserve">.'</w:t>
      </w:r>
      <w:r>
        <w:br/>
      </w:r>
      <w:r>
        <w:t xml:space="preserve">    (a) relating to properties of sound or hearing</w:t>
      </w:r>
      <w:r>
        <w:br/>
      </w:r>
      <w:r>
        <w:t xml:space="preserve">    (b) a short story told to teach a moral lesson</w:t>
      </w:r>
      <w:r>
        <w:br/>
      </w:r>
      <w:r>
        <w:t xml:space="preserve">    (c) something accepted as true (without proof)</w:t>
      </w:r>
    </w:p>
    <w:p>
      <w:pPr>
        <w:pStyle w:val="Compact"/>
        <w:numPr>
          <w:ilvl w:val="0"/>
          <w:numId w:val="1001"/>
        </w:numPr>
      </w:pPr>
      <w:r>
        <w:rPr>
          <w:b/>
          <w:bCs/>
        </w:rPr>
        <w:t xml:space="preserve">Then he glanced over at a cramped stairwell that</w:t>
      </w:r>
      <w:r>
        <w:rPr>
          <w:b/>
          <w:bCs/>
        </w:rPr>
        <w:t xml:space="preserve"> </w:t>
      </w:r>
      <w:r>
        <w:rPr>
          <w:b/>
          <w:bCs/>
          <w:u w:val="single"/>
        </w:rPr>
        <w:t xml:space="preserve">ascended</w:t>
      </w:r>
      <w:r>
        <w:rPr>
          <w:b/>
          <w:bCs/>
        </w:rPr>
        <w:t xml:space="preserve"> </w:t>
      </w:r>
      <w:r>
        <w:rPr>
          <w:b/>
          <w:bCs/>
        </w:rPr>
        <w:t xml:space="preserve">from this level …. climbing higher still.</w:t>
      </w:r>
      <w:r>
        <w:br/>
      </w:r>
      <w:r>
        <w:t xml:space="preserve">    (a) consistent or the same</w:t>
      </w:r>
      <w:r>
        <w:br/>
      </w:r>
      <w:r>
        <w:t xml:space="preserve">    (b) climbed upward</w:t>
      </w:r>
      <w:r>
        <w:br/>
      </w:r>
      <w:r>
        <w:t xml:space="preserve">    (c) not roughly calculated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2026-07-31T17:49:32Z</dcterms:created>
  <dcterms:modified xsi:type="dcterms:W3CDTF">2026-07-31T17:49:32Z</dcterms:modified>
</cp:coreProperties>
</file>

<file path=docProps/custom.xml><?xml version="1.0" encoding="utf-8"?>
<Properties xmlns="http://schemas.openxmlformats.org/officeDocument/2006/custom-properties" xmlns:vt="http://schemas.openxmlformats.org/officeDocument/2006/docPropsVTypes"/>
</file>