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b37a7d3578a68762781e79cd1c83be58f46a43"/>
    <w:p>
      <w:pPr>
        <w:pStyle w:val="Heading1"/>
      </w:pPr>
      <w:r>
        <w:rPr>
          <w:b/>
          <w:bCs/>
        </w:rPr>
        <w:t xml:space="preserve">The Great Gatsby</w:t>
      </w:r>
      <w:r>
        <w:br/>
      </w:r>
      <w:r>
        <w:rPr>
          <w:i/>
          <w:iCs/>
        </w:rPr>
        <w:t xml:space="preserve">F. Scott Fitzgerald</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my younger and more vulnerable years my father gave me some advice that I've been turning over in my mind ever since. "Whenever you feel like criticizing any one," he told me, "just remember that all the people in this world haven't had the advantages that you've had." ... In</w:t>
      </w:r>
      <w:r>
        <w:rPr>
          <w:b/>
          <w:bCs/>
        </w:rPr>
        <w:t xml:space="preserve"> </w:t>
      </w:r>
      <w:r>
        <w:rPr>
          <w:b/>
          <w:bCs/>
          <w:u w:val="single"/>
        </w:rPr>
        <w:t xml:space="preserve">consequence</w:t>
      </w:r>
      <w:r>
        <w:rPr>
          <w:b/>
          <w:bCs/>
        </w:rPr>
        <w:t xml:space="preserve">, I'm inclined to reserve all judgments, ...</w:t>
      </w:r>
      <w:r>
        <w:br/>
      </w:r>
      <w:r>
        <w:t xml:space="preserve">    (a) result</w:t>
      </w:r>
      <w:r>
        <w:br/>
      </w:r>
      <w:r>
        <w:t xml:space="preserve">    (b) important matters</w:t>
      </w:r>
      <w:r>
        <w:br/>
      </w:r>
      <w:r>
        <w:t xml:space="preserve">    (c) general</w:t>
      </w:r>
    </w:p>
    <w:p>
      <w:pPr>
        <w:pStyle w:val="Compact"/>
        <w:numPr>
          <w:ilvl w:val="0"/>
          <w:numId w:val="1001"/>
        </w:numPr>
      </w:pPr>
      <w:r>
        <w:rPr>
          <w:b/>
          <w:bCs/>
        </w:rPr>
        <w:t xml:space="preserve">Gatsby, who represented everything for which I have an unaffected</w:t>
      </w:r>
      <w:r>
        <w:rPr>
          <w:b/>
          <w:bCs/>
        </w:rPr>
        <w:t xml:space="preserve"> </w:t>
      </w:r>
      <w:r>
        <w:rPr>
          <w:b/>
          <w:bCs/>
          <w:u w:val="single"/>
        </w:rPr>
        <w:t xml:space="preserve">scorn</w:t>
      </w:r>
      <w:r>
        <w:rPr>
          <w:b/>
          <w:bCs/>
        </w:rPr>
        <w:t xml:space="preserve">.</w:t>
      </w:r>
      <w:r>
        <w:br/>
      </w:r>
      <w:r>
        <w:t xml:space="preserve">    (a) disrespect</w:t>
      </w:r>
      <w:r>
        <w:br/>
      </w:r>
      <w:r>
        <w:t xml:space="preserve">    (b) admiration</w:t>
      </w:r>
      <w:r>
        <w:br/>
      </w:r>
      <w:r>
        <w:t xml:space="preserve">    (c) fear</w:t>
      </w:r>
    </w:p>
    <w:p>
      <w:pPr>
        <w:pStyle w:val="Compact"/>
        <w:numPr>
          <w:ilvl w:val="0"/>
          <w:numId w:val="1001"/>
        </w:numPr>
      </w:pPr>
      <w:r>
        <w:rPr>
          <w:b/>
          <w:bCs/>
        </w:rPr>
        <w:t xml:space="preserve">[T]here are, among other natural curiosities, two unusual formations of land. Twenty miles from the city a pair of enormous eggs, identical in contour and separated only by a courtesy bay.... [A] more arresting</w:t>
      </w:r>
      <w:r>
        <w:rPr>
          <w:b/>
          <w:bCs/>
        </w:rPr>
        <w:t xml:space="preserve"> </w:t>
      </w:r>
      <w:r>
        <w:rPr>
          <w:b/>
          <w:bCs/>
          <w:u w:val="single"/>
        </w:rPr>
        <w:t xml:space="preserve">phenomenon</w:t>
      </w:r>
      <w:r>
        <w:rPr>
          <w:b/>
          <w:bCs/>
        </w:rPr>
        <w:t xml:space="preserve"> </w:t>
      </w:r>
      <w:r>
        <w:rPr>
          <w:b/>
          <w:bCs/>
        </w:rPr>
        <w:t xml:space="preserve">is their dissimilarity in every particular except shape and size. I lived at West Egg, the — well, the less fashionable of the two,</w:t>
      </w:r>
      <w:r>
        <w:br/>
      </w:r>
      <w:r>
        <w:t xml:space="preserve">    (a) contradiction</w:t>
      </w:r>
      <w:r>
        <w:br/>
      </w:r>
      <w:r>
        <w:t xml:space="preserve">    (b) problem</w:t>
      </w:r>
      <w:r>
        <w:br/>
      </w:r>
      <w:r>
        <w:t xml:space="preserve">    (c) thing of interest</w:t>
      </w:r>
    </w:p>
    <w:p>
      <w:pPr>
        <w:pStyle w:val="Compact"/>
        <w:numPr>
          <w:ilvl w:val="0"/>
          <w:numId w:val="1001"/>
        </w:numPr>
      </w:pPr>
      <w:r>
        <w:rPr>
          <w:b/>
          <w:bCs/>
        </w:rPr>
        <w:t xml:space="preserve">"Tom's getting very</w:t>
      </w:r>
      <w:r>
        <w:rPr>
          <w:b/>
          <w:bCs/>
        </w:rPr>
        <w:t xml:space="preserve"> </w:t>
      </w:r>
      <w:r>
        <w:rPr>
          <w:b/>
          <w:bCs/>
          <w:u w:val="single"/>
        </w:rPr>
        <w:t xml:space="preserve">profound</w:t>
      </w:r>
      <w:r>
        <w:rPr>
          <w:b/>
          <w:bCs/>
        </w:rPr>
        <w:t xml:space="preserve">," said Daisy, with an expression of unthoughtful sadness. "He reads deep books with long words in them."</w:t>
      </w:r>
      <w:r>
        <w:br/>
      </w:r>
      <w:r>
        <w:t xml:space="preserve">    (a) intellectual</w:t>
      </w:r>
      <w:r>
        <w:br/>
      </w:r>
      <w:r>
        <w:t xml:space="preserve">    (b) foolish</w:t>
      </w:r>
      <w:r>
        <w:br/>
      </w:r>
      <w:r>
        <w:t xml:space="preserve">    (c) practical</w:t>
      </w:r>
    </w:p>
    <w:p>
      <w:pPr>
        <w:pStyle w:val="Compact"/>
        <w:numPr>
          <w:ilvl w:val="0"/>
          <w:numId w:val="1001"/>
        </w:numPr>
      </w:pPr>
      <w:r>
        <w:rPr>
          <w:b/>
          <w:bCs/>
        </w:rPr>
        <w:t xml:space="preserve">...and it occurred to me that there was no difference between men, in intelligence or race, so</w:t>
      </w:r>
      <w:r>
        <w:rPr>
          <w:b/>
          <w:bCs/>
        </w:rPr>
        <w:t xml:space="preserve"> </w:t>
      </w:r>
      <w:r>
        <w:rPr>
          <w:b/>
          <w:bCs/>
          <w:u w:val="single"/>
        </w:rPr>
        <w:t xml:space="preserve">profound</w:t>
      </w:r>
      <w:r>
        <w:rPr>
          <w:b/>
          <w:bCs/>
        </w:rPr>
        <w:t xml:space="preserve"> </w:t>
      </w:r>
      <w:r>
        <w:rPr>
          <w:b/>
          <w:bCs/>
        </w:rPr>
        <w:t xml:space="preserve">as the difference between the sick and the well.</w:t>
      </w:r>
      <w:r>
        <w:br/>
      </w:r>
      <w:r>
        <w:t xml:space="preserve">    (a) memorable</w:t>
      </w:r>
      <w:r>
        <w:br/>
      </w:r>
      <w:r>
        <w:t xml:space="preserve">    (b) great in intensity</w:t>
      </w:r>
      <w:r>
        <w:br/>
      </w:r>
      <w:r>
        <w:t xml:space="preserve">    (c) subtle</w:t>
      </w:r>
    </w:p>
    <w:p>
      <w:pPr>
        <w:pStyle w:val="Compact"/>
        <w:numPr>
          <w:ilvl w:val="0"/>
          <w:numId w:val="1001"/>
        </w:numPr>
      </w:pPr>
      <w:r>
        <w:rPr>
          <w:b/>
          <w:bCs/>
        </w:rPr>
        <w:t xml:space="preserve">Something in his leisurely movements and the secure position of his feet upon the lawn suggested that it was Mr. Gatsby himself, come out to</w:t>
      </w:r>
      <w:r>
        <w:rPr>
          <w:b/>
          <w:bCs/>
        </w:rPr>
        <w:t xml:space="preserve"> </w:t>
      </w:r>
      <w:r>
        <w:rPr>
          <w:b/>
          <w:bCs/>
          <w:u w:val="single"/>
        </w:rPr>
        <w:t xml:space="preserve">determine</w:t>
      </w:r>
      <w:r>
        <w:rPr>
          <w:b/>
          <w:bCs/>
        </w:rPr>
        <w:t xml:space="preserve"> </w:t>
      </w:r>
      <w:r>
        <w:rPr>
          <w:b/>
          <w:bCs/>
        </w:rPr>
        <w:t xml:space="preserve">what share was his of our local heavens.</w:t>
      </w:r>
      <w:r>
        <w:br/>
      </w:r>
      <w:r>
        <w:t xml:space="preserve">    (a) surrender</w:t>
      </w:r>
      <w:r>
        <w:br/>
      </w:r>
      <w:r>
        <w:t xml:space="preserve">    (b) prove</w:t>
      </w:r>
      <w:r>
        <w:br/>
      </w:r>
      <w:r>
        <w:t xml:space="preserve">    (c) discover</w:t>
      </w:r>
    </w:p>
    <w:p>
      <w:pPr>
        <w:pStyle w:val="Compact"/>
        <w:numPr>
          <w:ilvl w:val="0"/>
          <w:numId w:val="1001"/>
        </w:numPr>
      </w:pPr>
      <w:r>
        <w:rPr>
          <w:b/>
          <w:bCs/>
        </w:rPr>
        <w:t xml:space="preserve">I saw that for some reason of his own he was</w:t>
      </w:r>
      <w:r>
        <w:rPr>
          <w:b/>
          <w:bCs/>
        </w:rPr>
        <w:t xml:space="preserve"> </w:t>
      </w:r>
      <w:r>
        <w:rPr>
          <w:b/>
          <w:bCs/>
          <w:u w:val="single"/>
        </w:rPr>
        <w:t xml:space="preserve">determined</w:t>
      </w:r>
      <w:r>
        <w:rPr>
          <w:b/>
          <w:bCs/>
        </w:rPr>
        <w:t xml:space="preserve"> </w:t>
      </w:r>
      <w:r>
        <w:rPr>
          <w:b/>
          <w:bCs/>
        </w:rPr>
        <w:t xml:space="preserve">not to come, so I stood up.</w:t>
      </w:r>
      <w:r>
        <w:br/>
      </w:r>
      <w:r>
        <w:t xml:space="preserve">    (a) firm in purpose</w:t>
      </w:r>
      <w:r>
        <w:br/>
      </w:r>
      <w:r>
        <w:t xml:space="preserve">    (b) asked</w:t>
      </w:r>
      <w:r>
        <w:br/>
      </w:r>
      <w:r>
        <w:t xml:space="preserve">    (c) forced</w:t>
      </w:r>
    </w:p>
    <w:p>
      <w:pPr>
        <w:pStyle w:val="Compact"/>
        <w:numPr>
          <w:ilvl w:val="0"/>
          <w:numId w:val="1001"/>
        </w:numPr>
      </w:pPr>
      <w:r>
        <w:rPr>
          <w:b/>
          <w:bCs/>
        </w:rPr>
        <w:t xml:space="preserve">So Tom Buchanan and his girl and I went up together to New York — or not quite together, for Mrs. Wilson sat</w:t>
      </w:r>
      <w:r>
        <w:rPr>
          <w:b/>
          <w:bCs/>
        </w:rPr>
        <w:t xml:space="preserve"> </w:t>
      </w:r>
      <w:r>
        <w:rPr>
          <w:b/>
          <w:bCs/>
          <w:u w:val="single"/>
        </w:rPr>
        <w:t xml:space="preserve">discreetly</w:t>
      </w:r>
      <w:r>
        <w:rPr>
          <w:b/>
          <w:bCs/>
        </w:rPr>
        <w:t xml:space="preserve"> </w:t>
      </w:r>
      <w:r>
        <w:rPr>
          <w:b/>
          <w:bCs/>
        </w:rPr>
        <w:t xml:space="preserve">in another car.</w:t>
      </w:r>
      <w:r>
        <w:br/>
      </w:r>
      <w:r>
        <w:t xml:space="preserve">    (a) in a manner that was unusual</w:t>
      </w:r>
      <w:r>
        <w:br/>
      </w:r>
      <w:r>
        <w:t xml:space="preserve">    (b) in a manner that was sudden</w:t>
      </w:r>
      <w:r>
        <w:br/>
      </w:r>
      <w:r>
        <w:t xml:space="preserve">    (c) in a manner unlikely to attract attention</w:t>
      </w:r>
    </w:p>
    <w:p>
      <w:pPr>
        <w:pStyle w:val="Compact"/>
        <w:numPr>
          <w:ilvl w:val="0"/>
          <w:numId w:val="1001"/>
        </w:numPr>
      </w:pPr>
      <w:r>
        <w:rPr>
          <w:b/>
          <w:bCs/>
        </w:rPr>
        <w:t xml:space="preserve">So Tom Buchanan and his girl and I went up together to New York — or not quite together, for Mrs. Wilson sat discreetly in another car. Tom</w:t>
      </w:r>
      <w:r>
        <w:rPr>
          <w:b/>
          <w:bCs/>
        </w:rPr>
        <w:t xml:space="preserve"> </w:t>
      </w:r>
      <w:r>
        <w:rPr>
          <w:b/>
          <w:bCs/>
          <w:u w:val="single"/>
        </w:rPr>
        <w:t xml:space="preserve">deferred</w:t>
      </w:r>
      <w:r>
        <w:rPr>
          <w:b/>
          <w:bCs/>
        </w:rPr>
        <w:t xml:space="preserve"> </w:t>
      </w:r>
      <w:r>
        <w:rPr>
          <w:b/>
          <w:bCs/>
        </w:rPr>
        <w:t xml:space="preserve">that much to the sensibilities of those East Eggers who might be on the train.</w:t>
      </w:r>
      <w:r>
        <w:br/>
      </w:r>
      <w:r>
        <w:t xml:space="preserve">    (a) yielded</w:t>
      </w:r>
      <w:r>
        <w:br/>
      </w:r>
      <w:r>
        <w:t xml:space="preserve">    (b) credited</w:t>
      </w:r>
      <w:r>
        <w:br/>
      </w:r>
      <w:r>
        <w:t xml:space="preserve">    (c) blamed</w:t>
      </w:r>
    </w:p>
    <w:p>
      <w:pPr>
        <w:pStyle w:val="Compact"/>
        <w:numPr>
          <w:ilvl w:val="0"/>
          <w:numId w:val="1001"/>
        </w:numPr>
      </w:pPr>
      <w:r>
        <w:rPr>
          <w:b/>
          <w:bCs/>
        </w:rPr>
        <w:t xml:space="preserve">I told him that all arrangements had been</w:t>
      </w:r>
      <w:r>
        <w:rPr>
          <w:b/>
          <w:bCs/>
        </w:rPr>
        <w:t xml:space="preserve"> </w:t>
      </w:r>
      <w:r>
        <w:rPr>
          <w:b/>
          <w:bCs/>
          <w:u w:val="single"/>
        </w:rPr>
        <w:t xml:space="preserve">deferred</w:t>
      </w:r>
      <w:r>
        <w:rPr>
          <w:b/>
          <w:bCs/>
        </w:rPr>
        <w:t xml:space="preserve"> </w:t>
      </w:r>
      <w:r>
        <w:rPr>
          <w:b/>
          <w:bCs/>
        </w:rPr>
        <w:t xml:space="preserve">until he came.</w:t>
      </w:r>
      <w:r>
        <w:br/>
      </w:r>
      <w:r>
        <w:t xml:space="preserve">    (a) delayed</w:t>
      </w:r>
      <w:r>
        <w:br/>
      </w:r>
      <w:r>
        <w:t xml:space="preserve">    (b) going fine</w:t>
      </w:r>
      <w:r>
        <w:br/>
      </w:r>
      <w:r>
        <w:t xml:space="preserve">    (c) confused</w:t>
      </w:r>
    </w:p>
    <w:p>
      <w:pPr>
        <w:pStyle w:val="Compact"/>
        <w:numPr>
          <w:ilvl w:val="0"/>
          <w:numId w:val="1001"/>
        </w:numPr>
      </w:pPr>
      <w:r>
        <w:rPr>
          <w:b/>
          <w:bCs/>
        </w:rPr>
        <w:t xml:space="preserve">[Nick describing his first impression of Gatsby:]  It was one of those rare smiles ... [that] concentrated on you with an irresistible prejudice in your favor. It understood you just so far as you wanted to be understood, believed in you as you would like to believe in yourself, and assured you that it had precisely the impression of you that, at your best, you hoped to</w:t>
      </w:r>
      <w:r>
        <w:rPr>
          <w:b/>
          <w:bCs/>
        </w:rPr>
        <w:t xml:space="preserve"> </w:t>
      </w:r>
      <w:r>
        <w:rPr>
          <w:b/>
          <w:bCs/>
          <w:u w:val="single"/>
        </w:rPr>
        <w:t xml:space="preserve">convey</w:t>
      </w:r>
      <w:r>
        <w:rPr>
          <w:b/>
          <w:bCs/>
        </w:rPr>
        <w:t xml:space="preserve">.</w:t>
      </w:r>
      <w:r>
        <w:br/>
      </w:r>
      <w:r>
        <w:t xml:space="preserve">    (a) understand</w:t>
      </w:r>
      <w:r>
        <w:br/>
      </w:r>
      <w:r>
        <w:t xml:space="preserve">    (b) express</w:t>
      </w:r>
      <w:r>
        <w:br/>
      </w:r>
      <w:r>
        <w:t xml:space="preserve">    (c) question</w:t>
      </w:r>
    </w:p>
    <w:p>
      <w:pPr>
        <w:pStyle w:val="Compact"/>
        <w:numPr>
          <w:ilvl w:val="0"/>
          <w:numId w:val="1001"/>
        </w:numPr>
      </w:pPr>
      <w:r>
        <w:rPr>
          <w:b/>
          <w:bCs/>
          <w:u w:val="single"/>
        </w:rPr>
        <w:t xml:space="preserve">Eluding</w:t>
      </w:r>
      <w:r>
        <w:rPr>
          <w:b/>
          <w:bCs/>
        </w:rPr>
        <w:t xml:space="preserve"> </w:t>
      </w:r>
      <w:r>
        <w:rPr>
          <w:b/>
          <w:bCs/>
        </w:rPr>
        <w:t xml:space="preserve">Jordan's undergraduate, who was now engaged in an obstetrical conversation with two chorus girls, and who implored me to join him, I went inside.</w:t>
      </w:r>
      <w:r>
        <w:br/>
      </w:r>
      <w:r>
        <w:t xml:space="preserve">    (a) joining</w:t>
      </w:r>
      <w:r>
        <w:br/>
      </w:r>
      <w:r>
        <w:t xml:space="preserve">    (b) smiling at</w:t>
      </w:r>
      <w:r>
        <w:br/>
      </w:r>
      <w:r>
        <w:t xml:space="preserve">    (c) avoiding</w:t>
      </w:r>
    </w:p>
    <w:p>
      <w:pPr>
        <w:pStyle w:val="Compact"/>
        <w:numPr>
          <w:ilvl w:val="0"/>
          <w:numId w:val="1001"/>
        </w:numPr>
      </w:pPr>
      <w:r>
        <w:rPr>
          <w:b/>
          <w:bCs/>
        </w:rPr>
        <w:t xml:space="preserve">Gatsby believed in the green light, the orgastic future that year by year recedes before us. It</w:t>
      </w:r>
      <w:r>
        <w:rPr>
          <w:b/>
          <w:bCs/>
        </w:rPr>
        <w:t xml:space="preserve"> </w:t>
      </w:r>
      <w:r>
        <w:rPr>
          <w:b/>
          <w:bCs/>
          <w:u w:val="single"/>
        </w:rPr>
        <w:t xml:space="preserve">eluded</w:t>
      </w:r>
      <w:r>
        <w:rPr>
          <w:b/>
          <w:bCs/>
        </w:rPr>
        <w:t xml:space="preserve"> </w:t>
      </w:r>
      <w:r>
        <w:rPr>
          <w:b/>
          <w:bCs/>
        </w:rPr>
        <w:t xml:space="preserve">us then, but that's no matter — tomorrow we will run faster, stretch out our arms farther… and one fine morning —</w:t>
      </w:r>
      <w:r>
        <w:br/>
      </w:r>
      <w:r>
        <w:t xml:space="preserve">    (a) excited</w:t>
      </w:r>
      <w:r>
        <w:br/>
      </w:r>
      <w:r>
        <w:t xml:space="preserve">    (b) remained out of reach</w:t>
      </w:r>
      <w:r>
        <w:br/>
      </w:r>
      <w:r>
        <w:t xml:space="preserve">    (c) enticed</w:t>
      </w:r>
    </w:p>
    <w:p>
      <w:pPr>
        <w:pStyle w:val="Compact"/>
        <w:numPr>
          <w:ilvl w:val="0"/>
          <w:numId w:val="1001"/>
        </w:numPr>
      </w:pPr>
      <w:r>
        <w:rPr>
          <w:b/>
          <w:bCs/>
        </w:rPr>
        <w:t xml:space="preserve">For a moment I suspected that he was pulling my leg, but a glance at him convinced me otherwise. ... With an effort I managed to restrain my</w:t>
      </w:r>
      <w:r>
        <w:rPr>
          <w:b/>
          <w:bCs/>
        </w:rPr>
        <w:t xml:space="preserve"> </w:t>
      </w:r>
      <w:r>
        <w:rPr>
          <w:b/>
          <w:bCs/>
          <w:u w:val="single"/>
        </w:rPr>
        <w:t xml:space="preserve">incredulous</w:t>
      </w:r>
      <w:r>
        <w:rPr>
          <w:b/>
          <w:bCs/>
        </w:rPr>
        <w:t xml:space="preserve"> </w:t>
      </w:r>
      <w:r>
        <w:rPr>
          <w:b/>
          <w:bCs/>
        </w:rPr>
        <w:t xml:space="preserve">laughter.</w:t>
      </w:r>
      <w:r>
        <w:br/>
      </w:r>
      <w:r>
        <w:t xml:space="preserve">    (a) improper</w:t>
      </w:r>
      <w:r>
        <w:br/>
      </w:r>
      <w:r>
        <w:t xml:space="preserve">    (b) deeply felt</w:t>
      </w:r>
      <w:r>
        <w:br/>
      </w:r>
      <w:r>
        <w:t xml:space="preserve">    (c) disbelieving</w:t>
      </w:r>
    </w:p>
    <w:p>
      <w:pPr>
        <w:pStyle w:val="Compact"/>
        <w:numPr>
          <w:ilvl w:val="0"/>
          <w:numId w:val="1001"/>
        </w:numPr>
      </w:pPr>
      <w:r>
        <w:rPr>
          <w:b/>
          <w:bCs/>
        </w:rPr>
        <w:t xml:space="preserve">[Gatsby] knew women early, and since they spoiled him he became</w:t>
      </w:r>
      <w:r>
        <w:rPr>
          <w:b/>
          <w:bCs/>
        </w:rPr>
        <w:t xml:space="preserve"> </w:t>
      </w:r>
      <w:r>
        <w:rPr>
          <w:b/>
          <w:bCs/>
          <w:u w:val="single"/>
        </w:rPr>
        <w:t xml:space="preserve">contemptuous</w:t>
      </w:r>
      <w:r>
        <w:rPr>
          <w:b/>
          <w:bCs/>
        </w:rPr>
        <w:t xml:space="preserve"> </w:t>
      </w:r>
      <w:r>
        <w:rPr>
          <w:b/>
          <w:bCs/>
        </w:rPr>
        <w:t xml:space="preserve">of them,</w:t>
      </w:r>
      <w:r>
        <w:br/>
      </w:r>
      <w:r>
        <w:t xml:space="preserve">    (a) appreciative</w:t>
      </w:r>
      <w:r>
        <w:br/>
      </w:r>
      <w:r>
        <w:t xml:space="preserve">    (b) disrespectful</w:t>
      </w:r>
      <w:r>
        <w:br/>
      </w:r>
      <w:r>
        <w:t xml:space="preserve">    (c) respectful</w:t>
      </w:r>
    </w:p>
    <w:p>
      <w:pPr>
        <w:pStyle w:val="Compact"/>
        <w:numPr>
          <w:ilvl w:val="0"/>
          <w:numId w:val="1001"/>
        </w:numPr>
      </w:pPr>
      <w:r>
        <w:rPr>
          <w:b/>
          <w:bCs/>
        </w:rPr>
        <w:t xml:space="preserve">And it was from Cody that he inherited money — a legacy of twenty-five thousand dollars. He didn't get it. ... He was left with his singularly</w:t>
      </w:r>
      <w:r>
        <w:rPr>
          <w:b/>
          <w:bCs/>
        </w:rPr>
        <w:t xml:space="preserve"> </w:t>
      </w:r>
      <w:r>
        <w:rPr>
          <w:b/>
          <w:bCs/>
          <w:u w:val="single"/>
        </w:rPr>
        <w:t xml:space="preserve">appropriate</w:t>
      </w:r>
      <w:r>
        <w:rPr>
          <w:b/>
          <w:bCs/>
        </w:rPr>
        <w:t xml:space="preserve"> </w:t>
      </w:r>
      <w:r>
        <w:rPr>
          <w:b/>
          <w:bCs/>
        </w:rPr>
        <w:t xml:space="preserve">education; the vague contour of Jay Gatsby had filled out to the substantiality of a man.</w:t>
      </w:r>
      <w:r>
        <w:br/>
      </w:r>
      <w:r>
        <w:t xml:space="preserve">    (a) suitable or fitting</w:t>
      </w:r>
      <w:r>
        <w:br/>
      </w:r>
      <w:r>
        <w:t xml:space="preserve">    (b) seized or stolen</w:t>
      </w:r>
      <w:r>
        <w:br/>
      </w:r>
      <w:r>
        <w:t xml:space="preserve">    (c) out-of-place</w:t>
      </w:r>
    </w:p>
    <w:p>
      <w:pPr>
        <w:pStyle w:val="Compact"/>
        <w:numPr>
          <w:ilvl w:val="0"/>
          <w:numId w:val="1001"/>
        </w:numPr>
      </w:pPr>
      <w:r>
        <w:rPr>
          <w:b/>
          <w:bCs/>
        </w:rPr>
        <w:t xml:space="preserve">Tom talked</w:t>
      </w:r>
      <w:r>
        <w:rPr>
          <w:b/>
          <w:bCs/>
        </w:rPr>
        <w:t xml:space="preserve"> </w:t>
      </w:r>
      <w:r>
        <w:rPr>
          <w:b/>
          <w:bCs/>
          <w:u w:val="single"/>
        </w:rPr>
        <w:t xml:space="preserve">incessantly</w:t>
      </w:r>
      <w:r>
        <w:rPr>
          <w:b/>
          <w:bCs/>
        </w:rPr>
        <w:t xml:space="preserve">,</w:t>
      </w:r>
      <w:r>
        <w:br/>
      </w:r>
      <w:r>
        <w:t xml:space="preserve">    (a) in a soft voice</w:t>
      </w:r>
      <w:r>
        <w:br/>
      </w:r>
      <w:r>
        <w:t xml:space="preserve">    (b) continuously</w:t>
      </w:r>
      <w:r>
        <w:br/>
      </w:r>
      <w:r>
        <w:t xml:space="preserve">    (c) loudly</w:t>
      </w:r>
    </w:p>
    <w:p>
      <w:pPr>
        <w:pStyle w:val="Compact"/>
        <w:numPr>
          <w:ilvl w:val="0"/>
          <w:numId w:val="1001"/>
        </w:numPr>
      </w:pPr>
      <w:r>
        <w:rPr>
          <w:b/>
          <w:bCs/>
        </w:rPr>
        <w:t xml:space="preserve">About three o'clock the quality of Wilson's</w:t>
      </w:r>
      <w:r>
        <w:rPr>
          <w:b/>
          <w:bCs/>
        </w:rPr>
        <w:t xml:space="preserve"> </w:t>
      </w:r>
      <w:r>
        <w:rPr>
          <w:b/>
          <w:bCs/>
          <w:u w:val="single"/>
        </w:rPr>
        <w:t xml:space="preserve">incoherent</w:t>
      </w:r>
      <w:r>
        <w:rPr>
          <w:b/>
          <w:bCs/>
        </w:rPr>
        <w:t xml:space="preserve"> </w:t>
      </w:r>
      <w:r>
        <w:rPr>
          <w:b/>
          <w:bCs/>
        </w:rPr>
        <w:t xml:space="preserve">muttering changed - he grew quieter and began to talk about the yellow car.</w:t>
      </w:r>
      <w:r>
        <w:br/>
      </w:r>
      <w:r>
        <w:t xml:space="preserve">    (a) not sensible</w:t>
      </w:r>
      <w:r>
        <w:br/>
      </w:r>
      <w:r>
        <w:t xml:space="preserve">    (b) whispered</w:t>
      </w:r>
      <w:r>
        <w:br/>
      </w:r>
      <w:r>
        <w:t xml:space="preserve">    (c) illegal</w:t>
      </w:r>
    </w:p>
    <w:p>
      <w:pPr>
        <w:pStyle w:val="Compact"/>
        <w:numPr>
          <w:ilvl w:val="0"/>
          <w:numId w:val="1001"/>
        </w:numPr>
      </w:pPr>
      <w:r>
        <w:rPr>
          <w:b/>
          <w:bCs/>
        </w:rPr>
        <w:t xml:space="preserve">After that I felt a certain shame for Gatsby — one gentleman to whom I telephoned</w:t>
      </w:r>
      <w:r>
        <w:rPr>
          <w:b/>
          <w:bCs/>
        </w:rPr>
        <w:t xml:space="preserve"> </w:t>
      </w:r>
      <w:r>
        <w:rPr>
          <w:b/>
          <w:bCs/>
          <w:u w:val="single"/>
        </w:rPr>
        <w:t xml:space="preserve">implied</w:t>
      </w:r>
      <w:r>
        <w:rPr>
          <w:b/>
          <w:bCs/>
        </w:rPr>
        <w:t xml:space="preserve"> </w:t>
      </w:r>
      <w:r>
        <w:rPr>
          <w:b/>
          <w:bCs/>
        </w:rPr>
        <w:t xml:space="preserve">that he had got what he deserved.</w:t>
      </w:r>
      <w:r>
        <w:br/>
      </w:r>
      <w:r>
        <w:t xml:space="preserve">    (a) bluntly said</w:t>
      </w:r>
      <w:r>
        <w:br/>
      </w:r>
      <w:r>
        <w:t xml:space="preserve">    (b) said indirectly</w:t>
      </w:r>
      <w:r>
        <w:br/>
      </w:r>
      <w:r>
        <w:t xml:space="preserve">    (c) explained</w:t>
      </w:r>
    </w:p>
    <w:p>
      <w:pPr>
        <w:pStyle w:val="Compact"/>
        <w:numPr>
          <w:ilvl w:val="0"/>
          <w:numId w:val="1001"/>
        </w:numPr>
      </w:pPr>
      <w:r>
        <w:rPr>
          <w:b/>
          <w:bCs/>
        </w:rPr>
        <w:t xml:space="preserve">I see now that this has been a story of the West, after all — Tom and Gatsby, Daisy and Jordan and I, were all Westerners, and perhaps we possessed some deficiency in common which made us subtly</w:t>
      </w:r>
      <w:r>
        <w:rPr>
          <w:b/>
          <w:bCs/>
        </w:rPr>
        <w:t xml:space="preserve"> </w:t>
      </w:r>
      <w:r>
        <w:rPr>
          <w:b/>
          <w:bCs/>
          <w:u w:val="single"/>
        </w:rPr>
        <w:t xml:space="preserve">unadaptable</w:t>
      </w:r>
      <w:r>
        <w:rPr>
          <w:b/>
          <w:bCs/>
        </w:rPr>
        <w:t xml:space="preserve"> </w:t>
      </w:r>
      <w:r>
        <w:rPr>
          <w:b/>
          <w:bCs/>
        </w:rPr>
        <w:t xml:space="preserve">to Eastern life.</w:t>
      </w:r>
      <w:r>
        <w:br/>
      </w:r>
      <w:r>
        <w:t xml:space="preserve">    (a) inferior</w:t>
      </w:r>
      <w:r>
        <w:br/>
      </w:r>
      <w:r>
        <w:t xml:space="preserve">    (b) superior</w:t>
      </w:r>
      <w:r>
        <w:br/>
      </w:r>
      <w:r>
        <w:t xml:space="preserve">    (c) not able to adjust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2026-07-31T14:20:51Z</dcterms:created>
  <dcterms:modified xsi:type="dcterms:W3CDTF">2026-07-31T14:20:51Z</dcterms:modified>
</cp:coreProperties>
</file>

<file path=docProps/custom.xml><?xml version="1.0" encoding="utf-8"?>
<Properties xmlns="http://schemas.openxmlformats.org/officeDocument/2006/custom-properties" xmlns:vt="http://schemas.openxmlformats.org/officeDocument/2006/docPropsVTypes"/>
</file>