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fb3d8fc785b9ce332e6ec62d996514771c8357"/>
    <w:p>
      <w:pPr>
        <w:pStyle w:val="Heading1"/>
      </w:pPr>
      <w:r>
        <w:rPr>
          <w:b/>
          <w:bCs/>
        </w:rPr>
        <w:t xml:space="preserve">The Cherry Orchard</w:t>
      </w:r>
      <w:r>
        <w:br/>
      </w:r>
      <w:r>
        <w:rPr>
          <w:i/>
          <w:iCs/>
        </w:rPr>
        <w:t xml:space="preserve">Anton Chekhov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wears a short jacket and brilliantly polished boots which squeak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audibly</w:t>
      </w:r>
      <w:r>
        <w:rPr>
          <w:b/>
          <w:bCs/>
        </w:rPr>
        <w:t xml:space="preserve">.</w:t>
      </w:r>
      <w:r>
        <w:br/>
      </w:r>
      <w:r>
        <w:t xml:space="preserve">    (a) in a manner that can be heard</w:t>
      </w:r>
      <w:r>
        <w:br/>
      </w:r>
      <w:r>
        <w:t xml:space="preserve">    (b) in an offensively bold manner</w:t>
      </w:r>
      <w:r>
        <w:br/>
      </w:r>
      <w:r>
        <w:t xml:space="preserve">    (c) primarily or most importantly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congratulate you on your existence, which has already for more than a hundred years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directed</w:t>
      </w:r>
      <w:r>
        <w:rPr>
          <w:b/>
          <w:bCs/>
        </w:rPr>
        <w:t xml:space="preserve"> </w:t>
      </w:r>
      <w:r>
        <w:rPr>
          <w:b/>
          <w:bCs/>
        </w:rPr>
        <w:t xml:space="preserve">towards the bright ideals of good and justice; your silent call to productive labour has not grown less in the hundred years [Weeping] during which you have upheld virtue and faith in a better future to the generations of our race, educating us up to ideals of goodness and to the knowledge of a common consciousness.</w:t>
      </w:r>
      <w:r>
        <w:br/>
      </w:r>
      <w:r>
        <w:t xml:space="preserve">    (a) thought carefully</w:t>
      </w:r>
      <w:r>
        <w:br/>
      </w:r>
      <w:r>
        <w:t xml:space="preserve">    (b) aimed or focused</w:t>
      </w:r>
      <w:r>
        <w:br/>
      </w:r>
      <w:r>
        <w:t xml:space="preserve">    (c) helped make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FIERS. [...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insistent</w:t>
      </w:r>
      <w:r>
        <w:rPr>
          <w:b/>
          <w:bCs/>
        </w:rPr>
        <w:t xml:space="preserve"> </w:t>
      </w:r>
      <w:r>
        <w:rPr>
          <w:b/>
          <w:bCs/>
        </w:rPr>
        <w:t xml:space="preserve">tone] You've put on the wrong trousers again. What am I to do with you?</w:t>
      </w:r>
      <w:r>
        <w:br/>
      </w:r>
      <w:r>
        <w:t xml:space="preserve">    (a) firm (demanding)</w:t>
      </w:r>
      <w:r>
        <w:br/>
      </w:r>
      <w:r>
        <w:t xml:space="preserve">    (b) indicating approval or agreement</w:t>
      </w:r>
      <w:r>
        <w:br/>
      </w:r>
      <w:r>
        <w:t xml:space="preserve">    (c) able to be taken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old, crooked shrine, which has been long abandoned; near it a well and large stones,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apparently</w:t>
      </w:r>
      <w:r>
        <w:rPr>
          <w:b/>
          <w:bCs/>
        </w:rPr>
        <w:t xml:space="preserve"> </w:t>
      </w:r>
      <w:r>
        <w:rPr>
          <w:b/>
          <w:bCs/>
        </w:rPr>
        <w:t xml:space="preserve">are old tombstones, and an old garden seat.</w:t>
      </w:r>
      <w:r>
        <w:br/>
      </w:r>
      <w:r>
        <w:t xml:space="preserve">    (a) in a manner that is connected or fits together by being equivalent, proportionate, or matched</w:t>
      </w:r>
      <w:r>
        <w:br/>
      </w:r>
      <w:r>
        <w:t xml:space="preserve">    (b) not treated in a manner that demonstrates a sense of superiority, but is supposed to seem kind</w:t>
      </w:r>
      <w:r>
        <w:br/>
      </w:r>
      <w:r>
        <w:t xml:space="preserve">    (c) clearly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distance is a row of telegraph poles, and far, far away on the horizon 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indistinct</w:t>
      </w:r>
      <w:r>
        <w:rPr>
          <w:b/>
          <w:bCs/>
        </w:rPr>
        <w:t xml:space="preserve"> </w:t>
      </w:r>
      <w:r>
        <w:rPr>
          <w:b/>
          <w:bCs/>
        </w:rPr>
        <w:t xml:space="preserve">signs of a large town, which can only be seen on the finest and clearest days.</w:t>
      </w:r>
      <w:r>
        <w:br/>
      </w:r>
      <w:r>
        <w:t xml:space="preserve">    (a) important, serious, or dangerous</w:t>
      </w:r>
      <w:r>
        <w:br/>
      </w:r>
      <w:r>
        <w:t xml:space="preserve">    (b) indicating approval or agreement</w:t>
      </w:r>
      <w:r>
        <w:br/>
      </w:r>
      <w:r>
        <w:t xml:space="preserve">    (c) not clear or easily identifiable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mystical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proud man, in your sense.</w:t>
      </w:r>
      <w:r>
        <w:br/>
      </w:r>
      <w:r>
        <w:t xml:space="preserve">    (a) related to a mental illness most commonly associated with undeveloped social abilities, language, and other communication skills</w:t>
      </w:r>
      <w:r>
        <w:br/>
      </w:r>
      <w:r>
        <w:t xml:space="preserve">    (b) related to accepting someone's membership though a special procedure such as a ceremony and/or period of instruction and/or test</w:t>
      </w:r>
      <w:r>
        <w:br/>
      </w:r>
      <w:r>
        <w:t xml:space="preserve">    (c) relating to realities that are outside of scientific understanding and normal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Everything that is unattainable now will some day be near at hand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comprehensible</w:t>
      </w:r>
      <w:r>
        <w:br/>
      </w:r>
      <w:r>
        <w:t xml:space="preserve">    (a) relating to a surface rather than to anything deep or penetrating</w:t>
      </w:r>
      <w:r>
        <w:br/>
      </w:r>
      <w:r>
        <w:t xml:space="preserve">    (b) related to the spreading of a disease to another part of the body</w:t>
      </w:r>
      <w:r>
        <w:br/>
      </w:r>
      <w:r>
        <w:t xml:space="preserve">    (c) capable of being well understood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Oh, beautiful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one, thou whom we call mother, thou containest in thyself existence and death, thou livest and destroyest.</w:t>
      </w:r>
      <w:r>
        <w:br/>
      </w:r>
      <w:r>
        <w:t xml:space="preserve">    (a) without interest</w:t>
      </w:r>
      <w:r>
        <w:br/>
      </w:r>
      <w:r>
        <w:t xml:space="preserve">    (b) able to be found</w:t>
      </w:r>
      <w:r>
        <w:br/>
      </w:r>
      <w:r>
        <w:t xml:space="preserve">    (c)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</w:t>
      </w:r>
      <w:r>
        <w:rPr>
          <w:b/>
          <w:bCs/>
          <w:u w:val="single"/>
        </w:rPr>
        <w:t xml:space="preserve">Entreatingly</w:t>
      </w:r>
      <w:r>
        <w:rPr>
          <w:b/>
          <w:bCs/>
        </w:rPr>
        <w:t xml:space="preserve">] Uncle, dear</w:t>
      </w:r>
      <w:r>
        <w:br/>
      </w:r>
      <w:r>
        <w:t xml:space="preserve">    (a) in a pleading manner</w:t>
      </w:r>
      <w:r>
        <w:br/>
      </w:r>
      <w:r>
        <w:t xml:space="preserve">    (b) with great annoyance</w:t>
      </w:r>
      <w:r>
        <w:br/>
      </w:r>
      <w:r>
        <w:t xml:space="preserve">    (c) in a wasteful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it's so clear that in order to begin to live in the present we must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redeem</w:t>
      </w:r>
      <w:r>
        <w:rPr>
          <w:b/>
          <w:bCs/>
        </w:rPr>
        <w:t xml:space="preserve"> </w:t>
      </w:r>
      <w:r>
        <w:rPr>
          <w:b/>
          <w:bCs/>
        </w:rPr>
        <w:t xml:space="preserve">the past, and that can only be done by suffering, by strenuous, uninterrupted labour.</w:t>
      </w:r>
      <w:r>
        <w:br/>
      </w:r>
      <w:r>
        <w:t xml:space="preserve">    (a) make different; or show difference</w:t>
      </w:r>
      <w:r>
        <w:br/>
      </w:r>
      <w:r>
        <w:t xml:space="preserve">    (b) make up for (something bad)</w:t>
      </w:r>
      <w:r>
        <w:br/>
      </w:r>
      <w:r>
        <w:t xml:space="preserve">    (c) to cause something to move 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house in which we live has long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ceased</w:t>
      </w:r>
      <w:r>
        <w:rPr>
          <w:b/>
          <w:bCs/>
        </w:rPr>
        <w:t xml:space="preserve"> </w:t>
      </w:r>
      <w:r>
        <w:rPr>
          <w:b/>
          <w:bCs/>
        </w:rPr>
        <w:t xml:space="preserve">to be our house; I shall go away.</w:t>
      </w:r>
      <w:r>
        <w:br/>
      </w:r>
      <w:r>
        <w:t xml:space="preserve">    (a) stopped or discontinued</w:t>
      </w:r>
      <w:r>
        <w:br/>
      </w:r>
      <w:r>
        <w:t xml:space="preserve">    (b) not taken on or adopted</w:t>
      </w:r>
      <w:r>
        <w:br/>
      </w:r>
      <w:r>
        <w:t xml:space="preserve">    (c) did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dead father, who liked a joke, peace to his bones, used to say, talking of our ancestors, that the ancient stock of the Simeonov-Pischins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that identical horse that Caligula made a senator.</w:t>
      </w:r>
      <w:r>
        <w:br/>
      </w:r>
      <w:r>
        <w:t xml:space="preserve">    (a) came out of, or appeared</w:t>
      </w:r>
      <w:r>
        <w:br/>
      </w:r>
      <w:r>
        <w:t xml:space="preserve">    (b) stopped or discontinued</w:t>
      </w:r>
      <w:r>
        <w:br/>
      </w:r>
      <w:r>
        <w:t xml:space="preserve">    (c) came from (as through genetics)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have you read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Nietzsche</w:t>
      </w:r>
      <w:r>
        <w:rPr>
          <w:b/>
          <w:bCs/>
        </w:rPr>
        <w:t xml:space="preserve">?</w:t>
      </w:r>
      <w:r>
        <w:br/>
      </w:r>
      <w:r>
        <w:t xml:space="preserve">    (a) sharing of bread and wine to remember Jesus' death (also called Holy Communion)</w:t>
      </w:r>
      <w:r>
        <w:br/>
      </w:r>
      <w:r>
        <w:t xml:space="preserve">    (b) name between 1924 &amp; 1991 for Saint Petersburg -- the 2nd largest city in Russia</w:t>
      </w:r>
      <w:r>
        <w:br/>
      </w:r>
      <w:r>
        <w:t xml:space="preserve">    (c) influential German philosopher remembered for his rejection of Christian values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STATION-MASTER stands in the middle of the drawing-room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recites</w:t>
      </w:r>
      <w:r>
        <w:rPr>
          <w:b/>
          <w:bCs/>
        </w:rPr>
        <w:t xml:space="preserve"> </w:t>
      </w:r>
      <w:r>
        <w:rPr>
          <w:b/>
          <w:bCs/>
        </w:rPr>
        <w:t xml:space="preserve">"The Magdalen" by Tolstoy.</w:t>
      </w:r>
      <w:r>
        <w:br/>
      </w:r>
      <w:r>
        <w:t xml:space="preserve">    (a) items characterized by narrower parallel folds when closed and wider when open -- such as a door or musical instrument with that characteristic</w:t>
      </w:r>
      <w:r>
        <w:br/>
      </w:r>
      <w:r>
        <w:t xml:space="preserve">    (b) to say aloud something previously memorized</w:t>
      </w:r>
      <w:r>
        <w:br/>
      </w:r>
      <w:r>
        <w:t xml:space="preserve">    (c) (noun) things that are lighter and draw attention -- such as areas of a painting  OR  (verb) making some things lighter -- such as areas of a painting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LUBOV. [Slightly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vexed</w:t>
      </w:r>
      <w:r>
        <w:rPr>
          <w:b/>
          <w:bCs/>
        </w:rPr>
        <w:t xml:space="preserve">] Why do you laugh?</w:t>
      </w:r>
      <w:r>
        <w:br/>
      </w:r>
      <w:r>
        <w:t xml:space="preserve">    (a) forgave</w:t>
      </w:r>
      <w:r>
        <w:br/>
      </w:r>
      <w:r>
        <w:t xml:space="preserve">    (b) changed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PISCHIN. [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] What? Why to town?</w:t>
      </w:r>
      <w:r>
        <w:br/>
      </w:r>
      <w:r>
        <w:t xml:space="preserve">    (a) thought carefully and made a judgment about</w:t>
      </w:r>
      <w:r>
        <w:br/>
      </w:r>
      <w:r>
        <w:t xml:space="preserve">    (b) emotionally upset</w:t>
      </w:r>
      <w:r>
        <w:br/>
      </w:r>
      <w:r>
        <w:t xml:space="preserve">    (c) concentrated, look at, or paid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anxieties</w:t>
      </w:r>
      <w:r>
        <w:rPr>
          <w:b/>
          <w:bCs/>
        </w:rPr>
        <w:t xml:space="preserve">, though.</w:t>
      </w:r>
      <w:r>
        <w:br/>
      </w:r>
      <w:r>
        <w:t xml:space="preserve">    (a) things that cause worry</w:t>
      </w:r>
      <w:r>
        <w:br/>
      </w:r>
      <w:r>
        <w:t xml:space="preserve">    (b) results</w:t>
      </w:r>
      <w:r>
        <w:br/>
      </w:r>
      <w:r>
        <w:t xml:space="preserve">    (c) battles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champagne's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</w:t>
      </w:r>
      <w:r>
        <w:rPr>
          <w:b/>
          <w:bCs/>
        </w:rPr>
        <w:t xml:space="preserve">.</w:t>
      </w:r>
      <w:r>
        <w:br/>
      </w:r>
      <w:r>
        <w:t xml:space="preserve">    (a) suitable (fitting) for the situation</w:t>
      </w:r>
      <w:r>
        <w:br/>
      </w:r>
      <w:r>
        <w:t xml:space="preserve">    (b) active with bubbles</w:t>
      </w:r>
      <w:r>
        <w:br/>
      </w:r>
      <w:r>
        <w:t xml:space="preserve">    (c) out-of-place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LUBOV. [</w:t>
      </w:r>
      <w:r>
        <w:rPr>
          <w:b/>
          <w:bCs/>
          <w:u w:val="single"/>
        </w:rPr>
        <w:t xml:space="preserve">Animated</w:t>
      </w:r>
      <w:r>
        <w:rPr>
          <w:b/>
          <w:bCs/>
        </w:rPr>
        <w:t xml:space="preserve">] Excellent. We'll go out.</w:t>
      </w:r>
      <w:r>
        <w:br/>
      </w:r>
      <w:r>
        <w:t xml:space="preserve">    (a) in a lively manner (with energy or enthusiasm)</w:t>
      </w:r>
      <w:r>
        <w:br/>
      </w:r>
      <w:r>
        <w:t xml:space="preserve">    (b) not happening at the same time or in a coordinated sequence; or (of watches/clocks) not set to show the same time</w:t>
      </w:r>
      <w:r>
        <w:br/>
      </w:r>
      <w:r>
        <w:t xml:space="preserve">    (c) competed in a contest to knock each other off horses with blunted lances  OR  competed in any kind of contest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GAEV. [In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] My sister, my sister. ...</w:t>
      </w:r>
      <w:r>
        <w:br/>
      </w:r>
      <w:r>
        <w:t xml:space="preserve">    (a) distress (at not knowing how to improve a bad situation)</w:t>
      </w:r>
      <w:r>
        <w:br/>
      </w:r>
      <w:r>
        <w:t xml:space="preserve">    (b) joy or happiness</w:t>
      </w:r>
      <w:r>
        <w:br/>
      </w:r>
      <w:r>
        <w:t xml:space="preserve">    (c) anger or annoyance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2026-05-20T01:43:31Z</dcterms:created>
  <dcterms:modified xsi:type="dcterms:W3CDTF">2026-05-20T01:43:31Z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