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8fbf01a606764ded0dec4a9ef02eb9d23d422f1"/>
    <w:p>
      <w:pPr>
        <w:pStyle w:val="Heading1"/>
      </w:pPr>
      <w:r>
        <w:rPr>
          <w:b/>
          <w:bCs/>
        </w:rPr>
        <w:t xml:space="preserve">Swann's Way</w:t>
      </w:r>
      <w:r>
        <w:br/>
      </w:r>
      <w:r>
        <w:rPr>
          <w:i/>
          <w:iCs/>
        </w:rPr>
        <w:t xml:space="preserve">Marcel Proust</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The anaesthetic effect of custom being destroyed, I would begin to think and to feel very</w:t>
      </w:r>
      <w:r>
        <w:rPr>
          <w:b/>
          <w:bCs/>
        </w:rPr>
        <w:t xml:space="preserve"> </w:t>
      </w:r>
      <w:r>
        <w:rPr>
          <w:b/>
          <w:bCs/>
          <w:u w:val="single"/>
        </w:rPr>
        <w:t xml:space="preserve">melancholy</w:t>
      </w:r>
      <w:r>
        <w:rPr>
          <w:b/>
          <w:bCs/>
        </w:rPr>
        <w:t xml:space="preserve"> </w:t>
      </w:r>
      <w:r>
        <w:rPr>
          <w:b/>
          <w:bCs/>
        </w:rPr>
        <w:t xml:space="preserve">things.</w:t>
      </w:r>
      <w:r>
        <w:br/>
      </w:r>
      <w:r>
        <w:t xml:space="preserve">    (a) relating to the outside</w:t>
      </w:r>
      <w:r>
        <w:br/>
      </w:r>
      <w:r>
        <w:t xml:space="preserve">    (b) a sad feeling or manner</w:t>
      </w:r>
      <w:r>
        <w:br/>
      </w:r>
      <w:r>
        <w:t xml:space="preserve">    (c) about (but not exactly)</w:t>
      </w:r>
    </w:p>
    <w:p>
      <w:pPr>
        <w:pStyle w:val="Compact"/>
        <w:numPr>
          <w:ilvl w:val="0"/>
          <w:numId w:val="1001"/>
        </w:numPr>
      </w:pPr>
      <w:r>
        <w:rPr>
          <w:b/>
          <w:bCs/>
        </w:rPr>
        <w:t xml:space="preserve">...had I been</w:t>
      </w:r>
      <w:r>
        <w:rPr>
          <w:b/>
          <w:bCs/>
        </w:rPr>
        <w:t xml:space="preserve"> </w:t>
      </w:r>
      <w:r>
        <w:rPr>
          <w:b/>
          <w:bCs/>
          <w:u w:val="single"/>
        </w:rPr>
        <w:t xml:space="preserve">obliged</w:t>
      </w:r>
      <w:r>
        <w:rPr>
          <w:b/>
          <w:bCs/>
        </w:rPr>
        <w:t xml:space="preserve">, the next moment, to hurl myself out of the window, I should still have preferred such a fate.</w:t>
      </w:r>
      <w:r>
        <w:br/>
      </w:r>
      <w:r>
        <w:t xml:space="preserve">    (a) required (to do something)</w:t>
      </w:r>
      <w:r>
        <w:br/>
      </w:r>
      <w:r>
        <w:t xml:space="preserve">    (b) limited or with boundaries</w:t>
      </w:r>
      <w:r>
        <w:br/>
      </w:r>
      <w:r>
        <w:t xml:space="preserve">    (c) gradually added or removed</w:t>
      </w:r>
    </w:p>
    <w:p>
      <w:pPr>
        <w:pStyle w:val="Compact"/>
        <w:numPr>
          <w:ilvl w:val="0"/>
          <w:numId w:val="1001"/>
        </w:numPr>
      </w:pPr>
      <w:r>
        <w:rPr>
          <w:b/>
          <w:bCs/>
        </w:rPr>
        <w:t xml:space="preserve">And then, seeing that M. de Froberville was still gazing at Mme. de Cambremer, she added, half out of malice towards the lady, half wishing to</w:t>
      </w:r>
      <w:r>
        <w:rPr>
          <w:b/>
          <w:bCs/>
        </w:rPr>
        <w:t xml:space="preserve"> </w:t>
      </w:r>
      <w:r>
        <w:rPr>
          <w:b/>
          <w:bCs/>
          <w:u w:val="single"/>
        </w:rPr>
        <w:t xml:space="preserve">oblige</w:t>
      </w:r>
      <w:r>
        <w:rPr>
          <w:b/>
          <w:bCs/>
        </w:rPr>
        <w:t xml:space="preserve"> </w:t>
      </w:r>
      <w:r>
        <w:rPr>
          <w:b/>
          <w:bCs/>
        </w:rPr>
        <w:t xml:space="preserve">the General: "Not very nice…. for her husband!"</w:t>
      </w:r>
      <w:r>
        <w:br/>
      </w:r>
      <w:r>
        <w:t xml:space="preserve">    (a) grant a favor</w:t>
      </w:r>
      <w:r>
        <w:br/>
      </w:r>
      <w:r>
        <w:t xml:space="preserve">    (b) stop fighting</w:t>
      </w:r>
      <w:r>
        <w:br/>
      </w:r>
      <w:r>
        <w:t xml:space="preserve">    (c) make possible</w:t>
      </w:r>
    </w:p>
    <w:p>
      <w:pPr>
        <w:pStyle w:val="Compact"/>
        <w:numPr>
          <w:ilvl w:val="0"/>
          <w:numId w:val="1001"/>
        </w:numPr>
      </w:pPr>
      <w:r>
        <w:rPr>
          <w:b/>
          <w:bCs/>
        </w:rPr>
        <w:t xml:space="preserve">She had grown so accustomed to seeing Swann always in the same stage of adolescence that it was a shock to her to find him suddenly less young than the age she still</w:t>
      </w:r>
      <w:r>
        <w:rPr>
          <w:b/>
          <w:bCs/>
        </w:rPr>
        <w:t xml:space="preserve"> </w:t>
      </w:r>
      <w:r>
        <w:rPr>
          <w:b/>
          <w:bCs/>
          <w:u w:val="single"/>
        </w:rPr>
        <w:t xml:space="preserve">attributed</w:t>
      </w:r>
      <w:r>
        <w:rPr>
          <w:b/>
          <w:bCs/>
        </w:rPr>
        <w:t xml:space="preserve"> </w:t>
      </w:r>
      <w:r>
        <w:rPr>
          <w:b/>
          <w:bCs/>
        </w:rPr>
        <w:t xml:space="preserve">to him.</w:t>
      </w:r>
      <w:r>
        <w:br/>
      </w:r>
      <w:r>
        <w:t xml:space="preserve">    (a) credited (pointed to as the cause of something)</w:t>
      </w:r>
      <w:r>
        <w:br/>
      </w:r>
      <w:r>
        <w:t xml:space="preserve">    (b) not changed directly from a solid to a vapor</w:t>
      </w:r>
      <w:r>
        <w:br/>
      </w:r>
      <w:r>
        <w:t xml:space="preserve">    (c) not made different; or shown to be different</w:t>
      </w:r>
    </w:p>
    <w:p>
      <w:pPr>
        <w:pStyle w:val="Compact"/>
        <w:numPr>
          <w:ilvl w:val="0"/>
          <w:numId w:val="1001"/>
        </w:numPr>
      </w:pPr>
      <w:r>
        <w:rPr>
          <w:b/>
          <w:bCs/>
        </w:rPr>
        <w:t xml:space="preserve">iridescent bodies (shaped like hearts and, surely, the lilacs of the feathered kingdom) took refuge as in so many sanctuaries, one on the great basin of stone, on which its beak, as it disappeared below the rim, conferred the part, assigned the purpose of offering to the bird in abundance the fruit or grain at which it appeared to be pecking, another on the head of the statue, which it seemed to crown with one of those enamelled objects whose polychrome varies in certain classical works the monotony of the stone, and with an</w:t>
      </w:r>
      <w:r>
        <w:rPr>
          <w:b/>
          <w:bCs/>
        </w:rPr>
        <w:t xml:space="preserve"> </w:t>
      </w:r>
      <w:r>
        <w:rPr>
          <w:b/>
          <w:bCs/>
          <w:u w:val="single"/>
        </w:rPr>
        <w:t xml:space="preserve">attribute</w:t>
      </w:r>
      <w:r>
        <w:rPr>
          <w:b/>
          <w:bCs/>
        </w:rPr>
        <w:t xml:space="preserve"> </w:t>
      </w:r>
      <w:r>
        <w:rPr>
          <w:b/>
          <w:bCs/>
        </w:rPr>
        <w:t xml:space="preserve">which, when the goddess bears it, entitles her to a particular epithet and makes of her, as a different Christian name makes of a mortal, a fresh divinity.</w:t>
      </w:r>
      <w:r>
        <w:br/>
      </w:r>
      <w:r>
        <w:t xml:space="preserve">    (a) dreamlike state of altered consciousness</w:t>
      </w:r>
      <w:r>
        <w:br/>
      </w:r>
      <w:r>
        <w:t xml:space="preserve">    (b) characteristic (of something or someone)</w:t>
      </w:r>
      <w:r>
        <w:br/>
      </w:r>
      <w:r>
        <w:t xml:space="preserve">    (c) normal mood, personality, or inclination</w:t>
      </w:r>
    </w:p>
    <w:p>
      <w:pPr>
        <w:pStyle w:val="Compact"/>
        <w:numPr>
          <w:ilvl w:val="0"/>
          <w:numId w:val="1001"/>
        </w:numPr>
      </w:pPr>
      <w:r>
        <w:rPr>
          <w:b/>
          <w:bCs/>
        </w:rPr>
        <w:t xml:space="preserve">But although the photographer had been prevented from reproducing directly the masterpieces or the beauties of nature, and had there been replaced by a great artist, he resumed his</w:t>
      </w:r>
      <w:r>
        <w:rPr>
          <w:b/>
          <w:bCs/>
        </w:rPr>
        <w:t xml:space="preserve"> </w:t>
      </w:r>
      <w:r>
        <w:rPr>
          <w:b/>
          <w:bCs/>
          <w:u w:val="single"/>
        </w:rPr>
        <w:t xml:space="preserve">odious</w:t>
      </w:r>
      <w:r>
        <w:rPr>
          <w:b/>
          <w:bCs/>
        </w:rPr>
        <w:t xml:space="preserve"> </w:t>
      </w:r>
      <w:r>
        <w:rPr>
          <w:b/>
          <w:bCs/>
        </w:rPr>
        <w:t xml:space="preserve">position when it came to reproducing the artist's interpretation.</w:t>
      </w:r>
      <w:r>
        <w:br/>
      </w:r>
      <w:r>
        <w:t xml:space="preserve">    (a) the degree to which something is able to change or is different</w:t>
      </w:r>
      <w:r>
        <w:br/>
      </w:r>
      <w:r>
        <w:t xml:space="preserve">    (b) extremely unpleasant, disgusting, dislikable, or worthy of hate</w:t>
      </w:r>
      <w:r>
        <w:br/>
      </w:r>
      <w:r>
        <w:t xml:space="preserve">    (c) not trustworthy, or improper, or attracting unwelcome attention</w:t>
      </w:r>
    </w:p>
    <w:p>
      <w:pPr>
        <w:pStyle w:val="Compact"/>
        <w:numPr>
          <w:ilvl w:val="0"/>
          <w:numId w:val="1001"/>
        </w:numPr>
      </w:pPr>
      <w:r>
        <w:rPr>
          <w:b/>
          <w:bCs/>
        </w:rPr>
        <w:t xml:space="preserve">Accordingly, having to reckon again with vulgarity, my grandmother would</w:t>
      </w:r>
      <w:r>
        <w:rPr>
          <w:b/>
          <w:bCs/>
        </w:rPr>
        <w:t xml:space="preserve"> </w:t>
      </w:r>
      <w:r>
        <w:rPr>
          <w:b/>
          <w:bCs/>
          <w:u w:val="single"/>
        </w:rPr>
        <w:t xml:space="preserve">endeavour</w:t>
      </w:r>
      <w:r>
        <w:rPr>
          <w:b/>
          <w:bCs/>
        </w:rPr>
        <w:t xml:space="preserve"> </w:t>
      </w:r>
      <w:r>
        <w:rPr>
          <w:b/>
          <w:bCs/>
        </w:rPr>
        <w:t xml:space="preserve">to postpone the moment of contact still further.</w:t>
      </w:r>
      <w:r>
        <w:br/>
      </w:r>
      <w:r>
        <w:t xml:space="preserve">    (a) to attempt; or a project or activity attempted</w:t>
      </w:r>
      <w:r>
        <w:br/>
      </w:r>
      <w:r>
        <w:t xml:space="preserve">    (b) a slight amount; or to contain a slight amount</w:t>
      </w:r>
      <w:r>
        <w:br/>
      </w:r>
      <w:r>
        <w:t xml:space="preserve">    (c) to write or exchange written letters or emails</w:t>
      </w:r>
    </w:p>
    <w:p>
      <w:pPr>
        <w:pStyle w:val="Compact"/>
        <w:numPr>
          <w:ilvl w:val="0"/>
          <w:numId w:val="1001"/>
        </w:numPr>
      </w:pPr>
      <w:r>
        <w:rPr>
          <w:b/>
          <w:bCs/>
        </w:rPr>
        <w:t xml:space="preserve">The idea which I formed of Venice, from a drawing by Titian which is supposed to have the lagoon in the background, was certainly far less accurate than what I have since</w:t>
      </w:r>
      <w:r>
        <w:rPr>
          <w:b/>
          <w:bCs/>
        </w:rPr>
        <w:t xml:space="preserve"> </w:t>
      </w:r>
      <w:r>
        <w:rPr>
          <w:b/>
          <w:bCs/>
          <w:u w:val="single"/>
        </w:rPr>
        <w:t xml:space="preserve">derived</w:t>
      </w:r>
      <w:r>
        <w:rPr>
          <w:b/>
          <w:bCs/>
        </w:rPr>
        <w:t xml:space="preserve"> </w:t>
      </w:r>
      <w:r>
        <w:rPr>
          <w:b/>
          <w:bCs/>
        </w:rPr>
        <w:t xml:space="preserve">from ordinary photographs.</w:t>
      </w:r>
      <w:r>
        <w:br/>
      </w:r>
      <w:r>
        <w:t xml:space="preserve">    (a) cut</w:t>
      </w:r>
      <w:r>
        <w:br/>
      </w:r>
      <w:r>
        <w:t xml:space="preserve">    (b) hid</w:t>
      </w:r>
      <w:r>
        <w:br/>
      </w:r>
      <w:r>
        <w:t xml:space="preserve">    (c) got</w:t>
      </w:r>
    </w:p>
    <w:p>
      <w:pPr>
        <w:pStyle w:val="Compact"/>
        <w:numPr>
          <w:ilvl w:val="0"/>
          <w:numId w:val="1001"/>
        </w:numPr>
      </w:pPr>
      <w:r>
        <w:rPr>
          <w:b/>
          <w:bCs/>
        </w:rPr>
        <w:t xml:space="preserve">And in this way—whereas an artist who had been reading memoirs of the seventeenth century, and wished to bring himself nearer to the great Louis, would consider that he was making progress in that direction when he constructed a pedigree that traced his own descent from some historic family, or when he engaged in</w:t>
      </w:r>
      <w:r>
        <w:rPr>
          <w:b/>
          <w:bCs/>
        </w:rPr>
        <w:t xml:space="preserve"> </w:t>
      </w:r>
      <w:r>
        <w:rPr>
          <w:b/>
          <w:bCs/>
          <w:u w:val="single"/>
        </w:rPr>
        <w:t xml:space="preserve">correspondence</w:t>
      </w:r>
      <w:r>
        <w:rPr>
          <w:b/>
          <w:bCs/>
        </w:rPr>
        <w:t xml:space="preserve"> </w:t>
      </w:r>
      <w:r>
        <w:rPr>
          <w:b/>
          <w:bCs/>
        </w:rPr>
        <w:t xml:space="preserve">with one of the reigning Sovereigns of Europe, and so would shut his eyes to the mistake he was making in seeking to establish a similarity by an exact and therefore lifeless copy of mere outward forms—a middle-aged lady in a small country town, by doing no more than yield whole-hearted obedience to her own irresistible eccentricities, and to a spirit of mischief enge</w:t>
      </w:r>
      <w:r>
        <w:br/>
      </w:r>
      <w:r>
        <w:t xml:space="preserve">    (a) found a condition or substance to be present</w:t>
      </w:r>
      <w:r>
        <w:br/>
      </w:r>
      <w:r>
        <w:t xml:space="preserve">    (b) communication by written letters or messages</w:t>
      </w:r>
      <w:r>
        <w:br/>
      </w:r>
      <w:r>
        <w:t xml:space="preserve">    (c) Nazi organization for children aged 10 to 18</w:t>
      </w:r>
    </w:p>
    <w:p>
      <w:pPr>
        <w:pStyle w:val="Compact"/>
        <w:numPr>
          <w:ilvl w:val="0"/>
          <w:numId w:val="1001"/>
        </w:numPr>
      </w:pPr>
      <w:r>
        <w:rPr>
          <w:b/>
          <w:bCs/>
        </w:rPr>
        <w:t xml:space="preserve">The emblems in each of the bronze mouldings</w:t>
      </w:r>
      <w:r>
        <w:rPr>
          <w:b/>
          <w:bCs/>
        </w:rPr>
        <w:t xml:space="preserve"> </w:t>
      </w:r>
      <w:r>
        <w:rPr>
          <w:b/>
          <w:bCs/>
          <w:u w:val="single"/>
        </w:rPr>
        <w:t xml:space="preserve">correspond</w:t>
      </w:r>
      <w:r>
        <w:rPr>
          <w:b/>
          <w:bCs/>
        </w:rPr>
        <w:t xml:space="preserve"> </w:t>
      </w:r>
      <w:r>
        <w:rPr>
          <w:b/>
          <w:bCs/>
        </w:rPr>
        <w:t xml:space="preserve">to the subject of the tapestry on the chair; you know, you combine amusement with instruction when you look at them;—I can promise you a delightful time, I assure you.</w:t>
      </w:r>
      <w:r>
        <w:br/>
      </w:r>
      <w:r>
        <w:t xml:space="preserve">    (a) to stick out, attract more attention than desired, or impose on others</w:t>
      </w:r>
      <w:r>
        <w:br/>
      </w:r>
      <w:r>
        <w:t xml:space="preserve">    (b) speak in a manner that does not clearly express an opinion or decision</w:t>
      </w:r>
      <w:r>
        <w:br/>
      </w:r>
      <w:r>
        <w:t xml:space="preserve">    (c) connect or fit together by being equivalent, proportionate, or matched</w:t>
      </w:r>
    </w:p>
    <w:p>
      <w:pPr>
        <w:pStyle w:val="Compact"/>
        <w:numPr>
          <w:ilvl w:val="0"/>
          <w:numId w:val="1001"/>
        </w:numPr>
      </w:pPr>
      <w:r>
        <w:rPr>
          <w:b/>
          <w:bCs/>
        </w:rPr>
        <w:t xml:space="preserve">And so was wafted to my ears the name of Gilberte, bestowed on me like a talisman which might, perhaps,</w:t>
      </w:r>
      <w:r>
        <w:rPr>
          <w:b/>
          <w:bCs/>
        </w:rPr>
        <w:t xml:space="preserve"> </w:t>
      </w:r>
      <w:r>
        <w:rPr>
          <w:b/>
          <w:bCs/>
          <w:u w:val="single"/>
        </w:rPr>
        <w:t xml:space="preserve">enable</w:t>
      </w:r>
      <w:r>
        <w:rPr>
          <w:b/>
          <w:bCs/>
        </w:rPr>
        <w:t xml:space="preserve"> </w:t>
      </w:r>
      <w:r>
        <w:rPr>
          <w:b/>
          <w:bCs/>
        </w:rPr>
        <w:t xml:space="preserve">me some day to rediscover her whom its syllables had just endowed with a definite personality, whereas, a moment earlier, she had been only something vaguely seen.</w:t>
      </w:r>
      <w:r>
        <w:br/>
      </w:r>
      <w:r>
        <w:t xml:space="preserve">    (a) stop fighting</w:t>
      </w:r>
      <w:r>
        <w:br/>
      </w:r>
      <w:r>
        <w:t xml:space="preserve">    (b) grant a favor</w:t>
      </w:r>
      <w:r>
        <w:br/>
      </w:r>
      <w:r>
        <w:t xml:space="preserve">    (c) make possible</w:t>
      </w:r>
    </w:p>
    <w:p>
      <w:pPr>
        <w:pStyle w:val="Compact"/>
        <w:numPr>
          <w:ilvl w:val="0"/>
          <w:numId w:val="1001"/>
        </w:numPr>
      </w:pPr>
      <w:r>
        <w:rPr>
          <w:b/>
          <w:bCs/>
        </w:rPr>
        <w:t xml:space="preserve">For in earlier days she had been very fond of Tansonville, and,</w:t>
      </w:r>
      <w:r>
        <w:rPr>
          <w:b/>
          <w:bCs/>
        </w:rPr>
        <w:t xml:space="preserve"> </w:t>
      </w:r>
      <w:r>
        <w:rPr>
          <w:b/>
          <w:bCs/>
          <w:u w:val="single"/>
        </w:rPr>
        <w:t xml:space="preserve">moreover</w:t>
      </w:r>
      <w:r>
        <w:rPr>
          <w:b/>
          <w:bCs/>
        </w:rPr>
        <w:t xml:space="preserve">, Swann's visits had been the last that she had continued to receive, at a time when she had already closed her doors to all the world.</w:t>
      </w:r>
      <w:r>
        <w:br/>
      </w:r>
      <w:r>
        <w:t xml:space="preserve">    (a) even though -- used to connect contrasting ideas</w:t>
      </w:r>
      <w:r>
        <w:br/>
      </w:r>
      <w:r>
        <w:t xml:space="preserve">    (b) in addition to what has just been said</w:t>
      </w:r>
      <w:r>
        <w:br/>
      </w:r>
      <w:r>
        <w:t xml:space="preserve">    (c) despite that (used to connect contrasting ideas)</w:t>
      </w:r>
    </w:p>
    <w:p>
      <w:pPr>
        <w:pStyle w:val="Compact"/>
        <w:numPr>
          <w:ilvl w:val="0"/>
          <w:numId w:val="1001"/>
        </w:numPr>
      </w:pPr>
      <w:r>
        <w:rPr>
          <w:b/>
          <w:bCs/>
        </w:rPr>
        <w:t xml:space="preserve">And by a</w:t>
      </w:r>
      <w:r>
        <w:rPr>
          <w:b/>
          <w:bCs/>
        </w:rPr>
        <w:t xml:space="preserve"> </w:t>
      </w:r>
      <w:r>
        <w:rPr>
          <w:b/>
          <w:bCs/>
          <w:u w:val="single"/>
        </w:rPr>
        <w:t xml:space="preserve">scruple</w:t>
      </w:r>
      <w:r>
        <w:rPr>
          <w:b/>
          <w:bCs/>
        </w:rPr>
        <w:t xml:space="preserve"> </w:t>
      </w:r>
      <w:r>
        <w:rPr>
          <w:b/>
          <w:bCs/>
        </w:rPr>
        <w:t xml:space="preserve">of conscience, also.</w:t>
      </w:r>
      <w:r>
        <w:br/>
      </w:r>
      <w:r>
        <w:t xml:space="preserve">    (a) to stick out, attract more attention than desired, or impose on others</w:t>
      </w:r>
      <w:r>
        <w:br/>
      </w:r>
      <w:r>
        <w:t xml:space="preserve">    (b) speak in a manner that does not clearly express an opinion or decision</w:t>
      </w:r>
      <w:r>
        <w:br/>
      </w:r>
      <w:r>
        <w:t xml:space="preserve">    (c) an ethical or moral principle that discourages certain kinds of action</w:t>
      </w:r>
    </w:p>
    <w:p>
      <w:pPr>
        <w:pStyle w:val="Compact"/>
        <w:numPr>
          <w:ilvl w:val="0"/>
          <w:numId w:val="1001"/>
        </w:numPr>
      </w:pPr>
      <w:r>
        <w:rPr>
          <w:b/>
          <w:bCs/>
        </w:rPr>
        <w:t xml:space="preserve">The facts of life do not penetrate to the sphere in which our beliefs are cherished; as it was not they that</w:t>
      </w:r>
      <w:r>
        <w:rPr>
          <w:b/>
          <w:bCs/>
        </w:rPr>
        <w:t xml:space="preserve"> </w:t>
      </w:r>
      <w:r>
        <w:rPr>
          <w:b/>
          <w:bCs/>
          <w:u w:val="single"/>
        </w:rPr>
        <w:t xml:space="preserve">engendered</w:t>
      </w:r>
      <w:r>
        <w:rPr>
          <w:b/>
          <w:bCs/>
        </w:rPr>
        <w:t xml:space="preserve"> </w:t>
      </w:r>
      <w:r>
        <w:rPr>
          <w:b/>
          <w:bCs/>
        </w:rPr>
        <w:t xml:space="preserve">those beliefs, so they are powerless to destroy them;</w:t>
      </w:r>
      <w:r>
        <w:br/>
      </w:r>
      <w:r>
        <w:t xml:space="preserve">    (a) copied</w:t>
      </w:r>
      <w:r>
        <w:br/>
      </w:r>
      <w:r>
        <w:t xml:space="preserve">    (b) traded</w:t>
      </w:r>
      <w:r>
        <w:br/>
      </w:r>
      <w:r>
        <w:t xml:space="preserve">    (c) created (caused)</w:t>
      </w:r>
    </w:p>
    <w:p>
      <w:pPr>
        <w:pStyle w:val="Compact"/>
        <w:numPr>
          <w:ilvl w:val="0"/>
          <w:numId w:val="1001"/>
        </w:numPr>
      </w:pPr>
      <w:r>
        <w:rPr>
          <w:b/>
          <w:bCs/>
        </w:rPr>
        <w:t xml:space="preserve">...he would cloak his words in a tone of</w:t>
      </w:r>
      <w:r>
        <w:rPr>
          <w:b/>
          <w:bCs/>
        </w:rPr>
        <w:t xml:space="preserve"> </w:t>
      </w:r>
      <w:r>
        <w:rPr>
          <w:b/>
          <w:bCs/>
          <w:u w:val="single"/>
        </w:rPr>
        <w:t xml:space="preserve">irony</w:t>
      </w:r>
      <w:r>
        <w:rPr>
          <w:b/>
          <w:bCs/>
        </w:rPr>
        <w:t xml:space="preserve">, as though he did not altogether associate himself with what he was saying.</w:t>
      </w:r>
      <w:r>
        <w:br/>
      </w:r>
      <w:r>
        <w:t xml:space="preserve">    (a) belief or opinion formed by viewing things a certain way</w:t>
      </w:r>
      <w:r>
        <w:br/>
      </w:r>
      <w:r>
        <w:t xml:space="preserve">    (b) soft leather shoe traditionally worn by Native Americans</w:t>
      </w:r>
      <w:r>
        <w:br/>
      </w:r>
      <w:r>
        <w:t xml:space="preserve">    (c) saying one thing while meaning something else</w:t>
      </w:r>
    </w:p>
    <w:p>
      <w:pPr>
        <w:pStyle w:val="Compact"/>
        <w:numPr>
          <w:ilvl w:val="0"/>
          <w:numId w:val="1001"/>
        </w:numPr>
      </w:pPr>
      <w:r>
        <w:rPr>
          <w:b/>
          <w:bCs/>
        </w:rPr>
        <w:t xml:space="preserve">Filled with</w:t>
      </w:r>
      <w:r>
        <w:rPr>
          <w:b/>
          <w:bCs/>
        </w:rPr>
        <w:t xml:space="preserve"> </w:t>
      </w:r>
      <w:r>
        <w:rPr>
          <w:b/>
          <w:bCs/>
          <w:u w:val="single"/>
        </w:rPr>
        <w:t xml:space="preserve">ironical</w:t>
      </w:r>
      <w:r>
        <w:rPr>
          <w:b/>
          <w:bCs/>
        </w:rPr>
        <w:t xml:space="preserve"> </w:t>
      </w:r>
      <w:r>
        <w:rPr>
          <w:b/>
          <w:bCs/>
        </w:rPr>
        <w:t xml:space="preserve">melancholy,</w:t>
      </w:r>
      <w:r>
        <w:br/>
      </w:r>
      <w:r>
        <w:t xml:space="preserve">    (a) capable of being better understood through detailed examination</w:t>
      </w:r>
      <w:r>
        <w:br/>
      </w:r>
      <w:r>
        <w:t xml:space="preserve">    (b) the degree to which something is able to change or is different</w:t>
      </w:r>
      <w:r>
        <w:br/>
      </w:r>
      <w:r>
        <w:t xml:space="preserve">    (c) when what happens is very different than what might be expected</w:t>
      </w:r>
    </w:p>
    <w:p>
      <w:pPr>
        <w:pStyle w:val="Compact"/>
        <w:numPr>
          <w:ilvl w:val="0"/>
          <w:numId w:val="1001"/>
        </w:numPr>
      </w:pPr>
      <w:r>
        <w:rPr>
          <w:b/>
          <w:bCs/>
        </w:rPr>
        <w:t xml:space="preserve">And these</w:t>
      </w:r>
      <w:r>
        <w:rPr>
          <w:b/>
          <w:bCs/>
        </w:rPr>
        <w:t xml:space="preserve"> </w:t>
      </w:r>
      <w:r>
        <w:rPr>
          <w:b/>
          <w:bCs/>
          <w:u w:val="single"/>
        </w:rPr>
        <w:t xml:space="preserve">affectations</w:t>
      </w:r>
      <w:r>
        <w:rPr>
          <w:b/>
          <w:bCs/>
        </w:rPr>
        <w:t xml:space="preserve"> </w:t>
      </w:r>
      <w:r>
        <w:rPr>
          <w:b/>
          <w:bCs/>
        </w:rPr>
        <w:t xml:space="preserve">were in sharp contrast to the sincerity of some of her attitudes, notably her devotion to Our Lady of the Laghetto who had once, when Odette was living at Nice, cured her of a mortal illness, and whose medal, in gold, she always carried on her person, attributing to it unlimited powers.</w:t>
      </w:r>
      <w:r>
        <w:br/>
      </w:r>
      <w:r>
        <w:t xml:space="preserve">    (a) things done in an artificial way to make an impression</w:t>
      </w:r>
      <w:r>
        <w:br/>
      </w:r>
      <w:r>
        <w:t xml:space="preserve">    (b) periods of time when someone exhibits unusual behavior</w:t>
      </w:r>
      <w:r>
        <w:br/>
      </w:r>
      <w:r>
        <w:t xml:space="preserve">    (c) speaks with someone about something for the first time</w:t>
      </w:r>
    </w:p>
    <w:p>
      <w:pPr>
        <w:pStyle w:val="Compact"/>
        <w:numPr>
          <w:ilvl w:val="0"/>
          <w:numId w:val="1001"/>
        </w:numPr>
      </w:pPr>
      <w:r>
        <w:rPr>
          <w:b/>
          <w:bCs/>
        </w:rPr>
        <w:t xml:space="preserve">And these affectations were in sharp</w:t>
      </w:r>
      <w:r>
        <w:rPr>
          <w:b/>
          <w:bCs/>
        </w:rPr>
        <w:t xml:space="preserve"> </w:t>
      </w:r>
      <w:r>
        <w:rPr>
          <w:b/>
          <w:bCs/>
          <w:u w:val="single"/>
        </w:rPr>
        <w:t xml:space="preserve">contrast</w:t>
      </w:r>
      <w:r>
        <w:rPr>
          <w:b/>
          <w:bCs/>
        </w:rPr>
        <w:t xml:space="preserve"> </w:t>
      </w:r>
      <w:r>
        <w:rPr>
          <w:b/>
          <w:bCs/>
        </w:rPr>
        <w:t xml:space="preserve">to the sincerity of some of her attitudes, notably her devotion to Our Lady of the Laghetto who had once, when Odette was living at Nice, cured her of a mortal illness, and whose medal, in gold, she always carried on her person, attributing to it unlimited powers.</w:t>
      </w:r>
      <w:r>
        <w:br/>
      </w:r>
      <w:r>
        <w:t xml:space="preserve">    (a) block or interfere</w:t>
      </w:r>
      <w:r>
        <w:br/>
      </w:r>
      <w:r>
        <w:t xml:space="preserve">    (b) notable difference</w:t>
      </w:r>
      <w:r>
        <w:br/>
      </w:r>
      <w:r>
        <w:t xml:space="preserve">    (c) come to terms with</w:t>
      </w:r>
    </w:p>
    <w:p>
      <w:pPr>
        <w:pStyle w:val="Compact"/>
        <w:numPr>
          <w:ilvl w:val="0"/>
          <w:numId w:val="1001"/>
        </w:numPr>
      </w:pPr>
      <w:r>
        <w:rPr>
          <w:b/>
          <w:bCs/>
        </w:rPr>
        <w:t xml:space="preserve">This charm of drawing him closer to her, which her favourite plays and pictures and places possessed, struck him as being more mysterious than the</w:t>
      </w:r>
      <w:r>
        <w:rPr>
          <w:b/>
          <w:bCs/>
        </w:rPr>
        <w:t xml:space="preserve"> </w:t>
      </w:r>
      <w:r>
        <w:rPr>
          <w:b/>
          <w:bCs/>
          <w:u w:val="single"/>
        </w:rPr>
        <w:t xml:space="preserve">intrinsic</w:t>
      </w:r>
      <w:r>
        <w:rPr>
          <w:b/>
          <w:bCs/>
        </w:rPr>
        <w:t xml:space="preserve"> </w:t>
      </w:r>
      <w:r>
        <w:rPr>
          <w:b/>
          <w:bCs/>
        </w:rPr>
        <w:t xml:space="preserve">charm of more beautiful things and places, which appealed to him by their beauty, but without recalling her.</w:t>
      </w:r>
      <w:r>
        <w:br/>
      </w:r>
      <w:r>
        <w:t xml:space="preserve">    (a) the state or degree of being very large</w:t>
      </w:r>
      <w:r>
        <w:br/>
      </w:r>
      <w:r>
        <w:t xml:space="preserve">    (b) meticulousness (care for small details)</w:t>
      </w:r>
      <w:r>
        <w:br/>
      </w:r>
      <w:r>
        <w:t xml:space="preserve">    (c) belonging to a thing by its very nature</w:t>
      </w:r>
    </w:p>
    <w:p>
      <w:pPr>
        <w:pStyle w:val="Compact"/>
        <w:numPr>
          <w:ilvl w:val="0"/>
          <w:numId w:val="1001"/>
        </w:numPr>
      </w:pPr>
      <w:r>
        <w:rPr>
          <w:b/>
          <w:bCs/>
        </w:rPr>
        <w:t xml:space="preserve">He surrendered so quickly, looked so wretched at the sight of his castle in ruins, and replied in so craven a tone to Swann, appealing to him not to persist in a refutation which was already</w:t>
      </w:r>
      <w:r>
        <w:rPr>
          <w:b/>
          <w:bCs/>
        </w:rPr>
        <w:t xml:space="preserve"> </w:t>
      </w:r>
      <w:r>
        <w:rPr>
          <w:b/>
          <w:bCs/>
          <w:u w:val="single"/>
        </w:rPr>
        <w:t xml:space="preserve">superfluous</w:t>
      </w:r>
      <w:r>
        <w:rPr>
          <w:b/>
          <w:bCs/>
        </w:rPr>
        <w:t xml:space="preserve">, "All right; all right; anyhow, even if I have made a mistake that's not a crime, I hope," that Swann longed to be able to console him by insisting that the story was indubitably true and exquisitely funny.</w:t>
      </w:r>
      <w:r>
        <w:br/>
      </w:r>
      <w:r>
        <w:t xml:space="preserve">    (a) more than is needed, desired, or required</w:t>
      </w:r>
      <w:r>
        <w:br/>
      </w:r>
      <w:r>
        <w:t xml:space="preserve">    (b) the quality of being sensible and careful</w:t>
      </w:r>
      <w:r>
        <w:br/>
      </w:r>
      <w:r>
        <w:t xml:space="preserve">    (c) without purpose, job, or natural activity</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2026-05-20T02:34:55Z</dcterms:created>
  <dcterms:modified xsi:type="dcterms:W3CDTF">2026-05-20T02:34:55Z</dcterms:modified>
</cp:coreProperties>
</file>

<file path=docProps/custom.xml><?xml version="1.0" encoding="utf-8"?>
<Properties xmlns="http://schemas.openxmlformats.org/officeDocument/2006/custom-properties" xmlns:vt="http://schemas.openxmlformats.org/officeDocument/2006/docPropsVTypes"/>
</file>