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2046dab11728c89a2b037d5f2acc3f32801d650"/>
    <w:p>
      <w:pPr>
        <w:pStyle w:val="Heading1"/>
      </w:pPr>
      <w:r>
        <w:rPr>
          <w:b/>
          <w:bCs/>
        </w:rPr>
        <w:t xml:space="preserve">Sense and Sensibility</w:t>
      </w:r>
      <w:r>
        <w:br/>
      </w:r>
      <w:r>
        <w:rPr>
          <w:i/>
          <w:iCs/>
        </w:rPr>
        <w:t xml:space="preserve">Jane Austen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feel no sentiment of</w:t>
      </w:r>
      <w:r>
        <w:rPr>
          <w:b/>
          <w:bCs/>
        </w:rPr>
        <w:t xml:space="preserve"> </w:t>
      </w:r>
      <w:r>
        <w:rPr>
          <w:b/>
          <w:bCs/>
          <w:u w:val="single"/>
        </w:rPr>
        <w:t xml:space="preserve">approbation</w:t>
      </w:r>
      <w:r>
        <w:rPr>
          <w:b/>
          <w:bCs/>
        </w:rPr>
        <w:t xml:space="preserve"> </w:t>
      </w:r>
      <w:r>
        <w:rPr>
          <w:b/>
          <w:bCs/>
        </w:rPr>
        <w:t xml:space="preserve">inferior to love.</w:t>
      </w:r>
      <w:r>
        <w:br/>
      </w:r>
      <w:r>
        <w:t xml:space="preserve">    (a) allowing</w:t>
      </w:r>
      <w:r>
        <w:br/>
      </w:r>
      <w:r>
        <w:t xml:space="preserve">    (b) not real</w:t>
      </w:r>
      <w:r>
        <w:br/>
      </w:r>
      <w:r>
        <w:t xml:space="preserve">    (c) approval</w:t>
      </w:r>
    </w:p>
    <w:p>
      <w:pPr>
        <w:pStyle w:val="Compact"/>
        <w:numPr>
          <w:ilvl w:val="0"/>
          <w:numId w:val="1001"/>
        </w:numPr>
      </w:pPr>
      <w:r>
        <w:rPr>
          <w:b/>
          <w:bCs/>
        </w:rPr>
        <w:t xml:space="preserve">She needed no time for deliberation or</w:t>
      </w:r>
      <w:r>
        <w:rPr>
          <w:b/>
          <w:bCs/>
        </w:rPr>
        <w:t xml:space="preserve"> </w:t>
      </w:r>
      <w:r>
        <w:rPr>
          <w:b/>
          <w:bCs/>
          <w:u w:val="single"/>
        </w:rPr>
        <w:t xml:space="preserve">inquiry</w:t>
      </w:r>
      <w:r>
        <w:rPr>
          <w:b/>
          <w:bCs/>
        </w:rPr>
        <w:t xml:space="preserve">.</w:t>
      </w:r>
      <w:r>
        <w:br/>
      </w:r>
      <w:r>
        <w:t xml:space="preserve">    (a) reason (for doing something)</w:t>
      </w:r>
      <w:r>
        <w:br/>
      </w:r>
      <w:r>
        <w:t xml:space="preserve">    (b) small quantity or indication</w:t>
      </w:r>
      <w:r>
        <w:br/>
      </w:r>
      <w:r>
        <w:t xml:space="preserve">    (c) questioning or investigating</w:t>
      </w:r>
    </w:p>
    <w:p>
      <w:pPr>
        <w:pStyle w:val="Compact"/>
        <w:numPr>
          <w:ilvl w:val="0"/>
          <w:numId w:val="1001"/>
        </w:numPr>
      </w:pPr>
      <w:r>
        <w:rPr>
          <w:b/>
          <w:bCs/>
        </w:rPr>
        <w:t xml:space="preserve">They were cheered by the joy of the servants on their arrival, and each for the sake of the others</w:t>
      </w:r>
      <w:r>
        <w:rPr>
          <w:b/>
          <w:bCs/>
        </w:rPr>
        <w:t xml:space="preserve"> </w:t>
      </w:r>
      <w:r>
        <w:rPr>
          <w:b/>
          <w:bCs/>
          <w:u w:val="single"/>
        </w:rPr>
        <w:t xml:space="preserve">resolved</w:t>
      </w:r>
      <w:r>
        <w:rPr>
          <w:b/>
          <w:bCs/>
        </w:rPr>
        <w:t xml:space="preserve"> </w:t>
      </w:r>
      <w:r>
        <w:rPr>
          <w:b/>
          <w:bCs/>
        </w:rPr>
        <w:t xml:space="preserve">to appear happy.</w:t>
      </w:r>
      <w:r>
        <w:br/>
      </w:r>
      <w:r>
        <w:t xml:space="preserve">    (a) decided</w:t>
      </w:r>
      <w:r>
        <w:br/>
      </w:r>
      <w:r>
        <w:t xml:space="preserve">    (b) adapted</w:t>
      </w:r>
      <w:r>
        <w:br/>
      </w:r>
      <w:r>
        <w:t xml:space="preserve">    (c) changed</w:t>
      </w:r>
    </w:p>
    <w:p>
      <w:pPr>
        <w:pStyle w:val="Compact"/>
        <w:numPr>
          <w:ilvl w:val="0"/>
          <w:numId w:val="1001"/>
        </w:numPr>
      </w:pPr>
      <w:r>
        <w:rPr>
          <w:b/>
          <w:bCs/>
        </w:rPr>
        <w:t xml:space="preserve">Perhaps she pitied and esteemed him the more because he was slighted by Willoughby and Marianne, who, prejudiced against him for being neither lively nor young, seemed</w:t>
      </w:r>
      <w:r>
        <w:rPr>
          <w:b/>
          <w:bCs/>
        </w:rPr>
        <w:t xml:space="preserve"> </w:t>
      </w:r>
      <w:r>
        <w:rPr>
          <w:b/>
          <w:bCs/>
          <w:u w:val="single"/>
        </w:rPr>
        <w:t xml:space="preserve">resolved</w:t>
      </w:r>
      <w:r>
        <w:rPr>
          <w:b/>
          <w:bCs/>
        </w:rPr>
        <w:t xml:space="preserve"> </w:t>
      </w:r>
      <w:r>
        <w:rPr>
          <w:b/>
          <w:bCs/>
        </w:rPr>
        <w:t xml:space="preserve">to undervalue his merits.</w:t>
      </w:r>
      <w:r>
        <w:br/>
      </w:r>
      <w:r>
        <w:t xml:space="preserve">    (a) a state similar to sleep where one is unaware of anything</w:t>
      </w:r>
      <w:r>
        <w:br/>
      </w:r>
      <w:r>
        <w:t xml:space="preserve">    (b) the state of not being aware or concerned about something</w:t>
      </w:r>
      <w:r>
        <w:br/>
      </w:r>
      <w:r>
        <w:t xml:space="preserve">    (c) determined</w:t>
      </w:r>
    </w:p>
    <w:p>
      <w:pPr>
        <w:pStyle w:val="Compact"/>
        <w:numPr>
          <w:ilvl w:val="0"/>
          <w:numId w:val="1001"/>
        </w:numPr>
      </w:pPr>
      <w:r>
        <w:rPr>
          <w:b/>
          <w:bCs/>
        </w:rPr>
        <w:t xml:space="preserve">"Perhaps it is to tell you that your cousin Fanny is married?" said Mrs. Jennings, without attending to her daughter's</w:t>
      </w:r>
      <w:r>
        <w:rPr>
          <w:b/>
          <w:bCs/>
        </w:rPr>
        <w:t xml:space="preserve"> </w:t>
      </w:r>
      <w:r>
        <w:rPr>
          <w:b/>
          <w:bCs/>
          <w:u w:val="single"/>
        </w:rPr>
        <w:t xml:space="preserve">reproof</w:t>
      </w:r>
      <w:r>
        <w:rPr>
          <w:b/>
          <w:bCs/>
        </w:rPr>
        <w:t xml:space="preserve">.</w:t>
      </w:r>
      <w:r>
        <w:br/>
      </w:r>
      <w:r>
        <w:t xml:space="preserve">    (a) main road</w:t>
      </w:r>
      <w:r>
        <w:br/>
      </w:r>
      <w:r>
        <w:t xml:space="preserve">    (b) criticism</w:t>
      </w:r>
      <w:r>
        <w:br/>
      </w:r>
      <w:r>
        <w:t xml:space="preserve">    (c) hard work</w:t>
      </w:r>
    </w:p>
    <w:p>
      <w:pPr>
        <w:pStyle w:val="Compact"/>
        <w:numPr>
          <w:ilvl w:val="0"/>
          <w:numId w:val="1001"/>
        </w:numPr>
      </w:pPr>
      <w:r>
        <w:rPr>
          <w:b/>
          <w:bCs/>
        </w:rPr>
        <w:t xml:space="preserve">I value not her</w:t>
      </w:r>
      <w:r>
        <w:rPr>
          <w:b/>
          <w:bCs/>
        </w:rPr>
        <w:t xml:space="preserve"> </w:t>
      </w:r>
      <w:r>
        <w:rPr>
          <w:b/>
          <w:bCs/>
          <w:u w:val="single"/>
        </w:rPr>
        <w:t xml:space="preserve">censure</w:t>
      </w:r>
      <w:r>
        <w:rPr>
          <w:b/>
          <w:bCs/>
        </w:rPr>
        <w:t xml:space="preserve"> </w:t>
      </w:r>
      <w:r>
        <w:rPr>
          <w:b/>
          <w:bCs/>
        </w:rPr>
        <w:t xml:space="preserve">any more than I should do her commendation.</w:t>
      </w:r>
      <w:r>
        <w:br/>
      </w:r>
      <w:r>
        <w:t xml:space="preserve">    (a) criticism</w:t>
      </w:r>
      <w:r>
        <w:br/>
      </w:r>
      <w:r>
        <w:t xml:space="preserve">    (b) being a boundary or limit</w:t>
      </w:r>
      <w:r>
        <w:br/>
      </w:r>
      <w:r>
        <w:t xml:space="preserve">    (c) find, search, or research</w:t>
      </w:r>
    </w:p>
    <w:p>
      <w:pPr>
        <w:pStyle w:val="Compact"/>
        <w:numPr>
          <w:ilvl w:val="0"/>
          <w:numId w:val="1001"/>
        </w:numPr>
      </w:pPr>
      <w:r>
        <w:rPr>
          <w:b/>
          <w:bCs/>
        </w:rPr>
        <w:t xml:space="preserve">I was startled, I confess, by the alteration in his manners this morning;—he did not speak like himself, and did not return your kindness with any</w:t>
      </w:r>
      <w:r>
        <w:rPr>
          <w:b/>
          <w:bCs/>
        </w:rPr>
        <w:t xml:space="preserve"> </w:t>
      </w:r>
      <w:r>
        <w:rPr>
          <w:b/>
          <w:bCs/>
          <w:u w:val="single"/>
        </w:rPr>
        <w:t xml:space="preserve">cordiality</w:t>
      </w:r>
      <w:r>
        <w:rPr>
          <w:b/>
          <w:bCs/>
        </w:rPr>
        <w:t xml:space="preserve">.</w:t>
      </w:r>
      <w:r>
        <w:br/>
      </w:r>
      <w:r>
        <w:t xml:space="preserve">    (a) psychiatrist</w:t>
      </w:r>
      <w:r>
        <w:br/>
      </w:r>
      <w:r>
        <w:t xml:space="preserve">    (b) friendliness</w:t>
      </w:r>
      <w:r>
        <w:br/>
      </w:r>
      <w:r>
        <w:t xml:space="preserve">    (c) satisfaction</w:t>
      </w:r>
    </w:p>
    <w:p>
      <w:pPr>
        <w:pStyle w:val="Compact"/>
        <w:numPr>
          <w:ilvl w:val="0"/>
          <w:numId w:val="1001"/>
        </w:numPr>
      </w:pPr>
      <w:r>
        <w:rPr>
          <w:b/>
          <w:bCs/>
        </w:rPr>
        <w:t xml:space="preserve">She avoided the looks of them all, could neither eat nor speak, and after some time, on her mother's silently pressing her hand with tender compassion, her small degree of</w:t>
      </w:r>
      <w:r>
        <w:rPr>
          <w:b/>
          <w:bCs/>
        </w:rPr>
        <w:t xml:space="preserve"> </w:t>
      </w:r>
      <w:r>
        <w:rPr>
          <w:b/>
          <w:bCs/>
          <w:u w:val="single"/>
        </w:rPr>
        <w:t xml:space="preserve">fortitude</w:t>
      </w:r>
      <w:r>
        <w:rPr>
          <w:b/>
          <w:bCs/>
        </w:rPr>
        <w:t xml:space="preserve"> </w:t>
      </w:r>
      <w:r>
        <w:rPr>
          <w:b/>
          <w:bCs/>
        </w:rPr>
        <w:t xml:space="preserve">was quite overcome, she burst into tears and left the room.</w:t>
      </w:r>
      <w:r>
        <w:br/>
      </w:r>
      <w:r>
        <w:t xml:space="preserve">    (a) the highest degree awarded in universities in many fields of study</w:t>
      </w:r>
      <w:r>
        <w:br/>
      </w:r>
      <w:r>
        <w:t xml:space="preserve">    (b) unconstrained in some way -- such as untied or no longer obligated</w:t>
      </w:r>
      <w:r>
        <w:br/>
      </w:r>
      <w:r>
        <w:t xml:space="preserve">    (c) strength of mind that enables one to endure adversity with courage</w:t>
      </w:r>
    </w:p>
    <w:p>
      <w:pPr>
        <w:pStyle w:val="Compact"/>
        <w:numPr>
          <w:ilvl w:val="0"/>
          <w:numId w:val="1001"/>
        </w:numPr>
      </w:pPr>
      <w:r>
        <w:rPr>
          <w:b/>
          <w:bCs/>
        </w:rPr>
        <w:t xml:space="preserve">The old well-</w:t>
      </w:r>
      <w:r>
        <w:rPr>
          <w:b/>
          <w:bCs/>
          <w:u w:val="single"/>
        </w:rPr>
        <w:t xml:space="preserve">established</w:t>
      </w:r>
      <w:r>
        <w:rPr>
          <w:b/>
          <w:bCs/>
        </w:rPr>
        <w:t xml:space="preserve"> </w:t>
      </w:r>
      <w:r>
        <w:rPr>
          <w:b/>
          <w:bCs/>
        </w:rPr>
        <w:t xml:space="preserve">grievance of duty against will, parent against child, was the cause of all.</w:t>
      </w:r>
      <w:r>
        <w:br/>
      </w:r>
      <w:r>
        <w:t xml:space="preserve">    (a) firmly existing</w:t>
      </w:r>
      <w:r>
        <w:br/>
      </w:r>
      <w:r>
        <w:t xml:space="preserve">    (b) not having a relationship whereby a change in one thing helps predict a change in another</w:t>
      </w:r>
      <w:r>
        <w:br/>
      </w:r>
      <w:r>
        <w:t xml:space="preserve">    (c) persuaded someone to want something (often sex or love) by tempting with something desired</w:t>
      </w:r>
    </w:p>
    <w:p>
      <w:pPr>
        <w:pStyle w:val="Compact"/>
        <w:numPr>
          <w:ilvl w:val="0"/>
          <w:numId w:val="1001"/>
        </w:numPr>
      </w:pPr>
      <w:r>
        <w:rPr>
          <w:b/>
          <w:bCs/>
        </w:rPr>
        <w:t xml:space="preserve">…and Edward's visit near Plymouth, his melancholy state of mind, his dissatisfaction at his own prospects, his uncertain behaviour towards herself, the intimate knowledge of the Miss Steeles as to Norland and their family connections, which had often surprised her, the picture, the letter, the ring, formed altogether such a body of evidence, as overcame every fear of condemning him unfairly, and</w:t>
      </w:r>
      <w:r>
        <w:rPr>
          <w:b/>
          <w:bCs/>
        </w:rPr>
        <w:t xml:space="preserve"> </w:t>
      </w:r>
      <w:r>
        <w:rPr>
          <w:b/>
          <w:bCs/>
          <w:u w:val="single"/>
        </w:rPr>
        <w:t xml:space="preserve">established</w:t>
      </w:r>
      <w:r>
        <w:rPr>
          <w:b/>
          <w:bCs/>
        </w:rPr>
        <w:t xml:space="preserve"> </w:t>
      </w:r>
      <w:r>
        <w:rPr>
          <w:b/>
          <w:bCs/>
        </w:rPr>
        <w:t xml:space="preserve">as a fact, which no partiality could set aside, his ill-treatment of herself.</w:t>
      </w:r>
      <w:r>
        <w:br/>
      </w:r>
      <w:r>
        <w:t xml:space="preserve">    (a) examined an issue, got opinions by asking specific questions; and/or asked people for political support individually</w:t>
      </w:r>
      <w:r>
        <w:br/>
      </w:r>
      <w:r>
        <w:t xml:space="preserve">    (b) showed or proved</w:t>
      </w:r>
      <w:r>
        <w:br/>
      </w:r>
      <w:r>
        <w:t xml:space="preserve">    (c) accepted someone's membership though a special procedure such as a ceremony and/or period of instruction and/or test</w:t>
      </w:r>
    </w:p>
    <w:p>
      <w:pPr>
        <w:pStyle w:val="Compact"/>
        <w:numPr>
          <w:ilvl w:val="0"/>
          <w:numId w:val="1001"/>
        </w:numPr>
      </w:pPr>
      <w:r>
        <w:rPr>
          <w:b/>
          <w:bCs/>
        </w:rPr>
        <w:t xml:space="preserve">I was very unwilling to enter into it, as you may imagine, without the knowledge and approbation of his mother; but I was too young, and loved him too well, to be so</w:t>
      </w:r>
      <w:r>
        <w:rPr>
          <w:b/>
          <w:bCs/>
        </w:rPr>
        <w:t xml:space="preserve"> </w:t>
      </w:r>
      <w:r>
        <w:rPr>
          <w:b/>
          <w:bCs/>
          <w:u w:val="single"/>
        </w:rPr>
        <w:t xml:space="preserve">prudent</w:t>
      </w:r>
      <w:r>
        <w:rPr>
          <w:b/>
          <w:bCs/>
        </w:rPr>
        <w:t xml:space="preserve"> </w:t>
      </w:r>
      <w:r>
        <w:rPr>
          <w:b/>
          <w:bCs/>
        </w:rPr>
        <w:t xml:space="preserve">as I ought to have been.</w:t>
      </w:r>
      <w:r>
        <w:br/>
      </w:r>
      <w:r>
        <w:t xml:space="preserve">    (a) sensible and careful</w:t>
      </w:r>
      <w:r>
        <w:br/>
      </w:r>
      <w:r>
        <w:t xml:space="preserve">    (b) sincerity (realness)</w:t>
      </w:r>
      <w:r>
        <w:br/>
      </w:r>
      <w:r>
        <w:t xml:space="preserve">    (c) not demonstrative of</w:t>
      </w:r>
    </w:p>
    <w:p>
      <w:pPr>
        <w:pStyle w:val="Compact"/>
        <w:numPr>
          <w:ilvl w:val="0"/>
          <w:numId w:val="1001"/>
        </w:numPr>
      </w:pPr>
      <w:r>
        <w:rPr>
          <w:b/>
          <w:bCs/>
        </w:rPr>
        <w:t xml:space="preserve">I have no such</w:t>
      </w:r>
      <w:r>
        <w:rPr>
          <w:b/>
          <w:bCs/>
        </w:rPr>
        <w:t xml:space="preserve"> </w:t>
      </w:r>
      <w:r>
        <w:rPr>
          <w:b/>
          <w:bCs/>
          <w:u w:val="single"/>
        </w:rPr>
        <w:t xml:space="preserve">scruples</w:t>
      </w:r>
      <w:r>
        <w:rPr>
          <w:b/>
          <w:bCs/>
        </w:rPr>
        <w:t xml:space="preserve">, and I am sure I could put up with every unpleasantness of that kind with very little effort.</w:t>
      </w:r>
      <w:r>
        <w:br/>
      </w:r>
      <w:r>
        <w:t xml:space="preserve">    (a) principles that discourage certain kinds of action</w:t>
      </w:r>
      <w:r>
        <w:br/>
      </w:r>
      <w:r>
        <w:t xml:space="preserve">    (b) moves again into position to work; or starts again</w:t>
      </w:r>
      <w:r>
        <w:br/>
      </w:r>
      <w:r>
        <w:t xml:space="preserve">    (c) prepares food in a way that keeps it from spoiling</w:t>
      </w:r>
    </w:p>
    <w:p>
      <w:pPr>
        <w:pStyle w:val="Compact"/>
        <w:numPr>
          <w:ilvl w:val="0"/>
          <w:numId w:val="1001"/>
        </w:numPr>
      </w:pPr>
      <w:r>
        <w:rPr>
          <w:b/>
          <w:bCs/>
        </w:rPr>
        <w:t xml:space="preserve">They had not remained in this manner long, before Elinor</w:t>
      </w:r>
      <w:r>
        <w:rPr>
          <w:b/>
          <w:bCs/>
        </w:rPr>
        <w:t xml:space="preserve"> </w:t>
      </w:r>
      <w:r>
        <w:rPr>
          <w:b/>
          <w:bCs/>
          <w:u w:val="single"/>
        </w:rPr>
        <w:t xml:space="preserve">perceived</w:t>
      </w:r>
      <w:r>
        <w:rPr>
          <w:b/>
          <w:bCs/>
        </w:rPr>
        <w:t xml:space="preserve"> </w:t>
      </w:r>
      <w:r>
        <w:rPr>
          <w:b/>
          <w:bCs/>
        </w:rPr>
        <w:t xml:space="preserve">Willoughby, standing within a few yards of them,</w:t>
      </w:r>
      <w:r>
        <w:br/>
      </w:r>
      <w:r>
        <w:t xml:space="preserve">    (a) greatly annoyed</w:t>
      </w:r>
      <w:r>
        <w:br/>
      </w:r>
      <w:r>
        <w:t xml:space="preserve">    (b) said indirectly</w:t>
      </w:r>
      <w:r>
        <w:br/>
      </w:r>
      <w:r>
        <w:t xml:space="preserve">    (c) became aware of</w:t>
      </w:r>
    </w:p>
    <w:p>
      <w:pPr>
        <w:pStyle w:val="Compact"/>
        <w:numPr>
          <w:ilvl w:val="0"/>
          <w:numId w:val="1001"/>
        </w:numPr>
      </w:pPr>
      <w:r>
        <w:rPr>
          <w:b/>
          <w:bCs/>
        </w:rPr>
        <w:t xml:space="preserve">...you</w:t>
      </w:r>
      <w:r>
        <w:rPr>
          <w:b/>
          <w:bCs/>
        </w:rPr>
        <w:t xml:space="preserve"> </w:t>
      </w:r>
      <w:r>
        <w:rPr>
          <w:b/>
          <w:bCs/>
          <w:u w:val="single"/>
        </w:rPr>
        <w:t xml:space="preserve">perceive</w:t>
      </w:r>
      <w:r>
        <w:rPr>
          <w:b/>
          <w:bCs/>
        </w:rPr>
        <w:t xml:space="preserve">, as well as myself, not only in this, but in many other circumstances, reason enough to be convinced that....</w:t>
      </w:r>
      <w:r>
        <w:br/>
      </w:r>
      <w:r>
        <w:t xml:space="preserve">    (a) view in a certain way so as to form a belief or opinion</w:t>
      </w:r>
      <w:r>
        <w:br/>
      </w:r>
      <w:r>
        <w:t xml:space="preserve">    (b) suntanned; or reddish-brown or yellowish-brown in color</w:t>
      </w:r>
      <w:r>
        <w:br/>
      </w:r>
      <w:r>
        <w:t xml:space="preserve">    (c) not feeling or showing sympathy for another's suffering</w:t>
      </w:r>
    </w:p>
    <w:p>
      <w:pPr>
        <w:pStyle w:val="Compact"/>
        <w:numPr>
          <w:ilvl w:val="0"/>
          <w:numId w:val="1001"/>
        </w:numPr>
      </w:pPr>
      <w:r>
        <w:rPr>
          <w:b/>
          <w:bCs/>
          <w:u w:val="single"/>
        </w:rPr>
        <w:t xml:space="preserve">Recollecting</w:t>
      </w:r>
      <w:r>
        <w:rPr>
          <w:b/>
          <w:bCs/>
        </w:rPr>
        <w:t xml:space="preserve">, soon afterwards, that he was probably dividing Elinor from her sister, he put an end to his visit</w:t>
      </w:r>
      <w:r>
        <w:br/>
      </w:r>
      <w:r>
        <w:t xml:space="preserve">    (a) disagreeing</w:t>
      </w:r>
      <w:r>
        <w:br/>
      </w:r>
      <w:r>
        <w:t xml:space="preserve">    (b) remembering</w:t>
      </w:r>
      <w:r>
        <w:br/>
      </w:r>
      <w:r>
        <w:t xml:space="preserve">    (c) translating</w:t>
      </w:r>
    </w:p>
    <w:p>
      <w:pPr>
        <w:pStyle w:val="Compact"/>
        <w:numPr>
          <w:ilvl w:val="0"/>
          <w:numId w:val="1001"/>
        </w:numPr>
      </w:pPr>
      <w:r>
        <w:rPr>
          <w:b/>
          <w:bCs/>
        </w:rPr>
        <w:t xml:space="preserve">We consulted together,</w:t>
      </w:r>
      <w:r>
        <w:rPr>
          <w:b/>
          <w:bCs/>
        </w:rPr>
        <w:t xml:space="preserve"> </w:t>
      </w:r>
      <w:r>
        <w:rPr>
          <w:b/>
          <w:bCs/>
          <w:u w:val="single"/>
        </w:rPr>
        <w:t xml:space="preserve">however</w:t>
      </w:r>
      <w:r>
        <w:rPr>
          <w:b/>
          <w:bCs/>
        </w:rPr>
        <w:t xml:space="preserve">, as to what should be done, and at last she determined to send for Edward.</w:t>
      </w:r>
      <w:r>
        <w:br/>
      </w:r>
      <w:r>
        <w:t xml:space="preserve">    (a) in keeping with or in agreement with what was just stated</w:t>
      </w:r>
      <w:r>
        <w:br/>
      </w:r>
      <w:r>
        <w:t xml:space="preserve">    (b)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r>
        <w:br/>
      </w:r>
      <w:r>
        <w:t xml:space="preserve">    (c) therefore (for that reason)</w:t>
      </w:r>
    </w:p>
    <w:p>
      <w:pPr>
        <w:pStyle w:val="Compact"/>
        <w:numPr>
          <w:ilvl w:val="0"/>
          <w:numId w:val="1001"/>
        </w:numPr>
      </w:pPr>
      <w:r>
        <w:rPr>
          <w:b/>
          <w:bCs/>
        </w:rPr>
        <w:t xml:space="preserve">I have something of</w:t>
      </w:r>
      <w:r>
        <w:rPr>
          <w:b/>
          <w:bCs/>
        </w:rPr>
        <w:t xml:space="preserve"> </w:t>
      </w:r>
      <w:r>
        <w:rPr>
          <w:b/>
          <w:bCs/>
          <w:u w:val="single"/>
        </w:rPr>
        <w:t xml:space="preserve">consequence</w:t>
      </w:r>
      <w:r>
        <w:rPr>
          <w:b/>
          <w:bCs/>
        </w:rPr>
        <w:t xml:space="preserve"> </w:t>
      </w:r>
      <w:r>
        <w:rPr>
          <w:b/>
          <w:bCs/>
        </w:rPr>
        <w:t xml:space="preserve">to inform you of, which I was on the point of communicating by paper.</w:t>
      </w:r>
      <w:r>
        <w:br/>
      </w:r>
      <w:r>
        <w:t xml:space="preserve">    (a) sticks out</w:t>
      </w:r>
      <w:r>
        <w:br/>
      </w:r>
      <w:r>
        <w:t xml:space="preserve">    (b) translates</w:t>
      </w:r>
      <w:r>
        <w:br/>
      </w:r>
      <w:r>
        <w:t xml:space="preserve">    (c) importance</w:t>
      </w:r>
    </w:p>
    <w:p>
      <w:pPr>
        <w:pStyle w:val="Compact"/>
        <w:numPr>
          <w:ilvl w:val="0"/>
          <w:numId w:val="1001"/>
        </w:numPr>
      </w:pPr>
      <w:r>
        <w:rPr>
          <w:b/>
          <w:bCs/>
        </w:rPr>
        <w:t xml:space="preserve">--he knew nothing of what had passed; and the first hours of his visit were</w:t>
      </w:r>
      <w:r>
        <w:rPr>
          <w:b/>
          <w:bCs/>
        </w:rPr>
        <w:t xml:space="preserve"> </w:t>
      </w:r>
      <w:r>
        <w:rPr>
          <w:b/>
          <w:bCs/>
          <w:u w:val="single"/>
        </w:rPr>
        <w:t xml:space="preserve">consequently</w:t>
      </w:r>
      <w:r>
        <w:rPr>
          <w:b/>
          <w:bCs/>
        </w:rPr>
        <w:t xml:space="preserve"> </w:t>
      </w:r>
      <w:r>
        <w:rPr>
          <w:b/>
          <w:bCs/>
        </w:rPr>
        <w:t xml:space="preserve">spent in hearing and in wondering.</w:t>
      </w:r>
      <w:r>
        <w:br/>
      </w:r>
      <w:r>
        <w:t xml:space="preserve">    (a) even though -- used to connect contrasting ideas</w:t>
      </w:r>
      <w:r>
        <w:br/>
      </w:r>
      <w:r>
        <w:t xml:space="preserve">    (b) despite that (used to connect contrasting ideas)</w:t>
      </w:r>
      <w:r>
        <w:br/>
      </w:r>
      <w:r>
        <w:t xml:space="preserve">    (c) as a result</w:t>
      </w:r>
    </w:p>
    <w:p>
      <w:pPr>
        <w:pStyle w:val="Compact"/>
        <w:numPr>
          <w:ilvl w:val="0"/>
          <w:numId w:val="1001"/>
        </w:numPr>
      </w:pPr>
      <w:r>
        <w:rPr>
          <w:b/>
          <w:bCs/>
        </w:rPr>
        <w:t xml:space="preserve">...to act with</w:t>
      </w:r>
      <w:r>
        <w:rPr>
          <w:b/>
          <w:bCs/>
        </w:rPr>
        <w:t xml:space="preserve"> </w:t>
      </w:r>
      <w:r>
        <w:rPr>
          <w:b/>
          <w:bCs/>
          <w:u w:val="single"/>
        </w:rPr>
        <w:t xml:space="preserve">resolution</w:t>
      </w:r>
      <w:r>
        <w:rPr>
          <w:b/>
          <w:bCs/>
        </w:rPr>
        <w:t xml:space="preserve">,</w:t>
      </w:r>
      <w:r>
        <w:br/>
      </w:r>
      <w:r>
        <w:t xml:space="preserve">    (a) use of reason</w:t>
      </w:r>
      <w:r>
        <w:br/>
      </w:r>
      <w:r>
        <w:t xml:space="preserve">    (b) right to vote</w:t>
      </w:r>
      <w:r>
        <w:br/>
      </w:r>
      <w:r>
        <w:t xml:space="preserve">    (c) determination</w:t>
      </w:r>
    </w:p>
    <w:p>
      <w:pPr>
        <w:pStyle w:val="Compact"/>
        <w:numPr>
          <w:ilvl w:val="0"/>
          <w:numId w:val="1001"/>
        </w:numPr>
      </w:pPr>
      <w:r>
        <w:rPr>
          <w:b/>
          <w:bCs/>
        </w:rPr>
        <w:t xml:space="preserve">But the</w:t>
      </w:r>
      <w:r>
        <w:rPr>
          <w:b/>
          <w:bCs/>
        </w:rPr>
        <w:t xml:space="preserve"> </w:t>
      </w:r>
      <w:r>
        <w:rPr>
          <w:b/>
          <w:bCs/>
          <w:u w:val="single"/>
        </w:rPr>
        <w:t xml:space="preserve">resolution</w:t>
      </w:r>
      <w:r>
        <w:rPr>
          <w:b/>
          <w:bCs/>
        </w:rPr>
        <w:t xml:space="preserve"> </w:t>
      </w:r>
      <w:r>
        <w:rPr>
          <w:b/>
          <w:bCs/>
        </w:rPr>
        <w:t xml:space="preserve">was made only to be broken.</w:t>
      </w:r>
      <w:r>
        <w:br/>
      </w:r>
      <w:r>
        <w:t xml:space="preserve">    (a) solid shapes made of flat faces</w:t>
      </w:r>
      <w:r>
        <w:br/>
      </w:r>
      <w:r>
        <w:t xml:space="preserve">    (b) measure of general intelligence</w:t>
      </w:r>
      <w:r>
        <w:br/>
      </w:r>
      <w:r>
        <w:t xml:space="preserve">    (c) firm decision to do something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2026-07-31T14:27:49Z</dcterms:created>
  <dcterms:modified xsi:type="dcterms:W3CDTF">2026-07-31T14:27:49Z</dcterms:modified>
</cp:coreProperties>
</file>

<file path=docProps/custom.xml><?xml version="1.0" encoding="utf-8"?>
<Properties xmlns="http://schemas.openxmlformats.org/officeDocument/2006/custom-properties" xmlns:vt="http://schemas.openxmlformats.org/officeDocument/2006/docPropsVTypes"/>
</file>