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292be745e97edee0ce93205318a767e1cfb482"/>
    <w:p>
      <w:pPr>
        <w:pStyle w:val="Heading1"/>
      </w:pPr>
      <w:r>
        <w:rPr>
          <w:b/>
          <w:bCs/>
        </w:rPr>
        <w:t xml:space="preserve">Sadako and the Thousand Paper Cranes</w:t>
      </w:r>
      <w:r>
        <w:br/>
      </w:r>
      <w:r>
        <w:rPr>
          <w:i/>
          <w:iCs/>
        </w:rPr>
        <w:t xml:space="preserve">Eleanor Coerr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PROLOGUE</w:t>
      </w:r>
      <w:r>
        <w:br/>
      </w:r>
      <w:r>
        <w:t xml:space="preserve">    (a) a long and determined effort for a cause that is passionately believed to be important</w:t>
      </w:r>
      <w:r>
        <w:br/>
      </w:r>
      <w:r>
        <w:t xml:space="preserve">    (b) to think of something as true or likely, even though it is not known with certainty</w:t>
      </w:r>
      <w:r>
        <w:br/>
      </w:r>
      <w:r>
        <w:t xml:space="preserve">    (c) an introduction to a fictional work; or anything that precedes a more important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Hiroshima</w:t>
      </w:r>
      <w:r>
        <w:rPr>
          <w:b/>
          <w:bCs/>
        </w:rPr>
        <w:t xml:space="preserve"> </w:t>
      </w:r>
      <w:r>
        <w:rPr>
          <w:b/>
          <w:bCs/>
        </w:rPr>
        <w:t xml:space="preserve">when the United States Air Force dropped an atom bomb on that city in an attempt to end World War II.</w:t>
      </w:r>
      <w:r>
        <w:br/>
      </w:r>
      <w:r>
        <w:t xml:space="preserve">    (a) Hindu Religion:  8th and most important avatar of Vishnu; incarnated as a handsome young man playing a flute</w:t>
      </w:r>
      <w:r>
        <w:br/>
      </w:r>
      <w:r>
        <w:t xml:space="preserve">    (b) port city in Japan that was almost completely destroyed by the first atomic bomb dropped on a populated area</w:t>
      </w:r>
      <w:r>
        <w:br/>
      </w:r>
      <w:r>
        <w:t xml:space="preserve">    (c) politician whose leadership contributed to Athens' political and cultural supremacy in Greece (495-429 BCE)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fidgeted</w:t>
      </w:r>
      <w:r>
        <w:rPr>
          <w:b/>
          <w:bCs/>
        </w:rPr>
        <w:t xml:space="preserve"> </w:t>
      </w:r>
      <w:r>
        <w:rPr>
          <w:b/>
          <w:bCs/>
        </w:rPr>
        <w:t xml:space="preserve">and wriggled her bare toes while Mr. Sasaki spoke.</w:t>
      </w:r>
      <w:r>
        <w:br/>
      </w:r>
      <w:r>
        <w:t xml:space="preserve">    (a) embarrassed or self-conscious</w:t>
      </w:r>
      <w:r>
        <w:br/>
      </w:r>
      <w:r>
        <w:t xml:space="preserve">    (b) with rises and falls in pitch</w:t>
      </w:r>
      <w:r>
        <w:br/>
      </w:r>
      <w:r>
        <w:t xml:space="preserve">    (c) made small restless movements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must be a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omen</w:t>
      </w:r>
      <w:r>
        <w:rPr>
          <w:b/>
          <w:bCs/>
        </w:rPr>
        <w:t xml:space="preserve">.</w:t>
      </w:r>
      <w:r>
        <w:br/>
      </w:r>
      <w:r>
        <w:t xml:space="preserve">    (a) sign of something about to happen</w:t>
      </w:r>
      <w:r>
        <w:br/>
      </w:r>
      <w:r>
        <w:t xml:space="preserve">    (b) make someone want to do something</w:t>
      </w:r>
      <w:r>
        <w:br/>
      </w:r>
      <w:r>
        <w:t xml:space="preserve">    (c) walk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Dr. Numata said it was best for her to stay in the hospital.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nurse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flustered</w:t>
      </w:r>
      <w:r>
        <w:rPr>
          <w:b/>
          <w:bCs/>
        </w:rPr>
        <w:t xml:space="preserve">.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place firmly within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Sadako grew pale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.</w:t>
      </w:r>
      <w:r>
        <w:br/>
      </w:r>
      <w:r>
        <w:t xml:space="preserve">    (a) inconspicuousness or trustworthiness</w:t>
      </w:r>
      <w:r>
        <w:br/>
      </w:r>
      <w:r>
        <w:t xml:space="preserve">    (b) lacking energy and normal enthusiasm</w:t>
      </w:r>
      <w:r>
        <w:br/>
      </w:r>
      <w:r>
        <w:t xml:space="preserve">    (c) lacking a reason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Sadako liked the wooden doll's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 </w:t>
      </w:r>
      <w:r>
        <w:rPr>
          <w:b/>
          <w:bCs/>
        </w:rPr>
        <w:t xml:space="preserve">smile and the red roses painted on its kimono.</w:t>
      </w:r>
      <w:r>
        <w:br/>
      </w:r>
      <w:r>
        <w:t xml:space="preserve">    (a) not bouncing back light/heat/sound...</w:t>
      </w:r>
      <w:r>
        <w:br/>
      </w:r>
      <w:r>
        <w:t xml:space="preserve">    (b) showing longing or unfulfilled desire</w:t>
      </w:r>
      <w:r>
        <w:br/>
      </w:r>
      <w:r>
        <w:t xml:space="preserve">    (c) able to be restored to good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never complained about the shots and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constant</w:t>
      </w:r>
      <w:r>
        <w:rPr>
          <w:b/>
          <w:bCs/>
        </w:rPr>
        <w:t xml:space="preserve"> </w:t>
      </w:r>
      <w:r>
        <w:rPr>
          <w:b/>
          <w:bCs/>
        </w:rPr>
        <w:t xml:space="preserve">pain.</w:t>
      </w:r>
      <w:r>
        <w:br/>
      </w:r>
      <w:r>
        <w:t xml:space="preserve">    (a) the state or degree of being good or beneficial</w:t>
      </w:r>
      <w:r>
        <w:br/>
      </w:r>
      <w:r>
        <w:t xml:space="preserve">    (b) not able to change to fit a different situation</w:t>
      </w:r>
      <w:r>
        <w:br/>
      </w:r>
      <w:r>
        <w:t xml:space="preserve">    (c) unchanging, continuous, or happening repeatedly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EPILOGUE</w:t>
      </w:r>
      <w:r>
        <w:rPr>
          <w:b/>
          <w:bCs/>
        </w:rPr>
        <w:t xml:space="preserve">:</w:t>
      </w:r>
      <w:r>
        <w:br/>
      </w:r>
      <w:r>
        <w:t xml:space="preserve">    (a) an afterward or concluding passage added at the end of a literary work</w:t>
      </w:r>
      <w:r>
        <w:br/>
      </w:r>
      <w:r>
        <w:t xml:space="preserve">    (b) a drug that calms or puts to sleep; or describing something as calming</w:t>
      </w:r>
      <w:r>
        <w:br/>
      </w:r>
      <w:r>
        <w:t xml:space="preserve">    (c) the reason for doing something; or the level of desire to do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2026-05-20T14:44:05Z</dcterms:created>
  <dcterms:modified xsi:type="dcterms:W3CDTF">2026-05-20T14:44:05Z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