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b451b0ad094184e398cc828644b950b5667d38a"/>
    <w:p>
      <w:pPr>
        <w:pStyle w:val="Heading1"/>
      </w:pPr>
      <w:r>
        <w:rPr>
          <w:b/>
          <w:bCs/>
        </w:rPr>
        <w:t xml:space="preserve">Just Mercy</w:t>
      </w:r>
      <w:r>
        <w:br/>
      </w:r>
      <w:r>
        <w:rPr>
          <w:i/>
          <w:iCs/>
        </w:rPr>
        <w:t xml:space="preserve">Bryan Stevenson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 piled up courses on constitutional law,</w:t>
      </w:r>
      <w:r>
        <w:rPr>
          <w:b/>
          <w:bCs/>
        </w:rPr>
        <w:t xml:space="preserve"> </w:t>
      </w:r>
      <w:r>
        <w:rPr>
          <w:b/>
          <w:bCs/>
          <w:u w:val="single"/>
        </w:rPr>
        <w:t xml:space="preserve">litigation</w:t>
      </w:r>
      <w:r>
        <w:rPr>
          <w:b/>
          <w:bCs/>
        </w:rPr>
        <w:t xml:space="preserve">, appellate procedure, federal courts, and collateral remedies.</w:t>
      </w:r>
      <w:r>
        <w:br/>
      </w:r>
      <w:r>
        <w:t xml:space="preserve">    (a) the process of a engaging in a lawsuit</w:t>
      </w:r>
      <w:r>
        <w:br/>
      </w:r>
      <w:r>
        <w:t xml:space="preserve">    (b) job, reservation, booking, or activity</w:t>
      </w:r>
      <w:r>
        <w:br/>
      </w:r>
      <w:r>
        <w:t xml:space="preserve">    (c) thing that affects a result or outcome</w:t>
      </w:r>
    </w:p>
    <w:p>
      <w:pPr>
        <w:pStyle w:val="Compact"/>
        <w:numPr>
          <w:ilvl w:val="0"/>
          <w:numId w:val="1001"/>
        </w:numPr>
      </w:pPr>
      <w:r>
        <w:rPr>
          <w:b/>
          <w:bCs/>
        </w:rPr>
        <w:t xml:space="preserve">The more I</w:t>
      </w:r>
      <w:r>
        <w:rPr>
          <w:b/>
          <w:bCs/>
        </w:rPr>
        <w:t xml:space="preserve"> </w:t>
      </w:r>
      <w:r>
        <w:rPr>
          <w:b/>
          <w:bCs/>
          <w:u w:val="single"/>
        </w:rPr>
        <w:t xml:space="preserve">reflected</w:t>
      </w:r>
      <w:r>
        <w:rPr>
          <w:b/>
          <w:bCs/>
        </w:rPr>
        <w:t xml:space="preserve"> </w:t>
      </w:r>
      <w:r>
        <w:rPr>
          <w:b/>
          <w:bCs/>
        </w:rPr>
        <w:t xml:space="preserve">on the experience, the more I recognized that I had been struggling my whole life with the question of how and why people are judged unfairly.</w:t>
      </w:r>
      <w:r>
        <w:br/>
      </w:r>
      <w:r>
        <w:t xml:space="preserve">    (a) helped make clear</w:t>
      </w:r>
      <w:r>
        <w:br/>
      </w:r>
      <w:r>
        <w:t xml:space="preserve">    (b) thought</w:t>
      </w:r>
      <w:r>
        <w:br/>
      </w:r>
      <w:r>
        <w:t xml:space="preserve">    (c) guided or managed</w:t>
      </w:r>
    </w:p>
    <w:p>
      <w:pPr>
        <w:pStyle w:val="Compact"/>
        <w:numPr>
          <w:ilvl w:val="0"/>
          <w:numId w:val="1001"/>
        </w:numPr>
      </w:pPr>
      <w:r>
        <w:rPr>
          <w:b/>
          <w:bCs/>
        </w:rPr>
        <w:t xml:space="preserve">Although being smart and sensitive made his extended time in solitary confinement especially destructive, he had managed to educate himself, read hundreds of books, and write poetry and short stories that</w:t>
      </w:r>
      <w:r>
        <w:rPr>
          <w:b/>
          <w:bCs/>
        </w:rPr>
        <w:t xml:space="preserve"> </w:t>
      </w:r>
      <w:r>
        <w:rPr>
          <w:b/>
          <w:bCs/>
          <w:u w:val="single"/>
        </w:rPr>
        <w:t xml:space="preserve">reflected</w:t>
      </w:r>
      <w:r>
        <w:rPr>
          <w:b/>
          <w:bCs/>
        </w:rPr>
        <w:t xml:space="preserve"> </w:t>
      </w:r>
      <w:r>
        <w:rPr>
          <w:b/>
          <w:bCs/>
        </w:rPr>
        <w:t xml:space="preserve">an eager, robust intellect.</w:t>
      </w:r>
      <w:r>
        <w:br/>
      </w:r>
      <w:r>
        <w:t xml:space="preserve">    (a) suffered through (or put up with) something difficult or unpleasant</w:t>
      </w:r>
      <w:r>
        <w:br/>
      </w:r>
      <w:r>
        <w:t xml:space="preserve">    (b) showed or demonstrated</w:t>
      </w:r>
      <w:r>
        <w:br/>
      </w:r>
      <w:r>
        <w:t xml:space="preserve">    (c) provided evidence of something -- especially oral evidence in court</w:t>
      </w:r>
    </w:p>
    <w:p>
      <w:pPr>
        <w:pStyle w:val="Compact"/>
        <w:numPr>
          <w:ilvl w:val="0"/>
          <w:numId w:val="1001"/>
        </w:numPr>
      </w:pPr>
      <w:r>
        <w:rPr>
          <w:b/>
          <w:bCs/>
        </w:rPr>
        <w:t xml:space="preserve">This book is about getting closer to mass</w:t>
      </w:r>
      <w:r>
        <w:rPr>
          <w:b/>
          <w:bCs/>
        </w:rPr>
        <w:t xml:space="preserve"> </w:t>
      </w:r>
      <w:r>
        <w:rPr>
          <w:b/>
          <w:bCs/>
          <w:u w:val="single"/>
        </w:rPr>
        <w:t xml:space="preserve">incarceration</w:t>
      </w:r>
      <w:r>
        <w:rPr>
          <w:b/>
          <w:bCs/>
        </w:rPr>
        <w:t xml:space="preserve"> </w:t>
      </w:r>
      <w:r>
        <w:rPr>
          <w:b/>
          <w:bCs/>
        </w:rPr>
        <w:t xml:space="preserve">and extreme punishment in America.</w:t>
      </w:r>
      <w:r>
        <w:br/>
      </w:r>
      <w:r>
        <w:t xml:space="preserve">    (a) understanding</w:t>
      </w:r>
      <w:r>
        <w:br/>
      </w:r>
      <w:r>
        <w:t xml:space="preserve">    (b) murder</w:t>
      </w:r>
      <w:r>
        <w:br/>
      </w:r>
      <w:r>
        <w:t xml:space="preserve">    (c) imprisonment</w:t>
      </w:r>
    </w:p>
    <w:p>
      <w:pPr>
        <w:pStyle w:val="Compact"/>
        <w:numPr>
          <w:ilvl w:val="0"/>
          <w:numId w:val="1001"/>
        </w:numPr>
      </w:pPr>
      <w:r>
        <w:rPr>
          <w:b/>
          <w:bCs/>
        </w:rPr>
        <w:t xml:space="preserve">There are nearly six million people on probation or on</w:t>
      </w:r>
      <w:r>
        <w:rPr>
          <w:b/>
          <w:bCs/>
        </w:rPr>
        <w:t xml:space="preserve"> </w:t>
      </w:r>
      <w:r>
        <w:rPr>
          <w:b/>
          <w:bCs/>
          <w:u w:val="single"/>
        </w:rPr>
        <w:t xml:space="preserve">parole</w:t>
      </w:r>
      <w:r>
        <w:rPr>
          <w:b/>
          <w:bCs/>
        </w:rPr>
        <w:t xml:space="preserve">.</w:t>
      </w:r>
      <w:r>
        <w:br/>
      </w:r>
      <w:r>
        <w:t xml:space="preserve">    (a) conditional early release from imprisonment in which a person is required to comply with special conditions</w:t>
      </w:r>
      <w:r>
        <w:br/>
      </w:r>
      <w:r>
        <w:t xml:space="preserve">    (b) treat something in an educated, intellectual way -- often excluding emotional or practical considerations</w:t>
      </w:r>
      <w:r>
        <w:br/>
      </w:r>
      <w:r>
        <w:t xml:space="preserve">    (c) "spiritually renew" (a person) in a Christian ceremony  OR  initiate or purify by a challenging experience</w:t>
      </w:r>
    </w:p>
    <w:p>
      <w:pPr>
        <w:pStyle w:val="Compact"/>
        <w:numPr>
          <w:ilvl w:val="0"/>
          <w:numId w:val="1001"/>
        </w:numPr>
      </w:pPr>
      <w:r>
        <w:rPr>
          <w:b/>
          <w:bCs/>
        </w:rPr>
        <w:t xml:space="preserve">Scores of innocent people have been</w:t>
      </w:r>
      <w:r>
        <w:rPr>
          <w:b/>
          <w:bCs/>
        </w:rPr>
        <w:t xml:space="preserve"> </w:t>
      </w:r>
      <w:r>
        <w:rPr>
          <w:b/>
          <w:bCs/>
          <w:u w:val="single"/>
        </w:rPr>
        <w:t xml:space="preserve">exonerated</w:t>
      </w:r>
      <w:r>
        <w:rPr>
          <w:b/>
          <w:bCs/>
        </w:rPr>
        <w:t xml:space="preserve"> </w:t>
      </w:r>
      <w:r>
        <w:rPr>
          <w:b/>
          <w:bCs/>
        </w:rPr>
        <w:t xml:space="preserve">after being sentenced to death and nearly executed.</w:t>
      </w:r>
      <w:r>
        <w:br/>
      </w:r>
      <w:r>
        <w:t xml:space="preserve">    (a) made uncomfortable (weighed heavily on the senses or spirit)</w:t>
      </w:r>
      <w:r>
        <w:br/>
      </w:r>
      <w:r>
        <w:t xml:space="preserve">    (b) freed from blame  OR  (more rarely) freed from an obligation</w:t>
      </w:r>
      <w:r>
        <w:br/>
      </w:r>
      <w:r>
        <w:t xml:space="preserve">    (c) joined with others in a public protest or display of support</w:t>
      </w:r>
    </w:p>
    <w:p>
      <w:pPr>
        <w:pStyle w:val="Compact"/>
        <w:numPr>
          <w:ilvl w:val="0"/>
          <w:numId w:val="1001"/>
        </w:numPr>
      </w:pPr>
      <w:r>
        <w:rPr>
          <w:b/>
          <w:bCs/>
        </w:rPr>
        <w:t xml:space="preserve">Tom Robinson, the wrongly accused black</w:t>
      </w:r>
      <w:r>
        <w:rPr>
          <w:b/>
          <w:bCs/>
        </w:rPr>
        <w:t xml:space="preserve"> </w:t>
      </w:r>
      <w:r>
        <w:rPr>
          <w:b/>
          <w:bCs/>
          <w:u w:val="single"/>
        </w:rPr>
        <w:t xml:space="preserve">defendant</w:t>
      </w:r>
      <w:r>
        <w:rPr>
          <w:b/>
          <w:bCs/>
        </w:rPr>
        <w:t xml:space="preserve">, is found guilty.</w:t>
      </w:r>
      <w:r>
        <w:br/>
      </w:r>
      <w:r>
        <w:t xml:space="preserve">    (a) soft leather shoe traditionally worn by Native Americans</w:t>
      </w:r>
      <w:r>
        <w:br/>
      </w:r>
      <w:r>
        <w:t xml:space="preserve">    (b) belief or opinion formed by viewing things a certain way</w:t>
      </w:r>
      <w:r>
        <w:br/>
      </w:r>
      <w:r>
        <w:t xml:space="preserve">    (c) a person or institution legally accused or sued in court</w:t>
      </w:r>
    </w:p>
    <w:p>
      <w:pPr>
        <w:pStyle w:val="Compact"/>
        <w:numPr>
          <w:ilvl w:val="0"/>
          <w:numId w:val="1001"/>
        </w:numPr>
      </w:pPr>
      <w:r>
        <w:rPr>
          <w:b/>
          <w:bCs/>
        </w:rPr>
        <w:t xml:space="preserve">Ralph believed that everything he said had to be epic, shocking, and</w:t>
      </w:r>
      <w:r>
        <w:rPr>
          <w:b/>
          <w:bCs/>
        </w:rPr>
        <w:t xml:space="preserve"> </w:t>
      </w:r>
      <w:r>
        <w:rPr>
          <w:b/>
          <w:bCs/>
          <w:u w:val="single"/>
        </w:rPr>
        <w:t xml:space="preserve">elaborate</w:t>
      </w:r>
      <w:r>
        <w:rPr>
          <w:b/>
          <w:bCs/>
        </w:rPr>
        <w:t xml:space="preserve">.</w:t>
      </w:r>
      <w:r>
        <w:br/>
      </w:r>
      <w:r>
        <w:t xml:space="preserve">    (a) optimistic or agreeable</w:t>
      </w:r>
      <w:r>
        <w:br/>
      </w:r>
      <w:r>
        <w:t xml:space="preserve">    (b) not sensible or careful</w:t>
      </w:r>
      <w:r>
        <w:br/>
      </w:r>
      <w:r>
        <w:t xml:space="preserve">    (c) exaggerated (or with lots of detail)</w:t>
      </w:r>
    </w:p>
    <w:p>
      <w:pPr>
        <w:pStyle w:val="Compact"/>
        <w:numPr>
          <w:ilvl w:val="0"/>
          <w:numId w:val="1001"/>
        </w:numPr>
      </w:pPr>
      <w:r>
        <w:rPr>
          <w:b/>
          <w:bCs/>
        </w:rPr>
        <w:t xml:space="preserve">I was subjected to an</w:t>
      </w:r>
      <w:r>
        <w:rPr>
          <w:b/>
          <w:bCs/>
        </w:rPr>
        <w:t xml:space="preserve"> </w:t>
      </w:r>
      <w:r>
        <w:rPr>
          <w:b/>
          <w:bCs/>
          <w:u w:val="single"/>
        </w:rPr>
        <w:t xml:space="preserve">elaborate</w:t>
      </w:r>
      <w:r>
        <w:rPr>
          <w:b/>
          <w:bCs/>
        </w:rPr>
        <w:t xml:space="preserve"> </w:t>
      </w:r>
      <w:r>
        <w:rPr>
          <w:b/>
          <w:bCs/>
        </w:rPr>
        <w:t xml:space="preserve">admission process and given a beeper to activate if I was ever threatened or distressed while inside the prison.</w:t>
      </w:r>
      <w:r>
        <w:br/>
      </w:r>
      <w:r>
        <w:t xml:space="preserve">    (a) detailed</w:t>
      </w:r>
      <w:r>
        <w:br/>
      </w:r>
      <w:r>
        <w:t xml:space="preserve">    (b) serious</w:t>
      </w:r>
      <w:r>
        <w:br/>
      </w:r>
      <w:r>
        <w:t xml:space="preserve">    (c) exciting</w:t>
      </w:r>
    </w:p>
    <w:p>
      <w:pPr>
        <w:pStyle w:val="Compact"/>
        <w:numPr>
          <w:ilvl w:val="0"/>
          <w:numId w:val="1001"/>
        </w:numPr>
      </w:pPr>
      <w:r>
        <w:rPr>
          <w:b/>
          <w:bCs/>
        </w:rPr>
        <w:t xml:space="preserve">At this point, Tate and his investigators had little interest in Myers's</w:t>
      </w:r>
      <w:r>
        <w:rPr>
          <w:b/>
          <w:bCs/>
        </w:rPr>
        <w:t xml:space="preserve"> </w:t>
      </w:r>
      <w:r>
        <w:rPr>
          <w:b/>
          <w:bCs/>
          <w:u w:val="single"/>
        </w:rPr>
        <w:t xml:space="preserve">recantation</w:t>
      </w:r>
      <w:r>
        <w:rPr>
          <w:b/>
          <w:bCs/>
        </w:rPr>
        <w:t xml:space="preserve">.</w:t>
      </w:r>
      <w:r>
        <w:br/>
      </w:r>
      <w:r>
        <w:t xml:space="preserve">    (a) lack of interest; or the process of stopping interaction or interest</w:t>
      </w:r>
      <w:r>
        <w:br/>
      </w:r>
      <w:r>
        <w:t xml:space="preserve">    (b) relating to logical examination of something to better understand it</w:t>
      </w:r>
      <w:r>
        <w:br/>
      </w:r>
      <w:r>
        <w:t xml:space="preserve">    (c) a statement that formally rejects or disavows a formerly held belief</w:t>
      </w:r>
    </w:p>
    <w:p>
      <w:pPr>
        <w:pStyle w:val="Compact"/>
        <w:numPr>
          <w:ilvl w:val="0"/>
          <w:numId w:val="1001"/>
        </w:numPr>
      </w:pPr>
      <w:r>
        <w:rPr>
          <w:b/>
          <w:bCs/>
        </w:rPr>
        <w:t xml:space="preserve">Walter thought the</w:t>
      </w:r>
      <w:r>
        <w:rPr>
          <w:b/>
          <w:bCs/>
        </w:rPr>
        <w:t xml:space="preserve"> </w:t>
      </w:r>
      <w:r>
        <w:rPr>
          <w:b/>
          <w:bCs/>
          <w:u w:val="single"/>
        </w:rPr>
        <w:t xml:space="preserve">testimony</w:t>
      </w:r>
      <w:r>
        <w:rPr>
          <w:b/>
          <w:bCs/>
        </w:rPr>
        <w:t xml:space="preserve"> </w:t>
      </w:r>
      <w:r>
        <w:rPr>
          <w:b/>
          <w:bCs/>
        </w:rPr>
        <w:t xml:space="preserve">was so nonsensical he couldn't believe that people were taking it seriously.</w:t>
      </w:r>
      <w:r>
        <w:br/>
      </w:r>
      <w:r>
        <w:t xml:space="preserve">    (a) something that serves as evidence -- especially a statement at a trial or hearing</w:t>
      </w:r>
      <w:r>
        <w:br/>
      </w:r>
      <w:r>
        <w:t xml:space="preserve">    (b) an atom that has acquired an electrical charge by the loss or gain of an electron</w:t>
      </w:r>
      <w:r>
        <w:br/>
      </w:r>
      <w:r>
        <w:t xml:space="preserve">    (c) an organ attached to the wall of the uterus to nourish the fetus during pregnancy</w:t>
      </w:r>
    </w:p>
    <w:p>
      <w:pPr>
        <w:pStyle w:val="Compact"/>
        <w:numPr>
          <w:ilvl w:val="0"/>
          <w:numId w:val="1001"/>
        </w:numPr>
      </w:pPr>
      <w:r>
        <w:rPr>
          <w:b/>
          <w:bCs/>
        </w:rPr>
        <w:t xml:space="preserve">By the end of the decade, some justices had become openly</w:t>
      </w:r>
      <w:r>
        <w:rPr>
          <w:b/>
          <w:bCs/>
        </w:rPr>
        <w:t xml:space="preserve"> </w:t>
      </w:r>
      <w:r>
        <w:rPr>
          <w:b/>
          <w:bCs/>
          <w:u w:val="single"/>
        </w:rPr>
        <w:t xml:space="preserve">critical</w:t>
      </w:r>
      <w:r>
        <w:rPr>
          <w:b/>
          <w:bCs/>
        </w:rPr>
        <w:t xml:space="preserve"> </w:t>
      </w:r>
      <w:r>
        <w:rPr>
          <w:b/>
          <w:bCs/>
        </w:rPr>
        <w:t xml:space="preserve">of the review that death penalty cases received.</w:t>
      </w:r>
      <w:r>
        <w:br/>
      </w:r>
      <w:r>
        <w:t xml:space="preserve">    (a) the state or degree of not finding a condition or substance to be present</w:t>
      </w:r>
      <w:r>
        <w:br/>
      </w:r>
      <w:r>
        <w:t xml:space="preserve">    (b) not co-existing peacefully; or with components that are pleasing together</w:t>
      </w:r>
      <w:r>
        <w:br/>
      </w:r>
      <w:r>
        <w:t xml:space="preserve">    (c) expressing unfavorable opinions</w:t>
      </w:r>
    </w:p>
    <w:p>
      <w:pPr>
        <w:pStyle w:val="Compact"/>
        <w:numPr>
          <w:ilvl w:val="0"/>
          <w:numId w:val="1001"/>
        </w:numPr>
      </w:pPr>
      <w:r>
        <w:rPr>
          <w:b/>
          <w:bCs/>
        </w:rPr>
        <w:t xml:space="preserve">Mr. Houston says that Hooks is lying, which makes his testimony a</w:t>
      </w:r>
      <w:r>
        <w:rPr>
          <w:b/>
          <w:bCs/>
        </w:rPr>
        <w:t xml:space="preserve"> </w:t>
      </w:r>
      <w:r>
        <w:rPr>
          <w:b/>
          <w:bCs/>
          <w:u w:val="single"/>
        </w:rPr>
        <w:t xml:space="preserve">critical</w:t>
      </w:r>
      <w:r>
        <w:rPr>
          <w:b/>
          <w:bCs/>
        </w:rPr>
        <w:t xml:space="preserve"> </w:t>
      </w:r>
      <w:r>
        <w:rPr>
          <w:b/>
          <w:bCs/>
        </w:rPr>
        <w:t xml:space="preserve">issue that should be heard in court.</w:t>
      </w:r>
      <w:r>
        <w:br/>
      </w:r>
      <w:r>
        <w:t xml:space="preserve">    (a) important</w:t>
      </w:r>
      <w:r>
        <w:br/>
      </w:r>
      <w:r>
        <w:t xml:space="preserve">    (b) not clear or easily identifiable</w:t>
      </w:r>
      <w:r>
        <w:br/>
      </w:r>
      <w:r>
        <w:t xml:space="preserve">    (c) the condition of being different</w:t>
      </w:r>
    </w:p>
    <w:p>
      <w:pPr>
        <w:pStyle w:val="Compact"/>
        <w:numPr>
          <w:ilvl w:val="0"/>
          <w:numId w:val="1001"/>
        </w:numPr>
      </w:pPr>
      <w:r>
        <w:rPr>
          <w:b/>
          <w:bCs/>
        </w:rPr>
        <w:t xml:space="preserve">He began a whispered dialogue with me, imploring me to get the</w:t>
      </w:r>
      <w:r>
        <w:rPr>
          <w:b/>
          <w:bCs/>
        </w:rPr>
        <w:t xml:space="preserve"> </w:t>
      </w:r>
      <w:r>
        <w:rPr>
          <w:b/>
          <w:bCs/>
          <w:u w:val="single"/>
        </w:rPr>
        <w:t xml:space="preserve">testifying</w:t>
      </w:r>
      <w:r>
        <w:rPr>
          <w:b/>
          <w:bCs/>
        </w:rPr>
        <w:t xml:space="preserve"> </w:t>
      </w:r>
      <w:r>
        <w:rPr>
          <w:b/>
          <w:bCs/>
        </w:rPr>
        <w:t xml:space="preserve">expert to say things about his intent that were really outside the expert's knowledge.</w:t>
      </w:r>
      <w:r>
        <w:br/>
      </w:r>
      <w:r>
        <w:t xml:space="preserve">    (a) providing evidence of something -- especially oral evidence in court</w:t>
      </w:r>
      <w:r>
        <w:br/>
      </w:r>
      <w:r>
        <w:t xml:space="preserve">    (b) convincing (someone) that an idea previously believed is not correct</w:t>
      </w:r>
      <w:r>
        <w:br/>
      </w:r>
      <w:r>
        <w:t xml:space="preserve">    (c) calling -- typically to come nearer by using a hand gesture or a nod</w:t>
      </w:r>
    </w:p>
    <w:p>
      <w:pPr>
        <w:pStyle w:val="Compact"/>
        <w:numPr>
          <w:ilvl w:val="0"/>
          <w:numId w:val="1001"/>
        </w:numPr>
      </w:pPr>
      <w:r>
        <w:rPr>
          <w:b/>
          <w:bCs/>
        </w:rPr>
        <w:t xml:space="preserve">A</w:t>
      </w:r>
      <w:r>
        <w:rPr>
          <w:b/>
          <w:bCs/>
        </w:rPr>
        <w:t xml:space="preserve"> </w:t>
      </w:r>
      <w:r>
        <w:rPr>
          <w:b/>
          <w:bCs/>
          <w:u w:val="single"/>
        </w:rPr>
        <w:t xml:space="preserve">perjury</w:t>
      </w:r>
      <w:r>
        <w:rPr>
          <w:b/>
          <w:bCs/>
        </w:rPr>
        <w:t xml:space="preserve"> </w:t>
      </w:r>
      <w:r>
        <w:rPr>
          <w:b/>
          <w:bCs/>
        </w:rPr>
        <w:t xml:space="preserve">indictment seems like a tactic designed to intimidate and discourage people from coming forward with evidence that contradicts the State's case.</w:t>
      </w:r>
      <w:r>
        <w:br/>
      </w:r>
      <w:r>
        <w:t xml:space="preserve">    (a) surgical interruption of nerve tracts to and from the frontal lobe of the brain</w:t>
      </w:r>
      <w:r>
        <w:br/>
      </w:r>
      <w:r>
        <w:t xml:space="preserve">    (b) making false statements</w:t>
      </w:r>
      <w:r>
        <w:br/>
      </w:r>
      <w:r>
        <w:t xml:space="preserve">    (c) something suggested indirectly; or something that can be concluded; or a result</w:t>
      </w:r>
    </w:p>
    <w:p>
      <w:pPr>
        <w:pStyle w:val="Compact"/>
        <w:numPr>
          <w:ilvl w:val="0"/>
          <w:numId w:val="1001"/>
        </w:numPr>
      </w:pPr>
      <w:r>
        <w:rPr>
          <w:b/>
          <w:bCs/>
        </w:rPr>
        <w:t xml:space="preserve">Victims'</w:t>
      </w:r>
      <w:r>
        <w:rPr>
          <w:b/>
          <w:bCs/>
        </w:rPr>
        <w:t xml:space="preserve"> </w:t>
      </w:r>
      <w:r>
        <w:rPr>
          <w:b/>
          <w:bCs/>
          <w:u w:val="single"/>
        </w:rPr>
        <w:t xml:space="preserve">advocates</w:t>
      </w:r>
      <w:r>
        <w:rPr>
          <w:b/>
          <w:bCs/>
        </w:rPr>
        <w:t xml:space="preserve"> </w:t>
      </w:r>
      <w:r>
        <w:rPr>
          <w:b/>
          <w:bCs/>
        </w:rPr>
        <w:t xml:space="preserve">were added to parole boards, and in most states they were given a formal role in state and local prosecutors' offices.</w:t>
      </w:r>
      <w:r>
        <w:br/>
      </w:r>
      <w:r>
        <w:t xml:space="preserve">    (a) reasons for doing something</w:t>
      </w:r>
      <w:r>
        <w:br/>
      </w:r>
      <w:r>
        <w:t xml:space="preserve">    (b) social events or ceremonies</w:t>
      </w:r>
      <w:r>
        <w:br/>
      </w:r>
      <w:r>
        <w:t xml:space="preserve">    (c) supporters</w:t>
      </w:r>
    </w:p>
    <w:p>
      <w:pPr>
        <w:pStyle w:val="Compact"/>
        <w:numPr>
          <w:ilvl w:val="0"/>
          <w:numId w:val="1001"/>
        </w:numPr>
      </w:pPr>
      <w:r>
        <w:rPr>
          <w:b/>
          <w:bCs/>
        </w:rPr>
        <w:t xml:space="preserve">Marsha held on despite these challenges and started</w:t>
      </w:r>
      <w:r>
        <w:rPr>
          <w:b/>
          <w:bCs/>
        </w:rPr>
        <w:t xml:space="preserve"> </w:t>
      </w:r>
      <w:r>
        <w:rPr>
          <w:b/>
          <w:bCs/>
          <w:u w:val="single"/>
        </w:rPr>
        <w:t xml:space="preserve">advocating</w:t>
      </w:r>
      <w:r>
        <w:rPr>
          <w:b/>
          <w:bCs/>
        </w:rPr>
        <w:t xml:space="preserve"> </w:t>
      </w:r>
      <w:r>
        <w:rPr>
          <w:b/>
          <w:bCs/>
        </w:rPr>
        <w:t xml:space="preserve">for some of the younger women.</w:t>
      </w:r>
      <w:r>
        <w:br/>
      </w:r>
      <w:r>
        <w:t xml:space="preserve">    (a) stopping (something from happening)</w:t>
      </w:r>
      <w:r>
        <w:br/>
      </w:r>
      <w:r>
        <w:t xml:space="preserve">    (b) making someone want to do something</w:t>
      </w:r>
      <w:r>
        <w:br/>
      </w:r>
      <w:r>
        <w:t xml:space="preserve">    (c) supporting and speaking out</w:t>
      </w:r>
    </w:p>
    <w:p>
      <w:pPr>
        <w:pStyle w:val="Compact"/>
        <w:numPr>
          <w:ilvl w:val="0"/>
          <w:numId w:val="1001"/>
        </w:numPr>
      </w:pPr>
      <w:r>
        <w:rPr>
          <w:b/>
          <w:bCs/>
        </w:rPr>
        <w:t xml:space="preserve">In hundreds of other cases, falsely accused women never received the forensic help they needed to avoid wrongful</w:t>
      </w:r>
      <w:r>
        <w:rPr>
          <w:b/>
          <w:bCs/>
        </w:rPr>
        <w:t xml:space="preserve"> </w:t>
      </w:r>
      <w:r>
        <w:rPr>
          <w:b/>
          <w:bCs/>
          <w:u w:val="single"/>
        </w:rPr>
        <w:t xml:space="preserve">convictions</w:t>
      </w:r>
      <w:r>
        <w:rPr>
          <w:b/>
          <w:bCs/>
        </w:rPr>
        <w:t xml:space="preserve">.</w:t>
      </w:r>
      <w:r>
        <w:br/>
      </w:r>
      <w:r>
        <w:t xml:space="preserve">    (a) a strong, firmly held belief</w:t>
      </w:r>
      <w:r>
        <w:br/>
      </w:r>
      <w:r>
        <w:t xml:space="preserve">    (b) calculates or judges too low</w:t>
      </w:r>
      <w:r>
        <w:br/>
      </w:r>
      <w:r>
        <w:t xml:space="preserve">    (c) not working or not operating</w:t>
      </w:r>
    </w:p>
    <w:p>
      <w:pPr>
        <w:pStyle w:val="Compact"/>
        <w:numPr>
          <w:ilvl w:val="0"/>
          <w:numId w:val="1001"/>
        </w:numPr>
      </w:pPr>
      <w:r>
        <w:rPr>
          <w:b/>
          <w:bCs/>
        </w:rPr>
        <w:t xml:space="preserve">Diane had been wrongly</w:t>
      </w:r>
      <w:r>
        <w:rPr>
          <w:b/>
          <w:bCs/>
        </w:rPr>
        <w:t xml:space="preserve"> </w:t>
      </w:r>
      <w:r>
        <w:rPr>
          <w:b/>
          <w:bCs/>
          <w:u w:val="single"/>
        </w:rPr>
        <w:t xml:space="preserve">implicated</w:t>
      </w:r>
      <w:r>
        <w:rPr>
          <w:b/>
          <w:bCs/>
        </w:rPr>
        <w:t xml:space="preserve"> </w:t>
      </w:r>
      <w:r>
        <w:rPr>
          <w:b/>
          <w:bCs/>
        </w:rPr>
        <w:t xml:space="preserve">in a drug-trafficking operation that involved her former boyfriend.</w:t>
      </w:r>
      <w:r>
        <w:br/>
      </w:r>
      <w:r>
        <w:t xml:space="preserve">    (a) not interacting; or not interested</w:t>
      </w:r>
      <w:r>
        <w:br/>
      </w:r>
      <w:r>
        <w:t xml:space="preserve">    (b) accused of involvement</w:t>
      </w:r>
      <w:r>
        <w:br/>
      </w:r>
      <w:r>
        <w:t xml:space="preserve">    (c) not provided with investment funds</w:t>
      </w:r>
    </w:p>
    <w:p>
      <w:pPr>
        <w:pStyle w:val="Compact"/>
        <w:numPr>
          <w:ilvl w:val="0"/>
          <w:numId w:val="1001"/>
        </w:numPr>
      </w:pPr>
      <w:r>
        <w:rPr>
          <w:b/>
          <w:bCs/>
        </w:rPr>
        <w:t xml:space="preserve">We argued that the ban on the death penalty had</w:t>
      </w:r>
      <w:r>
        <w:rPr>
          <w:b/>
          <w:bCs/>
        </w:rPr>
        <w:t xml:space="preserve"> </w:t>
      </w:r>
      <w:r>
        <w:rPr>
          <w:b/>
          <w:bCs/>
          <w:u w:val="single"/>
        </w:rPr>
        <w:t xml:space="preserve">implications</w:t>
      </w:r>
      <w:r>
        <w:rPr>
          <w:b/>
          <w:bCs/>
        </w:rPr>
        <w:t xml:space="preserve"> </w:t>
      </w:r>
      <w:r>
        <w:rPr>
          <w:b/>
          <w:bCs/>
        </w:rPr>
        <w:t xml:space="preserve">because a death-in-prison sentence is also a terminal, unchangeable, once-and-for-all judgment on the whole life of a human being that declares him or her forever unfit to be part of civil society.</w:t>
      </w:r>
      <w:r>
        <w:br/>
      </w:r>
      <w:r>
        <w:t xml:space="preserve">    (a) workplaces where people do scientific or medical research, or produce drugs or chemicals</w:t>
      </w:r>
      <w:r>
        <w:br/>
      </w:r>
      <w:r>
        <w:t xml:space="preserve">    (b) consequences or impact</w:t>
      </w:r>
      <w:r>
        <w:br/>
      </w:r>
      <w:r>
        <w:t xml:space="preserve">    (c) supporters of dramatic change -- sometimes people fighting for overthrow of a government</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2026-07-31T19:51:07Z</dcterms:created>
  <dcterms:modified xsi:type="dcterms:W3CDTF">2026-07-31T19:51:07Z</dcterms:modified>
</cp:coreProperties>
</file>

<file path=docProps/custom.xml><?xml version="1.0" encoding="utf-8"?>
<Properties xmlns="http://schemas.openxmlformats.org/officeDocument/2006/custom-properties" xmlns:vt="http://schemas.openxmlformats.org/officeDocument/2006/docPropsVTypes"/>
</file>