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17e8475cf45a4a079abc908d2f6be7a1d856c32"/>
    <w:p>
      <w:pPr>
        <w:pStyle w:val="Heading1"/>
      </w:pPr>
      <w:r>
        <w:rPr>
          <w:b/>
          <w:bCs/>
        </w:rPr>
        <w:t xml:space="preserve">I Heard the Owl Call My Name</w:t>
      </w:r>
      <w:r>
        <w:br/>
      </w:r>
      <w:r>
        <w:rPr>
          <w:i/>
          <w:iCs/>
        </w:rPr>
        <w:t xml:space="preserve">Margaret Craven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for the first time he knew the</w:t>
      </w:r>
      <w:r>
        <w:rPr>
          <w:b/>
          <w:bCs/>
        </w:rPr>
        <w:t xml:space="preserve"> </w:t>
      </w:r>
      <w:r>
        <w:rPr>
          <w:b/>
          <w:bCs/>
          <w:u w:val="single"/>
        </w:rPr>
        <w:t xml:space="preserve">stolid</w:t>
      </w:r>
      <w:r>
        <w:rPr>
          <w:b/>
          <w:bCs/>
        </w:rPr>
        <w:t xml:space="preserve">, stubborn indifference of the inanimate.</w:t>
      </w:r>
      <w:r>
        <w:br/>
      </w:r>
      <w:r>
        <w:t xml:space="preserve">    (a) the quality or degree of being straightforward or clear (sometimes indicating that truth is not worded carefully to spare feelings or gain advantage)</w:t>
      </w:r>
      <w:r>
        <w:br/>
      </w:r>
      <w:r>
        <w:t xml:space="preserve">    (b) the degree to which a performance of or to someone else's work lends itself to the expression of personal artistic ideas or feelings by the performer</w:t>
      </w:r>
      <w:r>
        <w:br/>
      </w:r>
      <w:r>
        <w:t xml:space="preserve">    (c) unemotional (not movable emotionally)</w:t>
      </w:r>
    </w:p>
    <w:p>
      <w:pPr>
        <w:pStyle w:val="Compact"/>
        <w:numPr>
          <w:ilvl w:val="0"/>
          <w:numId w:val="1001"/>
        </w:numPr>
      </w:pPr>
      <w:r>
        <w:rPr>
          <w:b/>
          <w:bCs/>
        </w:rPr>
        <w:t xml:space="preserve">In his white shirt, tie and best jacket, he was as impressive as any Montreal executive, and cast in bronze his head would not have been out of place in that museum room reserved for the busts of the</w:t>
      </w:r>
      <w:r>
        <w:rPr>
          <w:b/>
          <w:bCs/>
        </w:rPr>
        <w:t xml:space="preserve"> </w:t>
      </w:r>
      <w:r>
        <w:rPr>
          <w:b/>
          <w:bCs/>
          <w:u w:val="single"/>
        </w:rPr>
        <w:t xml:space="preserve">ancient Romans</w:t>
      </w:r>
      <w:r>
        <w:rPr>
          <w:b/>
          <w:bCs/>
        </w:rPr>
        <w:t xml:space="preserve">.</w:t>
      </w:r>
      <w:r>
        <w:br/>
      </w:r>
      <w:r>
        <w:t xml:space="preserve">    (a) citizens of Rome between the founding of the city (753 BC) and the fall of the Western Roman Empire (476 AD)</w:t>
      </w:r>
      <w:r>
        <w:br/>
      </w:r>
      <w:r>
        <w:t xml:space="preserve">    (b) bean-sized organs that filter bacteria and other toxins from circulating white-blood-cell filled lymph fluid</w:t>
      </w:r>
      <w:r>
        <w:br/>
      </w:r>
      <w:r>
        <w:t xml:space="preserve">    (c) large, elongated glands located behind the stomach that secrete digestive enzymes and insulin (1 per person)</w:t>
      </w:r>
    </w:p>
    <w:p>
      <w:pPr>
        <w:pStyle w:val="Compact"/>
        <w:numPr>
          <w:ilvl w:val="0"/>
          <w:numId w:val="1001"/>
        </w:numPr>
      </w:pPr>
      <w:r>
        <w:rPr>
          <w:b/>
          <w:bCs/>
        </w:rPr>
        <w:t xml:space="preserve">the young wives would gather here in her house to</w:t>
      </w:r>
      <w:r>
        <w:rPr>
          <w:b/>
          <w:bCs/>
        </w:rPr>
        <w:t xml:space="preserve"> </w:t>
      </w:r>
      <w:r>
        <w:rPr>
          <w:b/>
          <w:bCs/>
          <w:u w:val="single"/>
        </w:rPr>
        <w:t xml:space="preserve">defer</w:t>
      </w:r>
      <w:r>
        <w:rPr>
          <w:b/>
          <w:bCs/>
        </w:rPr>
        <w:t xml:space="preserve"> </w:t>
      </w:r>
      <w:r>
        <w:rPr>
          <w:b/>
          <w:bCs/>
        </w:rPr>
        <w:t xml:space="preserve">to her judgment,</w:t>
      </w:r>
      <w:r>
        <w:br/>
      </w:r>
      <w:r>
        <w:t xml:space="preserve">    (a) submit or yield</w:t>
      </w:r>
      <w:r>
        <w:br/>
      </w:r>
      <w:r>
        <w:t xml:space="preserve">    (b) pretend to be ignorant</w:t>
      </w:r>
      <w:r>
        <w:br/>
      </w:r>
      <w:r>
        <w:t xml:space="preserve">    (c) argue</w:t>
      </w:r>
    </w:p>
    <w:p>
      <w:pPr>
        <w:pStyle w:val="Compact"/>
        <w:numPr>
          <w:ilvl w:val="0"/>
          <w:numId w:val="1001"/>
        </w:numPr>
      </w:pPr>
      <w:r>
        <w:rPr>
          <w:b/>
          <w:bCs/>
        </w:rPr>
        <w:t xml:space="preserve">Also, the teacher</w:t>
      </w:r>
      <w:r>
        <w:rPr>
          <w:b/>
          <w:bCs/>
        </w:rPr>
        <w:t xml:space="preserve"> </w:t>
      </w:r>
      <w:r>
        <w:rPr>
          <w:b/>
          <w:bCs/>
          <w:u w:val="single"/>
        </w:rPr>
        <w:t xml:space="preserve">accosted</w:t>
      </w:r>
      <w:r>
        <w:rPr>
          <w:b/>
          <w:bCs/>
        </w:rPr>
        <w:t xml:space="preserve"> </w:t>
      </w:r>
      <w:r>
        <w:rPr>
          <w:b/>
          <w:bCs/>
        </w:rPr>
        <w:t xml:space="preserve">him on the path, asking that he intervene with the authorities that he be given proper supplies.</w:t>
      </w:r>
      <w:r>
        <w:br/>
      </w:r>
      <w:r>
        <w:t xml:space="preserve">    (a) approached and spoke in a demanding or challenging manner</w:t>
      </w:r>
      <w:r>
        <w:br/>
      </w:r>
      <w:r>
        <w:t xml:space="preserve">    (b) viewed in a certain way so as to form a belief or opinion</w:t>
      </w:r>
      <w:r>
        <w:br/>
      </w:r>
      <w:r>
        <w:t xml:space="preserve">    (c) promised, guaranteed, or indicated certainty of something</w:t>
      </w:r>
    </w:p>
    <w:p>
      <w:pPr>
        <w:pStyle w:val="Compact"/>
        <w:numPr>
          <w:ilvl w:val="0"/>
          <w:numId w:val="1001"/>
        </w:numPr>
      </w:pPr>
      <w:r>
        <w:rPr>
          <w:b/>
          <w:bCs/>
        </w:rPr>
        <w:t xml:space="preserve">There were two kinds of</w:t>
      </w:r>
      <w:r>
        <w:rPr>
          <w:b/>
          <w:bCs/>
        </w:rPr>
        <w:t xml:space="preserve"> </w:t>
      </w:r>
      <w:r>
        <w:rPr>
          <w:b/>
          <w:bCs/>
          <w:u w:val="single"/>
        </w:rPr>
        <w:t xml:space="preserve">naivete</w:t>
      </w:r>
      <w:r>
        <w:rPr>
          <w:b/>
          <w:bCs/>
        </w:rPr>
        <w:t xml:space="preserve">, he said, quoting Schweitzer; one not even aware of the problems, and another which has knocked on all the doors of knowledge and knows man can explain little, and is still willing to follow his convictions into the unknown.</w:t>
      </w:r>
      <w:r>
        <w:br/>
      </w:r>
      <w:r>
        <w:t xml:space="preserve">    (a) a Muslim religious teacher or leader</w:t>
      </w:r>
      <w:r>
        <w:br/>
      </w:r>
      <w:r>
        <w:t xml:space="preserve">    (b) lacking experience or sophistication</w:t>
      </w:r>
      <w:r>
        <w:br/>
      </w:r>
      <w:r>
        <w:t xml:space="preserve">    (c) a basic type of ecological community</w:t>
      </w:r>
    </w:p>
    <w:p>
      <w:pPr>
        <w:pStyle w:val="Compact"/>
        <w:numPr>
          <w:ilvl w:val="0"/>
          <w:numId w:val="1001"/>
        </w:numPr>
      </w:pPr>
      <w:r>
        <w:rPr>
          <w:b/>
          <w:bCs/>
        </w:rPr>
        <w:t xml:space="preserve">"Have you had sufficient</w:t>
      </w:r>
      <w:r>
        <w:rPr>
          <w:b/>
          <w:bCs/>
        </w:rPr>
        <w:t xml:space="preserve"> </w:t>
      </w:r>
      <w:r>
        <w:rPr>
          <w:b/>
          <w:bCs/>
          <w:u w:val="single"/>
        </w:rPr>
        <w:t xml:space="preserve">sustenance</w:t>
      </w:r>
      <w:r>
        <w:rPr>
          <w:b/>
          <w:bCs/>
        </w:rPr>
        <w:t xml:space="preserve"> </w:t>
      </w:r>
      <w:r>
        <w:rPr>
          <w:b/>
          <w:bCs/>
        </w:rPr>
        <w:t xml:space="preserve">to suffice?" he asked when the meal was done, and Jim said, "What is this word suffice?" and Mark told him it meant "Have you had enough to eat?"</w:t>
      </w:r>
      <w:r>
        <w:br/>
      </w:r>
      <w:r>
        <w:t xml:space="preserve">    (a) food or something else that supports or strengthens the body or spirit; or the support provided</w:t>
      </w:r>
      <w:r>
        <w:br/>
      </w:r>
      <w:r>
        <w:t xml:space="preserve">    (b) the ability or act of saying or handling things in such a way that others feel good about them</w:t>
      </w:r>
      <w:r>
        <w:br/>
      </w:r>
      <w:r>
        <w:t xml:space="preserve">    (c) having good judgment or good taste and/or perceiving things not easily perceived by most people</w:t>
      </w:r>
    </w:p>
    <w:p>
      <w:pPr>
        <w:pStyle w:val="Compact"/>
        <w:numPr>
          <w:ilvl w:val="0"/>
          <w:numId w:val="1001"/>
        </w:numPr>
      </w:pPr>
      <w:r>
        <w:rPr>
          <w:b/>
          <w:bCs/>
        </w:rPr>
        <w:t xml:space="preserve">In November the hospital ship of the tiny</w:t>
      </w:r>
      <w:r>
        <w:rPr>
          <w:b/>
          <w:bCs/>
        </w:rPr>
        <w:t xml:space="preserve"> </w:t>
      </w:r>
      <w:r>
        <w:rPr>
          <w:b/>
          <w:bCs/>
          <w:u w:val="single"/>
        </w:rPr>
        <w:t xml:space="preserve">Anglican</w:t>
      </w:r>
      <w:r>
        <w:rPr>
          <w:b/>
          <w:bCs/>
        </w:rPr>
        <w:t xml:space="preserve"> </w:t>
      </w:r>
      <w:r>
        <w:rPr>
          <w:b/>
          <w:bCs/>
        </w:rPr>
        <w:t xml:space="preserve">fleet tied up at the float as it did every six weeks, and the doctor was brought up the river by canoe, and turned the old vicarage into a clinic.</w:t>
      </w:r>
      <w:r>
        <w:br/>
      </w:r>
      <w:r>
        <w:t xml:space="preserve">    (a) of churches whose traditions trace back to the Church of England</w:t>
      </w:r>
      <w:r>
        <w:br/>
      </w:r>
      <w:r>
        <w:t xml:space="preserve">    (b) the Muslim religion; second most practiced religion in the world</w:t>
      </w:r>
      <w:r>
        <w:br/>
      </w:r>
      <w:r>
        <w:t xml:space="preserve">    (c) of the ancient Greek known as the father of history (485-425 BC)</w:t>
      </w:r>
    </w:p>
    <w:p>
      <w:pPr>
        <w:pStyle w:val="Compact"/>
        <w:numPr>
          <w:ilvl w:val="0"/>
          <w:numId w:val="1001"/>
        </w:numPr>
      </w:pPr>
      <w:r>
        <w:rPr>
          <w:b/>
          <w:bCs/>
        </w:rPr>
        <w:t xml:space="preserve">The mended roof of the old vicarage developed</w:t>
      </w:r>
      <w:r>
        <w:rPr>
          <w:b/>
          <w:bCs/>
        </w:rPr>
        <w:t xml:space="preserve"> </w:t>
      </w:r>
      <w:r>
        <w:rPr>
          <w:b/>
          <w:bCs/>
          <w:u w:val="single"/>
        </w:rPr>
        <w:t xml:space="preserve">sundry</w:t>
      </w:r>
      <w:r>
        <w:rPr>
          <w:b/>
          <w:bCs/>
        </w:rPr>
        <w:t xml:space="preserve"> </w:t>
      </w:r>
      <w:r>
        <w:rPr>
          <w:b/>
          <w:bCs/>
        </w:rPr>
        <w:t xml:space="preserve">leaks, the rain hitting the waiting buckets with a rhythmic plop.</w:t>
      </w:r>
      <w:r>
        <w:br/>
      </w:r>
      <w:r>
        <w:t xml:space="preserve">    (a) outside</w:t>
      </w:r>
      <w:r>
        <w:br/>
      </w:r>
      <w:r>
        <w:t xml:space="preserve">    (b) various</w:t>
      </w:r>
      <w:r>
        <w:br/>
      </w:r>
      <w:r>
        <w:t xml:space="preserve">    (c) certain</w:t>
      </w:r>
    </w:p>
    <w:p>
      <w:pPr>
        <w:pStyle w:val="Compact"/>
        <w:numPr>
          <w:ilvl w:val="0"/>
          <w:numId w:val="1001"/>
        </w:numPr>
      </w:pPr>
      <w:r>
        <w:rPr>
          <w:b/>
          <w:bCs/>
        </w:rPr>
        <w:t xml:space="preserve">In a cove where there was a small sandy beach they spread their supper on a driftwood log, and in the long twilight, because it was a time of much</w:t>
      </w:r>
      <w:r>
        <w:rPr>
          <w:b/>
          <w:bCs/>
        </w:rPr>
        <w:t xml:space="preserve"> </w:t>
      </w:r>
      <w:r>
        <w:rPr>
          <w:b/>
          <w:bCs/>
          <w:u w:val="single"/>
        </w:rPr>
        <w:t xml:space="preserve">phosphorescence</w:t>
      </w:r>
      <w:r>
        <w:rPr>
          <w:b/>
          <w:bCs/>
        </w:rPr>
        <w:t xml:space="preserve">, they lingered to watch the fish jump and fall back into pools of golden light.</w:t>
      </w:r>
      <w:r>
        <w:br/>
      </w:r>
      <w:r>
        <w:t xml:space="preserve">    (a) dim glowing light from microorganisms</w:t>
      </w:r>
      <w:r>
        <w:br/>
      </w:r>
      <w:r>
        <w:t xml:space="preserve">    (b) groupings of Egyptian rulers sharing a common origin some time between 3150 BC when Upper and Lower Egypt were united, and 31 BC when Rome conquered Egypt</w:t>
      </w:r>
      <w:r>
        <w:br/>
      </w:r>
      <w:r>
        <w:t xml:space="preserve">    (c) obsessive-compulsive disorder -- an anxiety disorder characterized by recurrent and persistent thoughts and feelings and repetitive, ritualized behaviors</w:t>
      </w:r>
    </w:p>
    <w:p>
      <w:pPr>
        <w:pStyle w:val="Compact"/>
        <w:numPr>
          <w:ilvl w:val="0"/>
          <w:numId w:val="1001"/>
        </w:numPr>
      </w:pPr>
      <w:r>
        <w:rPr>
          <w:b/>
          <w:bCs/>
        </w:rPr>
        <w:t xml:space="preserve">But he could see her sometimes, going around the village in her brogues and tweeds, with her notebooks and her pencils, asking</w:t>
      </w:r>
      <w:r>
        <w:rPr>
          <w:b/>
          <w:bCs/>
        </w:rPr>
        <w:t xml:space="preserve"> </w:t>
      </w:r>
      <w:r>
        <w:rPr>
          <w:b/>
          <w:bCs/>
          <w:u w:val="single"/>
        </w:rPr>
        <w:t xml:space="preserve">innumerable</w:t>
      </w:r>
      <w:r>
        <w:rPr>
          <w:b/>
          <w:bCs/>
        </w:rPr>
        <w:t xml:space="preserve"> </w:t>
      </w:r>
      <w:r>
        <w:rPr>
          <w:b/>
          <w:bCs/>
        </w:rPr>
        <w:t xml:space="preserve">questions of everyone.</w:t>
      </w:r>
      <w:r>
        <w:br/>
      </w:r>
      <w:r>
        <w:t xml:space="preserve">    (a) the quality of disagreeing</w:t>
      </w:r>
      <w:r>
        <w:br/>
      </w:r>
      <w:r>
        <w:t xml:space="preserve">    (b) able to meet and talk with</w:t>
      </w:r>
      <w:r>
        <w:br/>
      </w:r>
      <w:r>
        <w:t xml:space="preserve">    (c) too numerous to be counted</w:t>
      </w:r>
    </w:p>
    <w:p>
      <w:pPr>
        <w:pStyle w:val="Compact"/>
        <w:numPr>
          <w:ilvl w:val="0"/>
          <w:numId w:val="1001"/>
        </w:numPr>
      </w:pPr>
      <w:r>
        <w:rPr>
          <w:b/>
          <w:bCs/>
        </w:rPr>
        <w:t xml:space="preserve">On the way back to the boat they passed three young Indians, loud spoken, ill-kempt and</w:t>
      </w:r>
      <w:r>
        <w:rPr>
          <w:b/>
          <w:bCs/>
        </w:rPr>
        <w:t xml:space="preserve"> </w:t>
      </w:r>
      <w:r>
        <w:rPr>
          <w:b/>
          <w:bCs/>
          <w:u w:val="single"/>
        </w:rPr>
        <w:t xml:space="preserve">slovenly</w:t>
      </w:r>
      <w:r>
        <w:rPr>
          <w:b/>
          <w:bCs/>
        </w:rPr>
        <w:t xml:space="preserve">, and he felt the boys stiffen with enmity.</w:t>
      </w:r>
      <w:r>
        <w:br/>
      </w:r>
      <w:r>
        <w:t xml:space="preserve">    (a) the quality of being very bad (deserving no respect)</w:t>
      </w:r>
      <w:r>
        <w:br/>
      </w:r>
      <w:r>
        <w:t xml:space="preserve">    (b) the state or degree of being optimistic or agreeable</w:t>
      </w:r>
      <w:r>
        <w:br/>
      </w:r>
      <w:r>
        <w:t xml:space="preserve">    (c) messy or dirty;</w:t>
      </w:r>
      <w:r>
        <w:br/>
      </w:r>
      <w:r>
        <w:br/>
      </w:r>
      <w:r>
        <w:t xml:space="preserve">or:</w:t>
      </w:r>
      <w:r>
        <w:br/>
      </w:r>
      <w:r>
        <w:br/>
      </w:r>
      <w:r>
        <w:t xml:space="preserve">excessively careless or casual</w:t>
      </w:r>
    </w:p>
    <w:p>
      <w:pPr>
        <w:pStyle w:val="Compact"/>
        <w:numPr>
          <w:ilvl w:val="0"/>
          <w:numId w:val="1001"/>
        </w:numPr>
      </w:pPr>
      <w:r>
        <w:rPr>
          <w:b/>
          <w:bCs/>
        </w:rPr>
        <w:t xml:space="preserve">And how did he handle the growing materialism in which so many people feel no need of faith and consider the church almost an</w:t>
      </w:r>
      <w:r>
        <w:rPr>
          <w:b/>
          <w:bCs/>
        </w:rPr>
        <w:t xml:space="preserve"> </w:t>
      </w:r>
      <w:r>
        <w:rPr>
          <w:b/>
          <w:bCs/>
          <w:u w:val="single"/>
        </w:rPr>
        <w:t xml:space="preserve">anachronism</w:t>
      </w:r>
      <w:r>
        <w:rPr>
          <w:b/>
          <w:bCs/>
        </w:rPr>
        <w:t xml:space="preserve">?</w:t>
      </w:r>
      <w:r>
        <w:br/>
      </w:r>
      <w:r>
        <w:t xml:space="preserve">    (a) lacking experience or sophistication</w:t>
      </w:r>
      <w:r>
        <w:br/>
      </w:r>
      <w:r>
        <w:t xml:space="preserve">    (b) something that belongs in the past</w:t>
      </w:r>
      <w:r>
        <w:br/>
      </w:r>
      <w:r>
        <w:t xml:space="preserve">    (c) a Muslim religious teacher or leader</w:t>
      </w:r>
    </w:p>
    <w:p>
      <w:pPr>
        <w:pStyle w:val="Compact"/>
        <w:numPr>
          <w:ilvl w:val="0"/>
          <w:numId w:val="1001"/>
        </w:numPr>
      </w:pPr>
      <w:r>
        <w:rPr>
          <w:b/>
          <w:bCs/>
        </w:rPr>
        <w:t xml:space="preserve">The week before he came, we'd had a famous</w:t>
      </w:r>
      <w:r>
        <w:rPr>
          <w:b/>
          <w:bCs/>
        </w:rPr>
        <w:t xml:space="preserve"> </w:t>
      </w:r>
      <w:r>
        <w:rPr>
          <w:b/>
          <w:bCs/>
          <w:u w:val="single"/>
        </w:rPr>
        <w:t xml:space="preserve">theologian</w:t>
      </w:r>
      <w:r>
        <w:rPr>
          <w:b/>
          <w:bCs/>
        </w:rPr>
        <w:t xml:space="preserve"> </w:t>
      </w:r>
      <w:r>
        <w:rPr>
          <w:b/>
          <w:bCs/>
        </w:rPr>
        <w:t xml:space="preserve">whose words sent the students scurrying to their rooms to hassle half the night.</w:t>
      </w:r>
      <w:r>
        <w:br/>
      </w:r>
      <w:r>
        <w:t xml:space="preserve">    (a) someone who moves back and forth; or is unsure or weak</w:t>
      </w:r>
      <w:r>
        <w:br/>
      </w:r>
      <w:r>
        <w:t xml:space="preserve">    (b) someone who won't answer questions; or blocks progress</w:t>
      </w:r>
      <w:r>
        <w:br/>
      </w:r>
      <w:r>
        <w:t xml:space="preserve">    (c) someone who is learned in the study of God or religion</w:t>
      </w:r>
    </w:p>
    <w:p>
      <w:pPr>
        <w:pStyle w:val="Compact"/>
        <w:numPr>
          <w:ilvl w:val="0"/>
          <w:numId w:val="1001"/>
        </w:numPr>
      </w:pPr>
      <w:r>
        <w:rPr>
          <w:b/>
          <w:bCs/>
        </w:rPr>
        <w:t xml:space="preserve">The week before he came, we'd had a famous theologian whose words sent the students scurrying to their rooms to hassle half the night. But Caleb was like a cool wind from the north... No great theological problems. No debatable</w:t>
      </w:r>
      <w:r>
        <w:rPr>
          <w:b/>
          <w:bCs/>
        </w:rPr>
        <w:t xml:space="preserve"> </w:t>
      </w:r>
      <w:r>
        <w:rPr>
          <w:b/>
          <w:bCs/>
          <w:u w:val="single"/>
        </w:rPr>
        <w:t xml:space="preserve">tenets</w:t>
      </w:r>
      <w:r>
        <w:rPr>
          <w:b/>
          <w:bCs/>
        </w:rPr>
        <w:t xml:space="preserve">. He spoke simply of...</w:t>
      </w:r>
      <w:r>
        <w:br/>
      </w:r>
      <w:r>
        <w:t xml:space="preserve">    (a) ceilings designed to affect noise -- typically to decrease noise</w:t>
      </w:r>
      <w:r>
        <w:br/>
      </w:r>
      <w:r>
        <w:t xml:space="preserve">    (b) important beliefs that is part of a larger framework of beliefs</w:t>
      </w:r>
      <w:r>
        <w:br/>
      </w:r>
      <w:r>
        <w:t xml:space="preserve">    (c) instances of having found a condition or substance to be present</w:t>
      </w:r>
    </w:p>
    <w:p>
      <w:pPr>
        <w:pStyle w:val="Compact"/>
        <w:numPr>
          <w:ilvl w:val="0"/>
          <w:numId w:val="1001"/>
        </w:numPr>
      </w:pPr>
      <w:r>
        <w:rPr>
          <w:b/>
          <w:bCs/>
        </w:rPr>
        <w:t xml:space="preserve">No one lay</w:t>
      </w:r>
      <w:r>
        <w:rPr>
          <w:b/>
          <w:bCs/>
        </w:rPr>
        <w:t xml:space="preserve"> </w:t>
      </w:r>
      <w:r>
        <w:rPr>
          <w:b/>
          <w:bCs/>
          <w:u w:val="single"/>
        </w:rPr>
        <w:t xml:space="preserve">inert</w:t>
      </w:r>
      <w:r>
        <w:rPr>
          <w:b/>
          <w:bCs/>
        </w:rPr>
        <w:t xml:space="preserve">, sleeping it off in the bushes.</w:t>
      </w:r>
      <w:r>
        <w:br/>
      </w:r>
      <w:r>
        <w:t xml:space="preserve">    (a) the degree to which a performance of or to someone else's work lends itself to the expression of personal artistic ideas or feelings by the performer</w:t>
      </w:r>
      <w:r>
        <w:br/>
      </w:r>
      <w:r>
        <w:t xml:space="preserve">    (b) unmoving, inactive, or unable to move</w:t>
      </w:r>
      <w:r>
        <w:br/>
      </w:r>
      <w:r>
        <w:br/>
      </w:r>
      <w:r>
        <w:t xml:space="preserve">or:</w:t>
      </w:r>
      <w:r>
        <w:br/>
      </w:r>
      <w:r>
        <w:br/>
      </w:r>
      <w:r>
        <w:t xml:space="preserve">slow, lethargic, or without interest</w:t>
      </w:r>
      <w:r>
        <w:br/>
      </w:r>
      <w:r>
        <w:br/>
      </w:r>
      <w:r>
        <w:t xml:space="preserve">or (in chemistry/medicine):</w:t>
      </w:r>
      <w:r>
        <w:br/>
      </w:r>
      <w:r>
        <w:br/>
      </w:r>
      <w:r>
        <w:t xml:space="preserve">chemically inactive (not having an effect)</w:t>
      </w:r>
      <w:r>
        <w:br/>
      </w:r>
      <w:r>
        <w:t xml:space="preserve">    (c) the quality or degree of being straightforward or clear (sometimes indicating that truth is not worded carefully to spare feelings or gain advantage)</w:t>
      </w:r>
    </w:p>
    <w:p>
      <w:pPr>
        <w:pStyle w:val="Compact"/>
        <w:numPr>
          <w:ilvl w:val="0"/>
          <w:numId w:val="1001"/>
        </w:numPr>
      </w:pPr>
      <w:r>
        <w:rPr>
          <w:b/>
          <w:bCs/>
        </w:rPr>
        <w:t xml:space="preserve">The next day the fine weather holding, Mark went with the elder men of the tribe, and what had seemed so reasonable a project became suddenly huge and</w:t>
      </w:r>
      <w:r>
        <w:rPr>
          <w:b/>
          <w:bCs/>
        </w:rPr>
        <w:t xml:space="preserve"> </w:t>
      </w:r>
      <w:r>
        <w:rPr>
          <w:b/>
          <w:bCs/>
          <w:u w:val="single"/>
        </w:rPr>
        <w:t xml:space="preserve">macabre</w:t>
      </w:r>
      <w:r>
        <w:rPr>
          <w:b/>
          <w:bCs/>
        </w:rPr>
        <w:t xml:space="preserve">.</w:t>
      </w:r>
      <w:r>
        <w:br/>
      </w:r>
      <w:r>
        <w:t xml:space="preserve">    (a) the state of being a concept or idea not associated with any specific instance</w:t>
      </w:r>
      <w:r>
        <w:br/>
      </w:r>
      <w:r>
        <w:t xml:space="preserve">    (b) acceptance of what happens without trying to take control or reacting strongly</w:t>
      </w:r>
      <w:r>
        <w:br/>
      </w:r>
      <w:r>
        <w:t xml:space="preserve">    (c) disturbing and related to death or horror -- especially in a grim or eerie way</w:t>
      </w:r>
    </w:p>
    <w:p>
      <w:pPr>
        <w:pStyle w:val="Compact"/>
        <w:numPr>
          <w:ilvl w:val="0"/>
          <w:numId w:val="1001"/>
        </w:numPr>
      </w:pPr>
      <w:r>
        <w:rPr>
          <w:b/>
          <w:bCs/>
        </w:rPr>
        <w:t xml:space="preserve">He saw Gordon with a surge of pride and a</w:t>
      </w:r>
      <w:r>
        <w:rPr>
          <w:b/>
          <w:bCs/>
        </w:rPr>
        <w:t xml:space="preserve"> </w:t>
      </w:r>
      <w:r>
        <w:rPr>
          <w:b/>
          <w:bCs/>
          <w:u w:val="single"/>
        </w:rPr>
        <w:t xml:space="preserve">twinge</w:t>
      </w:r>
      <w:r>
        <w:rPr>
          <w:b/>
          <w:bCs/>
        </w:rPr>
        <w:t xml:space="preserve"> </w:t>
      </w:r>
      <w:r>
        <w:rPr>
          <w:b/>
          <w:bCs/>
        </w:rPr>
        <w:t xml:space="preserve">of anguish.</w:t>
      </w:r>
      <w:r>
        <w:br/>
      </w:r>
      <w:r>
        <w:t xml:space="preserve">    (a) control in advance (how something will turn out)</w:t>
      </w:r>
      <w:r>
        <w:br/>
      </w:r>
      <w:r>
        <w:t xml:space="preserve">    (b) a sudden, short-lived feeling of pain or emotion</w:t>
      </w:r>
      <w:r>
        <w:br/>
      </w:r>
      <w:r>
        <w:t xml:space="preserve">    (c) cheerful and lively music, or to play such music</w:t>
      </w:r>
    </w:p>
    <w:p>
      <w:pPr>
        <w:pStyle w:val="Compact"/>
        <w:numPr>
          <w:ilvl w:val="0"/>
          <w:numId w:val="1001"/>
        </w:numPr>
      </w:pPr>
      <w:r>
        <w:rPr>
          <w:b/>
          <w:bCs/>
        </w:rPr>
        <w:t xml:space="preserve">The old priest looked</w:t>
      </w:r>
      <w:r>
        <w:rPr>
          <w:b/>
          <w:bCs/>
        </w:rPr>
        <w:t xml:space="preserve"> </w:t>
      </w:r>
      <w:r>
        <w:rPr>
          <w:b/>
          <w:bCs/>
          <w:u w:val="single"/>
        </w:rPr>
        <w:t xml:space="preserve">abashed</w:t>
      </w:r>
      <w:r>
        <w:rPr>
          <w:b/>
          <w:bCs/>
        </w:rPr>
        <w:t xml:space="preserve">.</w:t>
      </w:r>
      <w:r>
        <w:br/>
      </w:r>
      <w:r>
        <w:t xml:space="preserve">    (a) commended or praised publicly</w:t>
      </w:r>
      <w:r>
        <w:br/>
      </w:r>
      <w:r>
        <w:t xml:space="preserve">    (b) with rises and falls in pitch</w:t>
      </w:r>
      <w:r>
        <w:br/>
      </w:r>
      <w:r>
        <w:t xml:space="preserve">    (c) embarrassed or self-conscious</w:t>
      </w:r>
    </w:p>
    <w:p>
      <w:pPr>
        <w:pStyle w:val="Compact"/>
        <w:numPr>
          <w:ilvl w:val="0"/>
          <w:numId w:val="1001"/>
        </w:numPr>
      </w:pPr>
      <w:r>
        <w:rPr>
          <w:b/>
          <w:bCs/>
        </w:rPr>
        <w:t xml:space="preserve">During the communion service, just as he spoke the old, old words, "Therefore, with Angels and</w:t>
      </w:r>
      <w:r>
        <w:rPr>
          <w:b/>
          <w:bCs/>
        </w:rPr>
        <w:t xml:space="preserve"> </w:t>
      </w:r>
      <w:r>
        <w:rPr>
          <w:b/>
          <w:bCs/>
          <w:u w:val="single"/>
        </w:rPr>
        <w:t xml:space="preserve">Archangels</w:t>
      </w:r>
      <w:r>
        <w:rPr>
          <w:b/>
          <w:bCs/>
        </w:rPr>
        <w:t xml:space="preserve"> </w:t>
      </w:r>
      <w:r>
        <w:rPr>
          <w:b/>
          <w:bCs/>
        </w:rPr>
        <w:t xml:space="preserve">and with all the company of heaven," bright light suddenly filled the church and all the bowed heads lifted to see the sun glistening on the snows that crowned Whoop-Szo, and it seemed to Mark that he felt the burden of the winter lift as from a common shoulder, and heard the sigh of gratitude rise from a common heart.</w:t>
      </w:r>
      <w:r>
        <w:br/>
      </w:r>
      <w:r>
        <w:t xml:space="preserve">    (a) angels of high rank</w:t>
      </w:r>
      <w:r>
        <w:br/>
      </w:r>
      <w:r>
        <w:t xml:space="preserve">    (b) outward appearances</w:t>
      </w:r>
      <w:r>
        <w:br/>
      </w:r>
      <w:r>
        <w:t xml:space="preserve">    (c) agreements to marry</w:t>
      </w:r>
    </w:p>
    <w:p>
      <w:pPr>
        <w:pStyle w:val="Compact"/>
        <w:numPr>
          <w:ilvl w:val="0"/>
          <w:numId w:val="1001"/>
        </w:numPr>
      </w:pPr>
      <w:r>
        <w:rPr>
          <w:b/>
          <w:bCs/>
        </w:rPr>
        <w:t xml:space="preserve">On the second day there was another great feast and more dancing, and on the third morning the</w:t>
      </w:r>
      <w:r>
        <w:rPr>
          <w:b/>
          <w:bCs/>
        </w:rPr>
        <w:t xml:space="preserve"> </w:t>
      </w:r>
      <w:r>
        <w:rPr>
          <w:b/>
          <w:bCs/>
          <w:u w:val="single"/>
        </w:rPr>
        <w:t xml:space="preserve">exodus</w:t>
      </w:r>
      <w:r>
        <w:rPr>
          <w:b/>
          <w:bCs/>
        </w:rPr>
        <w:t xml:space="preserve"> </w:t>
      </w:r>
      <w:r>
        <w:rPr>
          <w:b/>
          <w:bCs/>
        </w:rPr>
        <w:t xml:space="preserve">began.</w:t>
      </w:r>
      <w:r>
        <w:br/>
      </w:r>
      <w:r>
        <w:t xml:space="preserve">    (a) reason (for doing something)</w:t>
      </w:r>
      <w:r>
        <w:br/>
      </w:r>
      <w:r>
        <w:t xml:space="preserve">    (b) small quantity or indication</w:t>
      </w:r>
      <w:r>
        <w:br/>
      </w:r>
      <w:r>
        <w:t xml:space="preserve">    (c) departure by a lot of people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2026-07-31T18:09:15Z</dcterms:created>
  <dcterms:modified xsi:type="dcterms:W3CDTF">2026-07-31T18:09:15Z</dcterms:modified>
</cp:coreProperties>
</file>

<file path=docProps/custom.xml><?xml version="1.0" encoding="utf-8"?>
<Properties xmlns="http://schemas.openxmlformats.org/officeDocument/2006/custom-properties" xmlns:vt="http://schemas.openxmlformats.org/officeDocument/2006/docPropsVTypes"/>
</file>