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Xb946fe8f27a973ef94f5070baa5a2cfa6c57e79"/>
    <w:p>
      <w:pPr>
        <w:pStyle w:val="Heading1"/>
      </w:pPr>
      <w:r>
        <w:rPr>
          <w:b/>
          <w:bCs/>
        </w:rPr>
        <w:t xml:space="preserve">Gone with the Wind</w:t>
      </w:r>
      <w:r>
        <w:br/>
      </w:r>
      <w:r>
        <w:rPr>
          <w:i/>
          <w:iCs/>
        </w:rPr>
        <w:t xml:space="preserve">Margaret Mitchell</w:t>
      </w:r>
      <w:r>
        <w:br/>
      </w:r>
      <w:r>
        <w:rPr>
          <w:b/>
          <w:bCs/>
        </w:rPr>
        <w:t xml:space="preserve">Extra Credit Vocabulary Preview</w:t>
      </w:r>
    </w:p>
    <w:bookmarkStart w:id="9" w:name="X9a74a35f8fb4f07348f8e729ebeae211aef5e33"/>
    <w:p>
      <w:pPr>
        <w:pStyle w:val="Heading2"/>
      </w:pPr>
      <w:r>
        <w:t xml:space="preserve">Read each prompt. Then choose the best meaning for the underlined word.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Although we disagree, I think we can reach an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amicable</w:t>
      </w:r>
      <w:r>
        <w:rPr>
          <w:b/>
          <w:bCs/>
        </w:rPr>
        <w:t xml:space="preserve"> </w:t>
      </w:r>
      <w:r>
        <w:rPr>
          <w:b/>
          <w:bCs/>
        </w:rPr>
        <w:t xml:space="preserve">compromise.</w:t>
      </w:r>
      <w:r>
        <w:br/>
      </w:r>
      <w:r>
        <w:t xml:space="preserve">    (a) temporary</w:t>
      </w:r>
      <w:r>
        <w:br/>
      </w:r>
      <w:r>
        <w:t xml:space="preserve">    (b) friendly</w:t>
      </w:r>
      <w:r>
        <w:br/>
      </w:r>
      <w:r>
        <w:t xml:space="preserve">    (c) quick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Her innovative approach to solving problems earned her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approbation</w:t>
      </w:r>
      <w:r>
        <w:rPr>
          <w:b/>
          <w:bCs/>
        </w:rPr>
        <w:t xml:space="preserve"> </w:t>
      </w:r>
      <w:r>
        <w:rPr>
          <w:b/>
          <w:bCs/>
        </w:rPr>
        <w:t xml:space="preserve">of her peers.</w:t>
      </w:r>
      <w:r>
        <w:br/>
      </w:r>
      <w:r>
        <w:t xml:space="preserve">    (a) sympathy</w:t>
      </w:r>
      <w:r>
        <w:br/>
      </w:r>
      <w:r>
        <w:t xml:space="preserve">    (b) distrust</w:t>
      </w:r>
      <w:r>
        <w:br/>
      </w:r>
      <w:r>
        <w:t xml:space="preserve">    (c) approval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There is not enough time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enumerate</w:t>
      </w:r>
      <w:r>
        <w:rPr>
          <w:b/>
          <w:bCs/>
        </w:rPr>
        <w:t xml:space="preserve"> </w:t>
      </w:r>
      <w:r>
        <w:rPr>
          <w:b/>
          <w:bCs/>
        </w:rPr>
        <w:t xml:space="preserve">all of her accomplishments.</w:t>
      </w:r>
      <w:r>
        <w:br/>
      </w:r>
      <w:r>
        <w:t xml:space="preserve">    (a) study</w:t>
      </w:r>
      <w:r>
        <w:br/>
      </w:r>
      <w:r>
        <w:t xml:space="preserve">    (b) follow</w:t>
      </w:r>
      <w:r>
        <w:br/>
      </w:r>
      <w:r>
        <w:t xml:space="preserve">    (c) list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appreciated his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forthright</w:t>
      </w:r>
      <w:r>
        <w:rPr>
          <w:b/>
          <w:bCs/>
        </w:rPr>
        <w:t xml:space="preserve"> </w:t>
      </w:r>
      <w:r>
        <w:rPr>
          <w:b/>
          <w:bCs/>
        </w:rPr>
        <w:t xml:space="preserve">answer, even though it wasn’t what she wanted to hear.</w:t>
      </w:r>
      <w:r>
        <w:br/>
      </w:r>
      <w:r>
        <w:t xml:space="preserve">    (a) gentle and quiet</w:t>
      </w:r>
      <w:r>
        <w:br/>
      </w:r>
      <w:r>
        <w:t xml:space="preserve">    (b) vague and evasive</w:t>
      </w:r>
      <w:r>
        <w:br/>
      </w:r>
      <w:r>
        <w:t xml:space="preserve">    (c) honest and direct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made an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impetuous</w:t>
      </w:r>
      <w:r>
        <w:rPr>
          <w:b/>
          <w:bCs/>
        </w:rPr>
        <w:t xml:space="preserve"> </w:t>
      </w:r>
      <w:r>
        <w:rPr>
          <w:b/>
          <w:bCs/>
        </w:rPr>
        <w:t xml:space="preserve">purchase, buying the car without test-driving it first.</w:t>
      </w:r>
      <w:r>
        <w:br/>
      </w:r>
      <w:r>
        <w:t xml:space="preserve">    (a) impulsive</w:t>
      </w:r>
      <w:r>
        <w:br/>
      </w:r>
      <w:r>
        <w:t xml:space="preserve">    (b) cautious</w:t>
      </w:r>
      <w:r>
        <w:br/>
      </w:r>
      <w:r>
        <w:t xml:space="preserve">    (c) wealthy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It was thought to be an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impregnable</w:t>
      </w:r>
      <w:r>
        <w:rPr>
          <w:b/>
          <w:bCs/>
        </w:rPr>
        <w:t xml:space="preserve"> </w:t>
      </w:r>
      <w:r>
        <w:rPr>
          <w:b/>
          <w:bCs/>
        </w:rPr>
        <w:t xml:space="preserve">fortress.</w:t>
      </w:r>
      <w:r>
        <w:br/>
      </w:r>
      <w:r>
        <w:t xml:space="preserve">    (a) lacking strong defenses</w:t>
      </w:r>
      <w:r>
        <w:br/>
      </w:r>
      <w:r>
        <w:t xml:space="preserve">    (b) susceptible to attack</w:t>
      </w:r>
      <w:r>
        <w:br/>
      </w:r>
      <w:r>
        <w:t xml:space="preserve">    (c) able to withstand attack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They have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interposed</w:t>
      </w:r>
      <w:r>
        <w:rPr>
          <w:b/>
          <w:bCs/>
        </w:rPr>
        <w:t xml:space="preserve"> </w:t>
      </w:r>
      <w:r>
        <w:rPr>
          <w:b/>
          <w:bCs/>
        </w:rPr>
        <w:t xml:space="preserve">themselves on the side of our enemy.</w:t>
      </w:r>
      <w:r>
        <w:br/>
      </w:r>
      <w:r>
        <w:t xml:space="preserve">    (a) hidden</w:t>
      </w:r>
      <w:r>
        <w:br/>
      </w:r>
      <w:r>
        <w:t xml:space="preserve">    (b) inserted</w:t>
      </w:r>
      <w:r>
        <w:br/>
      </w:r>
      <w:r>
        <w:t xml:space="preserve">    (c) been seen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stood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irresolute</w:t>
      </w:r>
      <w:r>
        <w:rPr>
          <w:b/>
          <w:bCs/>
        </w:rPr>
        <w:t xml:space="preserve">; not sure if she should go left or right.</w:t>
      </w:r>
      <w:r>
        <w:br/>
      </w:r>
      <w:r>
        <w:t xml:space="preserve">    (a) uncertain of how to proceed</w:t>
      </w:r>
      <w:r>
        <w:br/>
      </w:r>
      <w:r>
        <w:t xml:space="preserve">    (b) quivering</w:t>
      </w:r>
      <w:r>
        <w:br/>
      </w:r>
      <w:r>
        <w:t xml:space="preserve">    (c) completely still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When asked why he wanted to climb the mountain, he retorted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laconically</w:t>
      </w:r>
      <w:r>
        <w:rPr>
          <w:b/>
          <w:bCs/>
        </w:rPr>
        <w:t xml:space="preserve">, "Because it's there."</w:t>
      </w:r>
      <w:r>
        <w:br/>
      </w:r>
      <w:r>
        <w:t xml:space="preserve">    (a) in a manner that uses few words</w:t>
      </w:r>
      <w:r>
        <w:br/>
      </w:r>
      <w:r>
        <w:t xml:space="preserve">    (b) in a shy manner</w:t>
      </w:r>
      <w:r>
        <w:br/>
      </w:r>
      <w:r>
        <w:t xml:space="preserve">    (c) in a funny manner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Their bond of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matrimony</w:t>
      </w:r>
      <w:r>
        <w:rPr>
          <w:b/>
          <w:bCs/>
        </w:rPr>
        <w:t xml:space="preserve"> </w:t>
      </w:r>
      <w:r>
        <w:rPr>
          <w:b/>
          <w:bCs/>
        </w:rPr>
        <w:t xml:space="preserve">lasted for over fifty years.</w:t>
      </w:r>
      <w:r>
        <w:br/>
      </w:r>
      <w:r>
        <w:t xml:space="preserve">    (a) marriage</w:t>
      </w:r>
      <w:r>
        <w:br/>
      </w:r>
      <w:r>
        <w:t xml:space="preserve">    (b) divorce</w:t>
      </w:r>
      <w:r>
        <w:br/>
      </w:r>
      <w:r>
        <w:t xml:space="preserve">    (c) friendship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In the darkest hour, her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mettle</w:t>
      </w:r>
      <w:r>
        <w:rPr>
          <w:b/>
          <w:bCs/>
        </w:rPr>
        <w:t xml:space="preserve"> </w:t>
      </w:r>
      <w:r>
        <w:rPr>
          <w:b/>
          <w:bCs/>
        </w:rPr>
        <w:t xml:space="preserve">surged forth, allowing her to confront his fears with unwavering bravery.</w:t>
      </w:r>
      <w:r>
        <w:br/>
      </w:r>
      <w:r>
        <w:t xml:space="preserve">    (a) courage</w:t>
      </w:r>
      <w:r>
        <w:br/>
      </w:r>
      <w:r>
        <w:t xml:space="preserve">    (b) popularity</w:t>
      </w:r>
      <w:r>
        <w:br/>
      </w:r>
      <w:r>
        <w:t xml:space="preserve">    (c) luck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thrives at sifting through that kind of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minute</w:t>
      </w:r>
      <w:r>
        <w:rPr>
          <w:b/>
          <w:bCs/>
        </w:rPr>
        <w:t xml:space="preserve"> </w:t>
      </w:r>
      <w:r>
        <w:rPr>
          <w:b/>
          <w:bCs/>
        </w:rPr>
        <w:t xml:space="preserve">detail.</w:t>
      </w:r>
      <w:r>
        <w:br/>
      </w:r>
      <w:r>
        <w:t xml:space="preserve">    (a) available from prior research</w:t>
      </w:r>
      <w:r>
        <w:br/>
      </w:r>
      <w:r>
        <w:t xml:space="preserve">    (b) quickly eliminated</w:t>
      </w:r>
      <w:r>
        <w:br/>
      </w:r>
      <w:r>
        <w:t xml:space="preserve">    (c) including even small considerations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poll tax was designed as a particularly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odious</w:t>
      </w:r>
      <w:r>
        <w:rPr>
          <w:b/>
          <w:bCs/>
        </w:rPr>
        <w:t xml:space="preserve"> </w:t>
      </w:r>
      <w:r>
        <w:rPr>
          <w:b/>
          <w:bCs/>
        </w:rPr>
        <w:t xml:space="preserve">violation of civil rights.</w:t>
      </w:r>
      <w:r>
        <w:br/>
      </w:r>
      <w:r>
        <w:t xml:space="preserve">    (a) extremely devious</w:t>
      </w:r>
      <w:r>
        <w:br/>
      </w:r>
      <w:r>
        <w:t xml:space="preserve">    (b) extremely dislikable</w:t>
      </w:r>
      <w:r>
        <w:br/>
      </w:r>
      <w:r>
        <w:t xml:space="preserve">    (c) harmful and hidden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grew up in a world of stillbirths and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privation</w:t>
      </w:r>
      <w:r>
        <w:rPr>
          <w:b/>
          <w:bCs/>
        </w:rPr>
        <w:t xml:space="preserve">.</w:t>
      </w:r>
      <w:r>
        <w:br/>
      </w:r>
      <w:r>
        <w:t xml:space="preserve">    (a) a stone coffin (usually bearing sculpture or inscriptions)</w:t>
      </w:r>
      <w:r>
        <w:br/>
      </w:r>
      <w:r>
        <w:t xml:space="preserve">    (b) rules of conduct said to be universally desired by all peoples</w:t>
      </w:r>
      <w:r>
        <w:br/>
      </w:r>
      <w:r>
        <w:t xml:space="preserve">    (c) lack of basic things needed to live in a satisfactory manner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scruples</w:t>
      </w:r>
      <w:r>
        <w:rPr>
          <w:b/>
          <w:bCs/>
        </w:rPr>
        <w:t xml:space="preserve"> </w:t>
      </w:r>
      <w:r>
        <w:rPr>
          <w:b/>
          <w:bCs/>
        </w:rPr>
        <w:t xml:space="preserve">were not so strong as to withstand her friend's arguments.</w:t>
      </w:r>
      <w:r>
        <w:br/>
      </w:r>
      <w:r>
        <w:t xml:space="preserve">    (a) known facts</w:t>
      </w:r>
      <w:r>
        <w:br/>
      </w:r>
      <w:r>
        <w:t xml:space="preserve">    (b) firmness of purpose</w:t>
      </w:r>
      <w:r>
        <w:br/>
      </w:r>
      <w:r>
        <w:t xml:space="preserve">    (c) principles that discourage certain kinds of action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He's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suave</w:t>
      </w:r>
      <w:r>
        <w:rPr>
          <w:b/>
          <w:bCs/>
        </w:rPr>
        <w:t xml:space="preserve"> </w:t>
      </w:r>
      <w:r>
        <w:rPr>
          <w:b/>
          <w:bCs/>
        </w:rPr>
        <w:t xml:space="preserve">operator, but completely insincere.</w:t>
      </w:r>
      <w:r>
        <w:br/>
      </w:r>
      <w:r>
        <w:t xml:space="preserve">    (a) adorable</w:t>
      </w:r>
      <w:r>
        <w:br/>
      </w:r>
      <w:r>
        <w:t xml:space="preserve">    (b) smart</w:t>
      </w:r>
      <w:r>
        <w:br/>
      </w:r>
      <w:r>
        <w:t xml:space="preserve">    (c) sophisticated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Scammers often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swindle</w:t>
      </w:r>
      <w:r>
        <w:rPr>
          <w:b/>
          <w:bCs/>
        </w:rPr>
        <w:t xml:space="preserve"> </w:t>
      </w:r>
      <w:r>
        <w:rPr>
          <w:b/>
          <w:bCs/>
        </w:rPr>
        <w:t xml:space="preserve">people through fake phone calls.</w:t>
      </w:r>
      <w:r>
        <w:br/>
      </w:r>
      <w:r>
        <w:t xml:space="preserve">    (a) warn or protect</w:t>
      </w:r>
      <w:r>
        <w:br/>
      </w:r>
      <w:r>
        <w:t xml:space="preserve">    (b) pay back fully</w:t>
      </w:r>
      <w:r>
        <w:br/>
      </w:r>
      <w:r>
        <w:t xml:space="preserve">    (c) cheat or defraud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She's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vivacious</w:t>
      </w:r>
      <w:r>
        <w:rPr>
          <w:b/>
          <w:bCs/>
        </w:rPr>
        <w:t xml:space="preserve"> </w:t>
      </w:r>
      <w:r>
        <w:rPr>
          <w:b/>
          <w:bCs/>
        </w:rPr>
        <w:t xml:space="preserve">high school senior who has captured the nations heart.</w:t>
      </w:r>
      <w:r>
        <w:br/>
      </w:r>
      <w:r>
        <w:t xml:space="preserve">    (a) kind and attractive</w:t>
      </w:r>
      <w:r>
        <w:br/>
      </w:r>
      <w:r>
        <w:t xml:space="preserve">    (b) smart and well-spoken</w:t>
      </w:r>
      <w:r>
        <w:br/>
      </w:r>
      <w:r>
        <w:t xml:space="preserve">    (c) engaging and lively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hippo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wallowed</w:t>
      </w:r>
      <w:r>
        <w:rPr>
          <w:b/>
          <w:bCs/>
        </w:rPr>
        <w:t xml:space="preserve"> </w:t>
      </w:r>
      <w:r>
        <w:rPr>
          <w:b/>
          <w:bCs/>
        </w:rPr>
        <w:t xml:space="preserve">in the muddy water.</w:t>
      </w:r>
      <w:r>
        <w:br/>
      </w:r>
      <w:r>
        <w:t xml:space="preserve">    (a) swam</w:t>
      </w:r>
      <w:r>
        <w:br/>
      </w:r>
      <w:r>
        <w:t xml:space="preserve">    (b) worked</w:t>
      </w:r>
      <w:r>
        <w:br/>
      </w:r>
      <w:r>
        <w:t xml:space="preserve">    (c) relaxed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We made poor time as we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wallowed</w:t>
      </w:r>
      <w:r>
        <w:rPr>
          <w:b/>
          <w:bCs/>
        </w:rPr>
        <w:t xml:space="preserve"> </w:t>
      </w:r>
      <w:r>
        <w:rPr>
          <w:b/>
          <w:bCs/>
        </w:rPr>
        <w:t xml:space="preserve">through the mud.</w:t>
      </w:r>
      <w:r>
        <w:br/>
      </w:r>
      <w:r>
        <w:t xml:space="preserve">    (a) got dirty</w:t>
      </w:r>
      <w:r>
        <w:br/>
      </w:r>
      <w:r>
        <w:t xml:space="preserve">    (b) became stuck</w:t>
      </w:r>
      <w:r>
        <w:br/>
      </w:r>
      <w:r>
        <w:t xml:space="preserve">    (c) moved with difficulty</w:t>
      </w:r>
    </w:p>
    <w:bookmarkEnd w:id="9"/>
    <w:bookmarkEnd w:id="10"/>
    <w:sectPr w:rsidR="00FC693F" w:rsidRPr="0006063C" w:rsidSect="00034616">
      <w:pgSz w:h="15840" w:w="12240"/>
      <w:pgMar w:bottom="720" w:footer="720" w:gutter="0" w:header="720" w:left="720" w:right="720" w:top="72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pos="1800" w:val="num"/>
        </w:tabs>
        <w:ind w:hanging="360" w:left="180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pos="1440" w:val="num"/>
        </w:tabs>
        <w:ind w:hanging="360" w:left="144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pos="1080" w:val="num"/>
        </w:tabs>
        <w:ind w:hanging="360" w:left="108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pos="720" w:val="num"/>
        </w:tabs>
        <w:ind w:hanging="360" w:left="72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pos="1440" w:val="num"/>
        </w:tabs>
        <w:ind w:hanging="360" w:left="144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pos="1080" w:val="num"/>
        </w:tabs>
        <w:ind w:hanging="360" w:left="108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pos="720" w:val="num"/>
        </w:tabs>
        <w:ind w:hanging="360" w:left="72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pos="360" w:val="num"/>
        </w:tabs>
        <w:ind w:hanging="360" w:left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pos="360" w:val="num"/>
        </w:tabs>
        <w:ind w:hanging="360" w:left="360"/>
      </w:pPr>
      <w:rPr>
        <w:rFonts w:ascii="Symbol" w:hAnsi="Symbol" w:hint="default"/>
      </w:rPr>
    </w:lvl>
  </w:abstractNum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01">
    <w:nsid w:val="00A9920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val="bestFit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w:themeFontLang w:eastAsia="ja-JP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oNotAutoCompressPictures/>
  <w:shapeDefaults>
    <o:shapedefaults spidmax="1027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C693F"/>
    <w:pPr>
      <w:keepLines/>
      <w:spacing w:after="60" w:before="0" w:line="240" w:lineRule="auto"/>
    </w:pPr>
    <w:rPr>
      <w:color w:val="000000"/>
      <w:sz w:val="20"/>
    </w:rPr>
  </w:style>
  <w:style w:styleId="Header" w:type="paragraph">
    <w:name w:val="header"/>
    <w:basedOn w:val="Normal"/>
    <w:link w:val="Head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HeaderChar" w:type="character">
    <w:name w:val="Header Char"/>
    <w:basedOn w:val="DefaultParagraphFont"/>
    <w:link w:val="Header"/>
    <w:uiPriority w:val="99"/>
    <w:rsid w:val="00E618BF"/>
  </w:style>
  <w:style w:styleId="Footer" w:type="paragraph">
    <w:name w:val="footer"/>
    <w:basedOn w:val="Normal"/>
    <w:link w:val="Foot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FooterChar" w:type="character">
    <w:name w:val="Footer Char"/>
    <w:basedOn w:val="DefaultParagraphFont"/>
    <w:link w:val="Footer"/>
    <w:uiPriority w:val="99"/>
    <w:rsid w:val="00E618BF"/>
  </w:style>
  <w:style w:styleId="Heading1" w:type="paragraph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after="0" w:before="0" w:line="240" w:lineRule="auto"/>
      <w:jc w:val="center"/>
      <w:outlineLvl w:val="0"/>
    </w:pPr>
    <w:rPr>
      <w:rFonts w:asciiTheme="majorHAnsi" w:cstheme="majorBidi" w:eastAsiaTheme="majorEastAsia" w:hAnsiTheme="majorHAnsi"/>
      <w:b w:val="0"/>
      <w:bCs/>
      <w:i w:val="0"/>
      <w:color w:val="000000"/>
      <w:sz w:val="24"/>
      <w:szCs w:val="28"/>
    </w:rPr>
  </w:style>
  <w:style w:styleId="Heading2" w:type="paragraph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after="60" w:before="160" w:line="240" w:lineRule="auto"/>
      <w:jc w:val="center"/>
      <w:outlineLvl w:val="1"/>
    </w:pPr>
    <w:rPr>
      <w:rFonts w:asciiTheme="majorHAnsi" w:cstheme="majorBidi" w:eastAsiaTheme="majorEastAsia" w:hAnsiTheme="majorHAnsi"/>
      <w:b w:val="0"/>
      <w:bCs/>
      <w:i/>
      <w:color w:val="000000"/>
      <w:sz w:val="20"/>
      <w:szCs w:val="26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color w:themeColor="accent1" w:themeShade="7F" w:val="243F60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243F60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i/>
      <w:iCs/>
      <w:color w:themeColor="text1" w:themeTint="BF" w:val="404040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NoSpacing" w:type="paragraph">
    <w:name w:val="No Spacing"/>
    <w:uiPriority w:val="1"/>
    <w:qFormat/>
    <w:rsid w:val="00FC693F"/>
    <w:pPr>
      <w:spacing w:after="0" w:line="240" w:lineRule="auto"/>
    </w:pPr>
  </w:style>
  <w:style w:customStyle="1" w:styleId="Heading1Char" w:type="character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customStyle="1" w:styleId="Heading2Char" w:type="character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customStyle="1" w:styleId="Heading3Char" w:type="character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</w:rPr>
  </w:style>
  <w:style w:styleId="Title" w:type="paragraph">
    <w:name w:val="Title"/>
    <w:basedOn w:val="Normal"/>
    <w:next w:val="Normal"/>
    <w:link w:val="TitleChar"/>
    <w:uiPriority w:val="10"/>
    <w:qFormat/>
    <w:rsid w:val="00FC693F"/>
    <w:pPr>
      <w:pBdr>
        <w:bottom w:color="4F81BD" w:space="4" w:sz="8" w:themeColor="accent1" w:val="single"/>
      </w:pBdr>
      <w:spacing w:after="300" w:line="240" w:lineRule="auto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TitleChar" w:type="character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styleId="Subtitle" w:type="paragraph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customStyle="1" w:styleId="SubtitleChar" w:type="character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styleId="ListParagraph" w:type="paragraph">
    <w:name w:val="List Paragraph"/>
    <w:basedOn w:val="Normal"/>
    <w:uiPriority w:val="34"/>
    <w:qFormat/>
    <w:rsid w:val="00FC693F"/>
    <w:pPr>
      <w:ind w:left="720"/>
      <w:contextualSpacing/>
    </w:pPr>
  </w:style>
  <w:style w:styleId="BodyText" w:type="paragraph">
    <w:name w:val="Body Text"/>
    <w:basedOn w:val="Normal"/>
    <w:link w:val="BodyTextChar"/>
    <w:uiPriority w:val="99"/>
    <w:unhideWhenUsed/>
    <w:rsid w:val="00AA1D8D"/>
    <w:pPr>
      <w:spacing w:after="120"/>
    </w:pPr>
  </w:style>
  <w:style w:customStyle="1" w:styleId="BodyTextChar" w:type="character">
    <w:name w:val="Body Text Char"/>
    <w:basedOn w:val="DefaultParagraphFont"/>
    <w:link w:val="BodyText"/>
    <w:uiPriority w:val="99"/>
    <w:rsid w:val="00AA1D8D"/>
  </w:style>
  <w:style w:styleId="BodyText2" w:type="paragraph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customStyle="1" w:styleId="BodyText2Char" w:type="character">
    <w:name w:val="Body Text 2 Char"/>
    <w:basedOn w:val="DefaultParagraphFont"/>
    <w:link w:val="BodyText2"/>
    <w:uiPriority w:val="99"/>
    <w:rsid w:val="00AA1D8D"/>
  </w:style>
  <w:style w:styleId="BodyText3" w:type="paragraph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customStyle="1" w:styleId="BodyText3Char" w:type="characte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styleId="List" w:type="paragraph">
    <w:name w:val="List"/>
    <w:basedOn w:val="Normal"/>
    <w:uiPriority w:val="99"/>
    <w:unhideWhenUsed/>
    <w:rsid w:val="00AA1D8D"/>
    <w:pPr>
      <w:ind w:hanging="360" w:left="360"/>
      <w:contextualSpacing/>
    </w:pPr>
  </w:style>
  <w:style w:styleId="List2" w:type="paragraph">
    <w:name w:val="List 2"/>
    <w:basedOn w:val="Normal"/>
    <w:uiPriority w:val="99"/>
    <w:unhideWhenUsed/>
    <w:rsid w:val="00326F90"/>
    <w:pPr>
      <w:ind w:hanging="360" w:left="720"/>
      <w:contextualSpacing/>
    </w:pPr>
  </w:style>
  <w:style w:styleId="List3" w:type="paragraph">
    <w:name w:val="List 3"/>
    <w:basedOn w:val="Normal"/>
    <w:uiPriority w:val="99"/>
    <w:unhideWhenUsed/>
    <w:rsid w:val="00326F90"/>
    <w:pPr>
      <w:ind w:hanging="360" w:left="1080"/>
      <w:contextualSpacing/>
    </w:pPr>
  </w:style>
  <w:style w:styleId="ListBullet" w:type="paragraph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styleId="ListBullet2" w:type="paragraph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styleId="ListBullet3" w:type="paragraph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styleId="ListNumber" w:type="paragraph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styleId="ListNumber2" w:type="paragraph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styleId="ListNumber3" w:type="paragraph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styleId="ListContinue" w:type="paragraph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styleId="ListContinue2" w:type="paragraph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styleId="ListContinue3" w:type="paragraph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styleId="MacroText" w:type="paragraph">
    <w:name w:val="macro"/>
    <w:link w:val="MacroTextChar"/>
    <w:uiPriority w:val="99"/>
    <w:unhideWhenUsed/>
    <w:rsid w:val="0029639D"/>
    <w:pPr>
      <w:tabs>
        <w:tab w:pos="576" w:val="left"/>
        <w:tab w:pos="1152" w:val="left"/>
        <w:tab w:pos="1728" w:val="left"/>
        <w:tab w:pos="2304" w:val="left"/>
        <w:tab w:pos="2880" w:val="left"/>
        <w:tab w:pos="3456" w:val="left"/>
        <w:tab w:pos="4032" w:val="left"/>
      </w:tabs>
    </w:pPr>
    <w:rPr>
      <w:rFonts w:ascii="Courier" w:hAnsi="Courier"/>
      <w:sz w:val="20"/>
      <w:szCs w:val="20"/>
    </w:rPr>
  </w:style>
  <w:style w:customStyle="1" w:styleId="MacroTextChar" w:type="characte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styleId="Quote" w:type="paragraph">
    <w:name w:val="Quote"/>
    <w:basedOn w:val="Normal"/>
    <w:next w:val="Normal"/>
    <w:link w:val="QuoteChar"/>
    <w:uiPriority w:val="29"/>
    <w:qFormat/>
    <w:rsid w:val="00FC693F"/>
    <w:rPr>
      <w:i/>
      <w:iCs/>
      <w:color w:themeColor="text1" w:val="000000"/>
    </w:rPr>
  </w:style>
  <w:style w:customStyle="1" w:styleId="QuoteChar" w:type="character">
    <w:name w:val="Quote Char"/>
    <w:basedOn w:val="DefaultParagraphFont"/>
    <w:link w:val="Quote"/>
    <w:uiPriority w:val="29"/>
    <w:rsid w:val="00FC693F"/>
    <w:rPr>
      <w:i/>
      <w:iCs/>
      <w:color w:themeColor="text1" w:val="000000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FC693F"/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FC693F"/>
    <w:rPr>
      <w:rFonts w:asciiTheme="majorHAnsi" w:cstheme="majorBidi" w:eastAsiaTheme="majorEastAsia" w:hAnsiTheme="majorHAnsi"/>
      <w:color w:themeColor="accent1" w:themeShade="7F" w:val="243F60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FC693F"/>
    <w:rPr>
      <w:rFonts w:asciiTheme="majorHAnsi" w:cstheme="majorBidi" w:eastAsiaTheme="majorEastAsia" w:hAnsiTheme="majorHAnsi"/>
      <w:i/>
      <w:iCs/>
      <w:color w:themeColor="accent1" w:themeShade="7F" w:val="243F60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FC693F"/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styleId="Caption" w:type="paragraph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themeColor="accent1" w:val="4F81BD"/>
      <w:sz w:val="18"/>
      <w:szCs w:val="18"/>
    </w:rPr>
  </w:style>
  <w:style w:styleId="Strong" w:type="character">
    <w:name w:val="Strong"/>
    <w:basedOn w:val="DefaultParagraphFont"/>
    <w:uiPriority w:val="22"/>
    <w:qFormat/>
    <w:rsid w:val="00FC693F"/>
    <w:rPr>
      <w:b/>
      <w:bCs/>
    </w:rPr>
  </w:style>
  <w:style w:styleId="Emphasis" w:type="character">
    <w:name w:val="Emphasis"/>
    <w:basedOn w:val="DefaultParagraphFont"/>
    <w:uiPriority w:val="20"/>
    <w:qFormat/>
    <w:rsid w:val="00FC693F"/>
    <w:rPr>
      <w:i/>
      <w:iCs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FC693F"/>
    <w:rPr>
      <w:b/>
      <w:bCs/>
      <w:i/>
      <w:iCs/>
      <w:color w:themeColor="accent1" w:val="4F81BD"/>
    </w:rPr>
  </w:style>
  <w:style w:styleId="SubtleEmphasis" w:type="character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styleId="IntenseEmphasis" w:type="character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styleId="SubtleReference" w:type="character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styleId="IntenseReference" w:type="character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styleId="BookTitle" w:type="character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styleId="TOCHeading" w:type="paragraph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styleId="TableGrid" w:type="table">
    <w:name w:val="Table Grid"/>
    <w:basedOn w:val="TableNormal"/>
    <w:uiPriority w:val="59"/>
    <w:rsid w:val="00FC693F"/>
    <w:pPr>
      <w:spacing w:after="0" w:line="240" w:lineRule="auto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LightShading" w:type="table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LightShading-Accent1" w:type="table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 w:val="365F91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LightShading-Accent2" w:type="table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 w:val="94363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LightShading-Accent3" w:type="table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 w:val="76923C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LightShading-Accent4" w:type="table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 w:val="5F497A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LightShading-Accent5" w:type="table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 w:val="31849B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LightShading-Accent6" w:type="table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 w:val="E36C0A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LightList" w:type="table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LightList-Accent1" w:type="table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LightList-Accent2" w:type="table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LightList-Accent3" w:type="table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LightList-Accent4" w:type="table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LightList-Accent5" w:type="table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LightList-Accent6" w:type="table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LightGrid" w:type="table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LightGrid-Accent1" w:type="table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LightGrid-Accent2" w:type="table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LightGrid-Accent3" w:type="table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LightGrid-Accent4" w:type="table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LightGrid-Accent5" w:type="table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LightGrid-Accent6" w:type="table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MediumShading1" w:type="table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1" w:type="table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2" w:type="table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3" w:type="table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4" w:type="table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5" w:type="table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6" w:type="table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2" w:type="table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1" w:type="table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2" w:type="table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3" w:type="table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4" w:type="table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5" w:type="table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6" w:type="table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List1" w:type="table">
    <w:name w:val="Medium Lis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MediumList1-Accent1" w:type="table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MediumList1-Accent2" w:type="table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MediumList1-Accent3" w:type="table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MediumList1-Accent4" w:type="table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MediumList1-Accent5" w:type="table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MediumList1-Accent6" w:type="table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MediumList2" w:type="table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1" w:type="table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2" w:type="table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3" w:type="table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4" w:type="table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5" w:type="table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6" w:type="table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Grid1" w:type="table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MediumGrid1-Accent1" w:type="table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MediumGrid1-Accent2" w:type="table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MediumGrid1-Accent3" w:type="table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MediumGrid1-Accent4" w:type="table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MediumGrid1-Accent5" w:type="table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MediumGrid1-Accent6" w:type="table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MediumGrid2" w:type="table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1" w:type="table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2" w:type="table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3" w:type="table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4" w:type="table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5" w:type="table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6" w:type="table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3" w:type="table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MediumGrid3-Accent1" w:type="table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MediumGrid3-Accent2" w:type="table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MediumGrid3-Accent3" w:type="table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MediumGrid3-Accent4" w:type="table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MediumGrid3-Accent5" w:type="table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MediumGrid3-Accent6" w:type="table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DarkList" w:type="table">
    <w:name w:val="Dark List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DarkList-Accent1" w:type="table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DarkList-Accent2" w:type="table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DarkList-Accent3" w:type="table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DarkList-Accent4" w:type="table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DarkList-Accent5" w:type="table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DarkList-Accent6" w:type="table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ColorfulShading" w:type="table">
    <w:name w:val="Colorful Shading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1" w:type="table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2" w:type="table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3" w:type="table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Shading-Accent4" w:type="table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5" w:type="table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6" w:type="table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List" w:type="table">
    <w:name w:val="Colorful List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ColorfulList-Accent1" w:type="table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ColorfulList-Accent2" w:type="table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ColorfulList-Accent3" w:type="table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ColorfulList-Accent4" w:type="table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ColorfulList-Accent5" w:type="table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ColorfulList-Accent6" w:type="table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ColorfulGrid" w:type="table">
    <w:name w:val="Colorful Grid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ColorfulGrid-Accent1" w:type="table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ColorfulGrid-Accent2" w:type="table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ColorfulGrid-Accent3" w:type="table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Grid-Accent4" w:type="table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ColorfulGrid-Accent5" w:type="table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ColorfulGrid-Accent6" w:type="table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2026-07-31T15:17:52Z</dcterms:created>
  <dcterms:modified xsi:type="dcterms:W3CDTF">2026-07-31T15:17:52Z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