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e7cd6b716a09a6d0947cebd7784cfd6cb049d9"/>
    <w:p>
      <w:pPr>
        <w:pStyle w:val="Heading1"/>
      </w:pPr>
      <w:r>
        <w:rPr>
          <w:b/>
          <w:bCs/>
        </w:rPr>
        <w:t xml:space="preserve">Flowers for Algernon — Short Story</w:t>
      </w:r>
      <w:r>
        <w:br/>
      </w:r>
      <w:r>
        <w:rPr>
          <w:i/>
          <w:iCs/>
        </w:rPr>
        <w:t xml:space="preserve">Daniel Keyes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He says its the same thing and I have two minds. Theres the</w:t>
      </w:r>
      <w:r>
        <w:rPr>
          <w:b/>
          <w:bCs/>
        </w:rPr>
        <w:t xml:space="preserve"> </w:t>
      </w:r>
      <w:r>
        <w:rPr>
          <w:b/>
          <w:bCs/>
          <w:u w:val="single"/>
        </w:rPr>
        <w:t xml:space="preserve">subconscious</w:t>
      </w:r>
      <w:r>
        <w:rPr>
          <w:b/>
          <w:bCs/>
        </w:rPr>
        <w:t xml:space="preserve"> </w:t>
      </w:r>
      <w:r>
        <w:rPr>
          <w:b/>
          <w:bCs/>
        </w:rPr>
        <w:t xml:space="preserve">and the conscious (thats how you spell it) and one dont tell the other one what its doing. They dont even talk to each other.</w:t>
      </w:r>
      <w:r>
        <w:br/>
      </w:r>
      <w:r>
        <w:t xml:space="preserve">    (a) mental activity characterized by selfishness</w:t>
      </w:r>
      <w:r>
        <w:br/>
      </w:r>
      <w:r>
        <w:t xml:space="preserve">    (b) mental activity of which one is not aware</w:t>
      </w:r>
      <w:r>
        <w:br/>
      </w:r>
      <w:r>
        <w:t xml:space="preserve">    (c) mental activity characterized by kindness</w:t>
      </w:r>
    </w:p>
    <w:p>
      <w:pPr>
        <w:pStyle w:val="Compact"/>
        <w:numPr>
          <w:ilvl w:val="0"/>
          <w:numId w:val="1001"/>
        </w:numPr>
      </w:pPr>
      <w:r>
        <w:rPr>
          <w:b/>
          <w:bCs/>
        </w:rPr>
        <w:t xml:space="preserve">I just looked up the word in the dictionary Dr Strauss gave me. The word is</w:t>
      </w:r>
      <w:r>
        <w:rPr>
          <w:b/>
          <w:bCs/>
        </w:rPr>
        <w:t xml:space="preserve"> </w:t>
      </w:r>
      <w:r>
        <w:rPr>
          <w:b/>
          <w:bCs/>
          <w:i/>
          <w:iCs/>
        </w:rPr>
        <w:t xml:space="preserve">subconscious. adj. of the nature of mental operations yet not present in</w:t>
      </w:r>
      <w:r>
        <w:rPr>
          <w:b/>
          <w:bCs/>
          <w:i/>
          <w:iCs/>
        </w:rPr>
        <w:t xml:space="preserve"> </w:t>
      </w:r>
      <w:r>
        <w:rPr>
          <w:b/>
          <w:bCs/>
          <w:i/>
          <w:iCs/>
          <w:u w:val="single"/>
        </w:rPr>
        <w:t xml:space="preserve">consciousness</w:t>
      </w:r>
      <w:r>
        <w:rPr>
          <w:b/>
          <w:bCs/>
          <w:i/>
          <w:iCs/>
        </w:rPr>
        <w:t xml:space="preserve">; as, subconscious conflict of desires</w:t>
      </w:r>
      <w:r>
        <w:rPr>
          <w:b/>
          <w:bCs/>
        </w:rPr>
        <w:t xml:space="preserve">.</w:t>
      </w:r>
      <w:r>
        <w:br/>
      </w:r>
      <w:r>
        <w:t xml:space="preserve">    (a) mental activity that causes a conflict</w:t>
      </w:r>
      <w:r>
        <w:br/>
      </w:r>
      <w:r>
        <w:t xml:space="preserve">    (b) mental activity of which one is unaware</w:t>
      </w:r>
      <w:r>
        <w:br/>
      </w:r>
      <w:r>
        <w:t xml:space="preserve">    (c) mental activity of which one is aware</w:t>
      </w:r>
    </w:p>
    <w:p>
      <w:pPr>
        <w:pStyle w:val="Compact"/>
        <w:numPr>
          <w:ilvl w:val="0"/>
          <w:numId w:val="1001"/>
        </w:numPr>
      </w:pPr>
      <w:r>
        <w:rPr>
          <w:b/>
          <w:bCs/>
        </w:rPr>
        <w:t xml:space="preserve">She said I reached a</w:t>
      </w:r>
      <w:r>
        <w:rPr>
          <w:b/>
          <w:bCs/>
        </w:rPr>
        <w:t xml:space="preserve"> </w:t>
      </w:r>
      <w:r>
        <w:rPr>
          <w:b/>
          <w:bCs/>
          <w:u w:val="single"/>
        </w:rPr>
        <w:t xml:space="preserve">plateau</w:t>
      </w:r>
      <w:r>
        <w:rPr>
          <w:b/>
          <w:bCs/>
        </w:rPr>
        <w:t xml:space="preserve">.</w:t>
      </w:r>
      <w:r>
        <w:br/>
      </w:r>
      <w:r>
        <w:t xml:space="preserve">    (a) time of little change</w:t>
      </w:r>
      <w:r>
        <w:br/>
      </w:r>
      <w:r>
        <w:t xml:space="preserve">    (b) time of major change</w:t>
      </w:r>
      <w:r>
        <w:br/>
      </w:r>
      <w:r>
        <w:t xml:space="preserve">    (c) time of understanding</w:t>
      </w:r>
    </w:p>
    <w:p>
      <w:pPr>
        <w:pStyle w:val="Compact"/>
        <w:numPr>
          <w:ilvl w:val="0"/>
          <w:numId w:val="1001"/>
        </w:numPr>
      </w:pPr>
      <w:r>
        <w:rPr>
          <w:b/>
          <w:bCs/>
        </w:rPr>
        <w:t xml:space="preserve">Dr. Strauss said that someday thousands of neurosurgeons might be using his</w:t>
      </w:r>
      <w:r>
        <w:rPr>
          <w:b/>
          <w:bCs/>
        </w:rPr>
        <w:t xml:space="preserve"> </w:t>
      </w:r>
      <w:r>
        <w:rPr>
          <w:b/>
          <w:bCs/>
          <w:u w:val="single"/>
        </w:rPr>
        <w:t xml:space="preserve">technique</w:t>
      </w:r>
      <w:r>
        <w:rPr>
          <w:b/>
          <w:bCs/>
        </w:rPr>
        <w:t xml:space="preserve"> </w:t>
      </w:r>
      <w:r>
        <w:rPr>
          <w:b/>
          <w:bCs/>
        </w:rPr>
        <w:t xml:space="preserve">all over the world.</w:t>
      </w:r>
      <w:r>
        <w:br/>
      </w:r>
      <w:r>
        <w:t xml:space="preserve">    (a) way of doing something</w:t>
      </w:r>
      <w:r>
        <w:br/>
      </w:r>
      <w:r>
        <w:t xml:space="preserve">    (b) specialized equipment</w:t>
      </w:r>
      <w:r>
        <w:br/>
      </w:r>
      <w:r>
        <w:t xml:space="preserve">    (c) research results</w:t>
      </w:r>
    </w:p>
    <w:p>
      <w:pPr>
        <w:pStyle w:val="Compact"/>
        <w:numPr>
          <w:ilvl w:val="0"/>
          <w:numId w:val="1001"/>
        </w:numPr>
      </w:pPr>
      <w:r>
        <w:rPr>
          <w:b/>
          <w:bCs/>
        </w:rPr>
        <w:t xml:space="preserve">What's wrong with a man becoming intelligent and wanting to</w:t>
      </w:r>
      <w:r>
        <w:rPr>
          <w:b/>
          <w:bCs/>
        </w:rPr>
        <w:t xml:space="preserve"> </w:t>
      </w:r>
      <w:r>
        <w:rPr>
          <w:b/>
          <w:bCs/>
          <w:u w:val="single"/>
        </w:rPr>
        <w:t xml:space="preserve">acquire</w:t>
      </w:r>
      <w:r>
        <w:rPr>
          <w:b/>
          <w:bCs/>
        </w:rPr>
        <w:t xml:space="preserve"> </w:t>
      </w:r>
      <w:r>
        <w:rPr>
          <w:b/>
          <w:bCs/>
        </w:rPr>
        <w:t xml:space="preserve">knowledge and understanding of the world around him?</w:t>
      </w:r>
      <w:r>
        <w:br/>
      </w:r>
      <w:r>
        <w:t xml:space="preserve">    (a) avoid</w:t>
      </w:r>
      <w:r>
        <w:br/>
      </w:r>
      <w:r>
        <w:t xml:space="preserve">    (b) skip</w:t>
      </w:r>
      <w:r>
        <w:br/>
      </w:r>
      <w:r>
        <w:t xml:space="preserve">    (c) get</w:t>
      </w:r>
    </w:p>
    <w:p>
      <w:pPr>
        <w:pStyle w:val="Compact"/>
        <w:numPr>
          <w:ilvl w:val="0"/>
          <w:numId w:val="1001"/>
        </w:numPr>
      </w:pPr>
      <w:r>
        <w:rPr>
          <w:b/>
          <w:bCs/>
        </w:rPr>
        <w:t xml:space="preserve">Before, they laughed at me and</w:t>
      </w:r>
      <w:r>
        <w:rPr>
          <w:b/>
          <w:bCs/>
        </w:rPr>
        <w:t xml:space="preserve"> </w:t>
      </w:r>
      <w:r>
        <w:rPr>
          <w:b/>
          <w:bCs/>
          <w:u w:val="single"/>
        </w:rPr>
        <w:t xml:space="preserve">despised</w:t>
      </w:r>
      <w:r>
        <w:rPr>
          <w:b/>
          <w:bCs/>
        </w:rPr>
        <w:t xml:space="preserve"> </w:t>
      </w:r>
      <w:r>
        <w:rPr>
          <w:b/>
          <w:bCs/>
        </w:rPr>
        <w:t xml:space="preserve">me for my ignorance and dullness; now, they hate me for my knowledge and understanding.</w:t>
      </w:r>
      <w:r>
        <w:br/>
      </w:r>
      <w:r>
        <w:t xml:space="preserve">    (a) felt sorry for</w:t>
      </w:r>
      <w:r>
        <w:br/>
      </w:r>
      <w:r>
        <w:t xml:space="preserve">    (b) disliked</w:t>
      </w:r>
      <w:r>
        <w:br/>
      </w:r>
      <w:r>
        <w:t xml:space="preserve">    (c) were surprised by</w:t>
      </w:r>
    </w:p>
    <w:p>
      <w:pPr>
        <w:pStyle w:val="Compact"/>
        <w:numPr>
          <w:ilvl w:val="0"/>
          <w:numId w:val="1001"/>
        </w:numPr>
      </w:pPr>
      <w:r>
        <w:rPr>
          <w:b/>
          <w:bCs/>
        </w:rPr>
        <w:t xml:space="preserve">I suspect that Dr. Nemur, who is sixty--ten years older than Dr. Strauss--finds it necessary to see</w:t>
      </w:r>
      <w:r>
        <w:rPr>
          <w:b/>
          <w:bCs/>
        </w:rPr>
        <w:t xml:space="preserve"> </w:t>
      </w:r>
      <w:r>
        <w:rPr>
          <w:b/>
          <w:bCs/>
          <w:u w:val="single"/>
        </w:rPr>
        <w:t xml:space="preserve">tangible</w:t>
      </w:r>
      <w:r>
        <w:rPr>
          <w:b/>
          <w:bCs/>
        </w:rPr>
        <w:t xml:space="preserve"> </w:t>
      </w:r>
      <w:r>
        <w:rPr>
          <w:b/>
          <w:bCs/>
        </w:rPr>
        <w:t xml:space="preserve">results of his work.</w:t>
      </w:r>
      <w:r>
        <w:br/>
      </w:r>
      <w:r>
        <w:t xml:space="preserve">    (a) highly positive</w:t>
      </w:r>
      <w:r>
        <w:br/>
      </w:r>
      <w:r>
        <w:t xml:space="preserve">    (b) easily understood</w:t>
      </w:r>
      <w:r>
        <w:br/>
      </w:r>
      <w:r>
        <w:t xml:space="preserve">    (c) widely appreciated</w:t>
      </w:r>
    </w:p>
    <w:p>
      <w:pPr>
        <w:pStyle w:val="Compact"/>
        <w:numPr>
          <w:ilvl w:val="0"/>
          <w:numId w:val="1001"/>
        </w:numPr>
      </w:pPr>
      <w:r>
        <w:rPr>
          <w:b/>
          <w:bCs/>
          <w:u w:val="single"/>
        </w:rPr>
        <w:t xml:space="preserve">Contrary to</w:t>
      </w:r>
      <w:r>
        <w:rPr>
          <w:b/>
          <w:bCs/>
        </w:rPr>
        <w:t xml:space="preserve"> </w:t>
      </w:r>
      <w:r>
        <w:rPr>
          <w:b/>
          <w:bCs/>
        </w:rPr>
        <w:t xml:space="preserve">my earlier impressions of him, I realize that Dr. Nemur is not at all a genius.</w:t>
      </w:r>
      <w:r>
        <w:br/>
      </w:r>
      <w:r>
        <w:t xml:space="preserve">    (a) in addition to</w:t>
      </w:r>
      <w:r>
        <w:br/>
      </w:r>
      <w:r>
        <w:t xml:space="preserve">    (b) in opposition to</w:t>
      </w:r>
      <w:r>
        <w:br/>
      </w:r>
      <w:r>
        <w:t xml:space="preserve">    (c) in the spirit of</w:t>
      </w:r>
    </w:p>
    <w:p>
      <w:pPr>
        <w:pStyle w:val="Compact"/>
        <w:numPr>
          <w:ilvl w:val="0"/>
          <w:numId w:val="1001"/>
        </w:numPr>
      </w:pPr>
      <w:r>
        <w:rPr>
          <w:b/>
          <w:bCs/>
        </w:rPr>
        <w:t xml:space="preserve">He wants people to take him for a genius.</w:t>
      </w:r>
      <w:r>
        <w:rPr>
          <w:b/>
          <w:bCs/>
        </w:rPr>
        <w:t xml:space="preserve"> </w:t>
      </w:r>
      <w:r>
        <w:rPr>
          <w:b/>
          <w:bCs/>
          <w:u w:val="single"/>
        </w:rPr>
        <w:t xml:space="preserve">Therefore</w:t>
      </w:r>
      <w:r>
        <w:rPr>
          <w:b/>
          <w:bCs/>
        </w:rPr>
        <w:t xml:space="preserve">, it is important for him to feel that his work is accepted by the world.</w:t>
      </w:r>
      <w:r>
        <w:br/>
      </w:r>
      <w:r>
        <w:t xml:space="preserve">    (a) but (in contrast)</w:t>
      </w:r>
      <w:r>
        <w:br/>
      </w:r>
      <w:r>
        <w:t xml:space="preserve">    (b) in addition</w:t>
      </w:r>
      <w:r>
        <w:br/>
      </w:r>
      <w:r>
        <w:t xml:space="preserve">    (c) for that reason</w:t>
      </w:r>
    </w:p>
    <w:p>
      <w:pPr>
        <w:pStyle w:val="Compact"/>
        <w:numPr>
          <w:ilvl w:val="0"/>
          <w:numId w:val="1001"/>
        </w:numPr>
      </w:pPr>
      <w:r>
        <w:rPr>
          <w:b/>
          <w:bCs/>
        </w:rPr>
        <w:t xml:space="preserve">I have often reread my progress reports and seen the</w:t>
      </w:r>
      <w:r>
        <w:rPr>
          <w:b/>
          <w:bCs/>
        </w:rPr>
        <w:t xml:space="preserve"> </w:t>
      </w:r>
      <w:r>
        <w:rPr>
          <w:b/>
          <w:bCs/>
          <w:u w:val="single"/>
        </w:rPr>
        <w:t xml:space="preserve">illiteracy</w:t>
      </w:r>
      <w:r>
        <w:rPr>
          <w:b/>
          <w:bCs/>
        </w:rPr>
        <w:t xml:space="preserve">, the childish naïveté, the mind of low intelligence peering from a dark room, through the keyhole, at the dazzling light outside.</w:t>
      </w:r>
      <w:r>
        <w:br/>
      </w:r>
      <w:r>
        <w:t xml:space="preserve">    (a) poor handwriting</w:t>
      </w:r>
      <w:r>
        <w:br/>
      </w:r>
      <w:r>
        <w:t xml:space="preserve">    (b) foolish ideas</w:t>
      </w:r>
      <w:r>
        <w:br/>
      </w:r>
      <w:r>
        <w:t xml:space="preserve">    (c) inability to write well</w:t>
      </w:r>
    </w:p>
    <w:p>
      <w:pPr>
        <w:pStyle w:val="Compact"/>
        <w:numPr>
          <w:ilvl w:val="0"/>
          <w:numId w:val="1001"/>
        </w:numPr>
      </w:pPr>
      <w:r>
        <w:rPr>
          <w:b/>
          <w:bCs/>
        </w:rPr>
        <w:t xml:space="preserve">...Algernon is changing. He is less co-operative; he refuses to run the maze any more; general</w:t>
      </w:r>
      <w:r>
        <w:rPr>
          <w:b/>
          <w:bCs/>
        </w:rPr>
        <w:t xml:space="preserve"> </w:t>
      </w:r>
      <w:r>
        <w:rPr>
          <w:b/>
          <w:bCs/>
          <w:u w:val="single"/>
        </w:rPr>
        <w:t xml:space="preserve">motivation</w:t>
      </w:r>
      <w:r>
        <w:rPr>
          <w:b/>
          <w:bCs/>
        </w:rPr>
        <w:t xml:space="preserve"> </w:t>
      </w:r>
      <w:r>
        <w:rPr>
          <w:b/>
          <w:bCs/>
        </w:rPr>
        <w:t xml:space="preserve">has decreased. And he hasn't been eating.</w:t>
      </w:r>
      <w:r>
        <w:br/>
      </w:r>
      <w:r>
        <w:t xml:space="preserve">    (a) understanding of things</w:t>
      </w:r>
      <w:r>
        <w:br/>
      </w:r>
      <w:r>
        <w:t xml:space="preserve">    (b) level of hunger</w:t>
      </w:r>
      <w:r>
        <w:br/>
      </w:r>
      <w:r>
        <w:t xml:space="preserve">    (c) desire to do things</w:t>
      </w:r>
    </w:p>
    <w:p>
      <w:pPr>
        <w:pStyle w:val="Compact"/>
        <w:numPr>
          <w:ilvl w:val="0"/>
          <w:numId w:val="1001"/>
        </w:numPr>
      </w:pPr>
      <w:r>
        <w:rPr>
          <w:b/>
          <w:bCs/>
        </w:rPr>
        <w:t xml:space="preserve">I have been given a</w:t>
      </w:r>
      <w:r>
        <w:rPr>
          <w:b/>
          <w:bCs/>
        </w:rPr>
        <w:t xml:space="preserve"> </w:t>
      </w:r>
      <w:r>
        <w:rPr>
          <w:b/>
          <w:bCs/>
          <w:u w:val="single"/>
        </w:rPr>
        <w:t xml:space="preserve">lab</w:t>
      </w:r>
      <w:r>
        <w:rPr>
          <w:b/>
          <w:bCs/>
        </w:rPr>
        <w:t xml:space="preserve"> </w:t>
      </w:r>
      <w:r>
        <w:rPr>
          <w:b/>
          <w:bCs/>
        </w:rPr>
        <w:t xml:space="preserve">of my own and permission to go ahead with the research.</w:t>
      </w:r>
      <w:r>
        <w:br/>
      </w:r>
      <w:r>
        <w:t xml:space="preserve">    (a) workplace for scientific research</w:t>
      </w:r>
      <w:r>
        <w:br/>
      </w:r>
      <w:r>
        <w:t xml:space="preserve">    (b) workplace for quiet reading</w:t>
      </w:r>
      <w:r>
        <w:br/>
      </w:r>
      <w:r>
        <w:t xml:space="preserve">    (c) workplace for meetings</w:t>
      </w:r>
    </w:p>
    <w:p>
      <w:pPr>
        <w:pStyle w:val="Compact"/>
        <w:numPr>
          <w:ilvl w:val="0"/>
          <w:numId w:val="1001"/>
        </w:numPr>
      </w:pPr>
      <w:r>
        <w:rPr>
          <w:b/>
          <w:bCs/>
        </w:rPr>
        <w:t xml:space="preserve">Yet for the sake of science, I am grateful for the little bit that I here add to the knowledge of the</w:t>
      </w:r>
      <w:r>
        <w:rPr>
          <w:b/>
          <w:bCs/>
        </w:rPr>
        <w:t xml:space="preserve"> </w:t>
      </w:r>
      <w:r>
        <w:rPr>
          <w:b/>
          <w:bCs/>
          <w:u w:val="single"/>
        </w:rPr>
        <w:t xml:space="preserve">function</w:t>
      </w:r>
      <w:r>
        <w:rPr>
          <w:b/>
          <w:bCs/>
        </w:rPr>
        <w:t xml:space="preserve"> </w:t>
      </w:r>
      <w:r>
        <w:rPr>
          <w:b/>
          <w:bCs/>
        </w:rPr>
        <w:t xml:space="preserve">of the human mind and of the laws governing the artificial increase of human intelligence.</w:t>
      </w:r>
      <w:r>
        <w:br/>
      </w:r>
      <w:r>
        <w:t xml:space="preserve">    (a) natural activity</w:t>
      </w:r>
      <w:r>
        <w:br/>
      </w:r>
      <w:r>
        <w:t xml:space="preserve">    (b) mathematical formula</w:t>
      </w:r>
      <w:r>
        <w:br/>
      </w:r>
      <w:r>
        <w:t xml:space="preserve">    (c) shape</w:t>
      </w:r>
    </w:p>
    <w:p>
      <w:pPr>
        <w:pStyle w:val="Compact"/>
        <w:numPr>
          <w:ilvl w:val="0"/>
          <w:numId w:val="1001"/>
        </w:numPr>
      </w:pPr>
      <w:r>
        <w:rPr>
          <w:b/>
          <w:bCs/>
        </w:rPr>
        <w:t xml:space="preserve">...and the more sensational aspects of my own rapid climb cannot</w:t>
      </w:r>
      <w:r>
        <w:rPr>
          <w:b/>
          <w:bCs/>
        </w:rPr>
        <w:t xml:space="preserve"> </w:t>
      </w:r>
      <w:r>
        <w:rPr>
          <w:b/>
          <w:bCs/>
          <w:u w:val="single"/>
        </w:rPr>
        <w:t xml:space="preserve">obscure</w:t>
      </w:r>
      <w:r>
        <w:rPr>
          <w:b/>
          <w:bCs/>
        </w:rPr>
        <w:t xml:space="preserve"> </w:t>
      </w:r>
      <w:r>
        <w:rPr>
          <w:b/>
          <w:bCs/>
        </w:rPr>
        <w:t xml:space="preserve">the fact that the tripling of intelligence by the surgical technique developed by Drs. Strauss and Nemur must be viewed as having little or no practical applicability (at the present time) to the increase of human intelligence.</w:t>
      </w:r>
      <w:r>
        <w:br/>
      </w:r>
      <w:r>
        <w:t xml:space="preserve">    (a) prove</w:t>
      </w:r>
      <w:r>
        <w:br/>
      </w:r>
      <w:r>
        <w:t xml:space="preserve">    (b) hide</w:t>
      </w:r>
      <w:r>
        <w:br/>
      </w:r>
      <w:r>
        <w:t xml:space="preserve">    (c) teach</w:t>
      </w:r>
    </w:p>
    <w:p>
      <w:pPr>
        <w:pStyle w:val="Compact"/>
        <w:numPr>
          <w:ilvl w:val="0"/>
          <w:numId w:val="1001"/>
        </w:numPr>
      </w:pPr>
      <w:r>
        <w:rPr>
          <w:b/>
          <w:bCs/>
        </w:rPr>
        <w:t xml:space="preserve">As I review the records and data on Algernon, I see that although he is still in his physical infancy, he has</w:t>
      </w:r>
      <w:r>
        <w:rPr>
          <w:b/>
          <w:bCs/>
        </w:rPr>
        <w:t xml:space="preserve"> </w:t>
      </w:r>
      <w:r>
        <w:rPr>
          <w:b/>
          <w:bCs/>
          <w:u w:val="single"/>
        </w:rPr>
        <w:t xml:space="preserve">regressed</w:t>
      </w:r>
      <w:r>
        <w:rPr>
          <w:b/>
          <w:bCs/>
        </w:rPr>
        <w:t xml:space="preserve"> </w:t>
      </w:r>
      <w:r>
        <w:rPr>
          <w:b/>
          <w:bCs/>
        </w:rPr>
        <w:t xml:space="preserve">mentally.</w:t>
      </w:r>
      <w:r>
        <w:br/>
      </w:r>
      <w:r>
        <w:t xml:space="preserve">    (a) not advanced as much as expected</w:t>
      </w:r>
      <w:r>
        <w:br/>
      </w:r>
      <w:r>
        <w:t xml:space="preserve">    (b) returned to a less advanced state</w:t>
      </w:r>
      <w:r>
        <w:br/>
      </w:r>
      <w:r>
        <w:t xml:space="preserve">    (c) advanced more than expected</w:t>
      </w:r>
    </w:p>
    <w:p>
      <w:pPr>
        <w:pStyle w:val="Compact"/>
        <w:numPr>
          <w:ilvl w:val="0"/>
          <w:numId w:val="1001"/>
        </w:numPr>
      </w:pPr>
      <w:r>
        <w:rPr>
          <w:b/>
          <w:bCs/>
        </w:rPr>
        <w:t xml:space="preserve">Motor activity is</w:t>
      </w:r>
      <w:r>
        <w:rPr>
          <w:b/>
          <w:bCs/>
        </w:rPr>
        <w:t xml:space="preserve"> </w:t>
      </w:r>
      <w:r>
        <w:rPr>
          <w:b/>
          <w:bCs/>
          <w:u w:val="single"/>
        </w:rPr>
        <w:t xml:space="preserve">impaired</w:t>
      </w:r>
      <w:r>
        <w:rPr>
          <w:b/>
          <w:bCs/>
        </w:rPr>
        <w:t xml:space="preserve">; there is a general reduction of glandular activity; there is an accelerated loss of co-ordination.</w:t>
      </w:r>
      <w:r>
        <w:br/>
      </w:r>
      <w:r>
        <w:t xml:space="preserve">    (a) more effective</w:t>
      </w:r>
      <w:r>
        <w:br/>
      </w:r>
      <w:r>
        <w:t xml:space="preserve">    (b) less effective</w:t>
      </w:r>
      <w:r>
        <w:br/>
      </w:r>
      <w:r>
        <w:t xml:space="preserve">    (c) about average</w:t>
      </w:r>
    </w:p>
    <w:p>
      <w:pPr>
        <w:pStyle w:val="Compact"/>
        <w:numPr>
          <w:ilvl w:val="0"/>
          <w:numId w:val="1001"/>
        </w:numPr>
      </w:pPr>
      <w:r>
        <w:rPr>
          <w:b/>
          <w:bCs/>
        </w:rPr>
        <w:t xml:space="preserve">There are also strong indications of progressive</w:t>
      </w:r>
      <w:r>
        <w:rPr>
          <w:b/>
          <w:bCs/>
        </w:rPr>
        <w:t xml:space="preserve"> </w:t>
      </w:r>
      <w:r>
        <w:rPr>
          <w:b/>
          <w:bCs/>
          <w:u w:val="single"/>
        </w:rPr>
        <w:t xml:space="preserve">amnesia</w:t>
      </w:r>
      <w:r>
        <w:rPr>
          <w:b/>
          <w:bCs/>
        </w:rPr>
        <w:t xml:space="preserve">.</w:t>
      </w:r>
      <w:r>
        <w:br/>
      </w:r>
      <w:r>
        <w:t xml:space="preserve">    (a) loss of coordination</w:t>
      </w:r>
      <w:r>
        <w:br/>
      </w:r>
      <w:r>
        <w:t xml:space="preserve">    (b) loss of vision</w:t>
      </w:r>
      <w:r>
        <w:br/>
      </w:r>
      <w:r>
        <w:t xml:space="preserve">    (c) loss of memory</w:t>
      </w:r>
    </w:p>
    <w:p>
      <w:pPr>
        <w:pStyle w:val="Compact"/>
        <w:numPr>
          <w:ilvl w:val="0"/>
          <w:numId w:val="1001"/>
        </w:numPr>
      </w:pPr>
      <w:r>
        <w:rPr>
          <w:b/>
          <w:bCs/>
        </w:rPr>
        <w:t xml:space="preserve">However, by all</w:t>
      </w:r>
      <w:r>
        <w:rPr>
          <w:b/>
          <w:bCs/>
        </w:rPr>
        <w:t xml:space="preserve"> </w:t>
      </w:r>
      <w:r>
        <w:rPr>
          <w:b/>
          <w:bCs/>
          <w:u w:val="single"/>
        </w:rPr>
        <w:t xml:space="preserve">indications</w:t>
      </w:r>
      <w:r>
        <w:rPr>
          <w:b/>
          <w:bCs/>
        </w:rPr>
        <w:t xml:space="preserve">, my own mental deterioration will be very rapid.</w:t>
      </w:r>
      <w:r>
        <w:br/>
      </w:r>
      <w:r>
        <w:t xml:space="preserve">    (a) things that frighten</w:t>
      </w:r>
      <w:r>
        <w:br/>
      </w:r>
      <w:r>
        <w:t xml:space="preserve">    (b) things that suggest</w:t>
      </w:r>
      <w:r>
        <w:br/>
      </w:r>
      <w:r>
        <w:t xml:space="preserve">    (c) things that change</w:t>
      </w:r>
    </w:p>
    <w:p>
      <w:pPr>
        <w:pStyle w:val="Compact"/>
        <w:numPr>
          <w:ilvl w:val="0"/>
          <w:numId w:val="1001"/>
        </w:numPr>
      </w:pPr>
      <w:r>
        <w:rPr>
          <w:b/>
          <w:bCs/>
        </w:rPr>
        <w:t xml:space="preserve">Now my mind is</w:t>
      </w:r>
      <w:r>
        <w:rPr>
          <w:b/>
          <w:bCs/>
        </w:rPr>
        <w:t xml:space="preserve"> </w:t>
      </w:r>
      <w:r>
        <w:rPr>
          <w:b/>
          <w:bCs/>
          <w:u w:val="single"/>
        </w:rPr>
        <w:t xml:space="preserve">deteriorating</w:t>
      </w:r>
      <w:r>
        <w:rPr>
          <w:b/>
          <w:bCs/>
        </w:rPr>
        <w:t xml:space="preserve"> </w:t>
      </w:r>
      <w:r>
        <w:rPr>
          <w:b/>
          <w:bCs/>
        </w:rPr>
        <w:t xml:space="preserve">rapidly.</w:t>
      </w:r>
      <w:r>
        <w:br/>
      </w:r>
      <w:r>
        <w:t xml:space="preserve">    (a) getting distracted</w:t>
      </w:r>
      <w:r>
        <w:br/>
      </w:r>
      <w:r>
        <w:t xml:space="preserve">    (b) growing</w:t>
      </w:r>
      <w:r>
        <w:br/>
      </w:r>
      <w:r>
        <w:t xml:space="preserve">    (c) getting worse</w:t>
      </w:r>
    </w:p>
    <w:p>
      <w:pPr>
        <w:pStyle w:val="Compact"/>
        <w:numPr>
          <w:ilvl w:val="0"/>
          <w:numId w:val="1001"/>
        </w:numPr>
      </w:pPr>
      <w:r>
        <w:rPr>
          <w:b/>
          <w:bCs/>
        </w:rPr>
        <w:t xml:space="preserve">And</w:t>
      </w:r>
      <w:r>
        <w:rPr>
          <w:b/>
          <w:bCs/>
        </w:rPr>
        <w:t xml:space="preserve"> </w:t>
      </w:r>
      <w:r>
        <w:rPr>
          <w:b/>
          <w:bCs/>
          <w:u w:val="single"/>
        </w:rPr>
        <w:t xml:space="preserve">P.S.</w:t>
      </w:r>
      <w:r>
        <w:rPr>
          <w:b/>
          <w:bCs/>
        </w:rPr>
        <w:t xml:space="preserve"> </w:t>
      </w:r>
      <w:r>
        <w:rPr>
          <w:b/>
          <w:bCs/>
        </w:rPr>
        <w:t xml:space="preserve">please tell Dr Nemur not to be such a grouch when pepul Iaff at him and he woud have more frends.</w:t>
      </w:r>
      <w:r>
        <w:br/>
      </w:r>
      <w:r>
        <w:t xml:space="preserve">    (a) an abbreviation for "postscript" indicating that the letter is confidential</w:t>
      </w:r>
      <w:r>
        <w:br/>
      </w:r>
      <w:r>
        <w:t xml:space="preserve">    (b) an abbreviation for "postscript" placed before a final recap of a letter</w:t>
      </w:r>
      <w:r>
        <w:br/>
      </w:r>
      <w:r>
        <w:t xml:space="preserve">    (c) an abbreviation for "postscript" placed before a final note at the end of a letter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2026-07-31T15:17:43Z</dcterms:created>
  <dcterms:modified xsi:type="dcterms:W3CDTF">2026-07-31T15:17:43Z</dcterms:modified>
</cp:coreProperties>
</file>

<file path=docProps/custom.xml><?xml version="1.0" encoding="utf-8"?>
<Properties xmlns="http://schemas.openxmlformats.org/officeDocument/2006/custom-properties" xmlns:vt="http://schemas.openxmlformats.org/officeDocument/2006/docPropsVTypes"/>
</file>