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9bf7f97558f5a5ad6c74d247197354694382f8"/>
    <w:p>
      <w:pPr>
        <w:pStyle w:val="Heading1"/>
      </w:pPr>
      <w:r>
        <w:rPr>
          <w:b/>
          <w:bCs/>
        </w:rPr>
        <w:t xml:space="preserve">First Address to Irish Parliament From a British PM</w:t>
      </w:r>
      <w:r>
        <w:br/>
      </w:r>
      <w:r>
        <w:rPr>
          <w:i/>
          <w:iCs/>
        </w:rPr>
        <w:t xml:space="preserve">Tony Blair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Members of the Dail and Seanad, after all the long and torn history of our two peoples, standing here as the first British prime minister ever to address the joint Houses of the Oireachtas, I feel profoundly both the history in this event, and I feel profoundly the</w:t>
      </w:r>
      <w:r>
        <w:rPr>
          <w:b/>
          <w:bCs/>
        </w:rPr>
        <w:t xml:space="preserve"> </w:t>
      </w:r>
      <w:r>
        <w:rPr>
          <w:b/>
          <w:bCs/>
          <w:u w:val="single"/>
        </w:rPr>
        <w:t xml:space="preserve">enormity</w:t>
      </w:r>
      <w:r>
        <w:rPr>
          <w:b/>
          <w:bCs/>
        </w:rPr>
        <w:t xml:space="preserve"> </w:t>
      </w:r>
      <w:r>
        <w:rPr>
          <w:b/>
          <w:bCs/>
        </w:rPr>
        <w:t xml:space="preserve">of the honour that you are bestowing upon me.</w:t>
      </w:r>
      <w:r>
        <w:br/>
      </w:r>
      <w:r>
        <w:t xml:space="preserve">    (a) gradual destruction (of something previously established) -- such as a government, rule, or belief</w:t>
      </w:r>
      <w:r>
        <w:br/>
      </w:r>
      <w:r>
        <w:t xml:space="preserve">    (b) extreme wickedness</w:t>
      </w:r>
      <w:r>
        <w:br/>
      </w:r>
      <w:r>
        <w:br/>
      </w:r>
      <w:r>
        <w:t xml:space="preserve">or more rarely (and considered incorrect by many):  enormousness (largeness)</w:t>
      </w:r>
      <w:r>
        <w:br/>
      </w:r>
      <w:r>
        <w:t xml:space="preserve">    (c) a system of government with a ruler who has absolute power -- especially one who abuses that power</w:t>
      </w:r>
    </w:p>
    <w:p>
      <w:pPr>
        <w:pStyle w:val="Compact"/>
        <w:numPr>
          <w:ilvl w:val="0"/>
          <w:numId w:val="1001"/>
        </w:numPr>
      </w:pPr>
      <w:r>
        <w:rPr>
          <w:b/>
          <w:bCs/>
        </w:rPr>
        <w:t xml:space="preserve">Even now, in my constituency of Sedgefield, which at one time had 30 pits or more, all now gone, virtually every community remembers that its roots lie in Irish</w:t>
      </w:r>
      <w:r>
        <w:rPr>
          <w:b/>
          <w:bCs/>
        </w:rPr>
        <w:t xml:space="preserve"> </w:t>
      </w:r>
      <w:r>
        <w:rPr>
          <w:b/>
          <w:bCs/>
          <w:u w:val="single"/>
        </w:rPr>
        <w:t xml:space="preserve">migration</w:t>
      </w:r>
      <w:r>
        <w:rPr>
          <w:b/>
          <w:bCs/>
        </w:rPr>
        <w:t xml:space="preserve"> </w:t>
      </w:r>
      <w:r>
        <w:rPr>
          <w:b/>
          <w:bCs/>
        </w:rPr>
        <w:t xml:space="preserve">to the mines of Britain.</w:t>
      </w:r>
      <w:r>
        <w:br/>
      </w:r>
      <w:r>
        <w:t xml:space="preserve">    (a) movement from one place to another</w:t>
      </w:r>
      <w:r>
        <w:br/>
      </w:r>
      <w:r>
        <w:t xml:space="preserve">    (b) particles emitted by nuclear decay</w:t>
      </w:r>
      <w:r>
        <w:br/>
      </w:r>
      <w:r>
        <w:t xml:space="preserve">    (c) a central open space in a building</w:t>
      </w:r>
    </w:p>
    <w:p>
      <w:pPr>
        <w:pStyle w:val="Compact"/>
        <w:numPr>
          <w:ilvl w:val="0"/>
          <w:numId w:val="1001"/>
        </w:numPr>
      </w:pPr>
      <w:r>
        <w:rPr>
          <w:b/>
          <w:bCs/>
        </w:rPr>
        <w:t xml:space="preserve">There were, after all, many in Britain too who suffered greatly at the hands of powerful absentee landlords, who were</w:t>
      </w:r>
      <w:r>
        <w:rPr>
          <w:b/>
          <w:bCs/>
        </w:rPr>
        <w:t xml:space="preserve"> </w:t>
      </w:r>
      <w:r>
        <w:rPr>
          <w:b/>
          <w:bCs/>
          <w:u w:val="single"/>
        </w:rPr>
        <w:t xml:space="preserve">persecuted</w:t>
      </w:r>
      <w:r>
        <w:rPr>
          <w:b/>
          <w:bCs/>
        </w:rPr>
        <w:t xml:space="preserve"> </w:t>
      </w:r>
      <w:r>
        <w:rPr>
          <w:b/>
          <w:bCs/>
        </w:rPr>
        <w:t xml:space="preserve">for their religion, or who were for centuries disenfranchised.</w:t>
      </w:r>
      <w:r>
        <w:br/>
      </w:r>
      <w:r>
        <w:t xml:space="preserve">    (a) treated very badly and unfairly</w:t>
      </w:r>
      <w:r>
        <w:br/>
      </w:r>
      <w:r>
        <w:t xml:space="preserve">    (b) exiled (forced to leave the country)</w:t>
      </w:r>
      <w:r>
        <w:br/>
      </w:r>
      <w:r>
        <w:t xml:space="preserve">    (c) ignored (as though they don't exist)</w:t>
      </w:r>
    </w:p>
    <w:p>
      <w:pPr>
        <w:pStyle w:val="Compact"/>
        <w:numPr>
          <w:ilvl w:val="0"/>
          <w:numId w:val="1001"/>
        </w:numPr>
      </w:pPr>
      <w:r>
        <w:rPr>
          <w:b/>
          <w:bCs/>
        </w:rPr>
        <w:t xml:space="preserve">Today the links between our</w:t>
      </w:r>
      <w:r>
        <w:rPr>
          <w:b/>
          <w:bCs/>
        </w:rPr>
        <w:t xml:space="preserve"> </w:t>
      </w:r>
      <w:r>
        <w:rPr>
          <w:b/>
          <w:bCs/>
          <w:u w:val="single"/>
        </w:rPr>
        <w:t xml:space="preserve">parliaments</w:t>
      </w:r>
      <w:r>
        <w:rPr>
          <w:b/>
          <w:bCs/>
        </w:rPr>
        <w:t xml:space="preserve"> </w:t>
      </w:r>
      <w:r>
        <w:rPr>
          <w:b/>
          <w:bCs/>
        </w:rPr>
        <w:t xml:space="preserve">are continued by the British-Irish Parliamentary Body, and last month 60 of our MPs set up a new all-party "Irish in Britain Parliamentary Group."</w:t>
      </w:r>
      <w:r>
        <w:br/>
      </w:r>
      <w:r>
        <w:t xml:space="preserve">    (a) legislative assemblies that pass laws (existing in some countries)</w:t>
      </w:r>
      <w:r>
        <w:br/>
      </w:r>
      <w:r>
        <w:t xml:space="preserve">    (b) fixed values or limits that establish how something should be done</w:t>
      </w:r>
      <w:r>
        <w:br/>
      </w:r>
      <w:r>
        <w:t xml:space="preserve">    (c) instances of donating one's income to a church; or the gifts given</w:t>
      </w:r>
    </w:p>
    <w:p>
      <w:pPr>
        <w:pStyle w:val="Compact"/>
        <w:numPr>
          <w:ilvl w:val="0"/>
          <w:numId w:val="1001"/>
        </w:numPr>
      </w:pPr>
      <w:r>
        <w:rPr>
          <w:b/>
          <w:bCs/>
        </w:rPr>
        <w:t xml:space="preserve">Irish parliamentarians have made a major contribution to our shared</w:t>
      </w:r>
      <w:r>
        <w:rPr>
          <w:b/>
          <w:bCs/>
        </w:rPr>
        <w:t xml:space="preserve"> </w:t>
      </w:r>
      <w:r>
        <w:rPr>
          <w:b/>
          <w:bCs/>
          <w:u w:val="single"/>
        </w:rPr>
        <w:t xml:space="preserve">parliamentary</w:t>
      </w:r>
      <w:r>
        <w:rPr>
          <w:b/>
          <w:bCs/>
        </w:rPr>
        <w:t xml:space="preserve"> </w:t>
      </w:r>
      <w:r>
        <w:rPr>
          <w:b/>
          <w:bCs/>
        </w:rPr>
        <w:t xml:space="preserve">history.</w:t>
      </w:r>
      <w:r>
        <w:br/>
      </w:r>
      <w:r>
        <w:t xml:space="preserve">    (a) a condition where the body cannot properly regulate blood sugar levels because doesn't use insulin effectively</w:t>
      </w:r>
      <w:r>
        <w:br/>
      </w:r>
      <w:r>
        <w:t xml:space="preserve">    (b) post-traumatic stress disorder -- an anxiety disorder that can develop after exposure to traumatic experiences</w:t>
      </w:r>
      <w:r>
        <w:br/>
      </w:r>
      <w:r>
        <w:t xml:space="preserve">    (c) relating to a form of democracy where the chief executive is selected by and answerable to and the legislature</w:t>
      </w:r>
    </w:p>
    <w:p>
      <w:pPr>
        <w:pStyle w:val="Compact"/>
        <w:numPr>
          <w:ilvl w:val="0"/>
          <w:numId w:val="1001"/>
        </w:numPr>
      </w:pPr>
      <w:r>
        <w:rPr>
          <w:b/>
          <w:bCs/>
        </w:rPr>
        <w:t xml:space="preserve">Let me single out just two: •Daniel O'Connell, who fought against injustice to extend a franchise restricted by religious</w:t>
      </w:r>
      <w:r>
        <w:rPr>
          <w:b/>
          <w:bCs/>
        </w:rPr>
        <w:t xml:space="preserve"> </w:t>
      </w:r>
      <w:r>
        <w:rPr>
          <w:b/>
          <w:bCs/>
          <w:u w:val="single"/>
        </w:rPr>
        <w:t xml:space="preserve">prejudice</w:t>
      </w:r>
      <w:r>
        <w:rPr>
          <w:b/>
          <w:bCs/>
        </w:rPr>
        <w:t xml:space="preserve">; •Charles Stewart Parnell, whose statue stands today in the House of Commons and whose political skills and commitment to social justice made such an impact in that House.</w:t>
      </w:r>
      <w:r>
        <w:br/>
      </w:r>
      <w:r>
        <w:t xml:space="preserve">    (a) to expression feelings or thoughts enthusiastically  OR  to squirt or give off (typically under pressure such as blood or leaking gas)</w:t>
      </w:r>
      <w:r>
        <w:br/>
      </w:r>
      <w:r>
        <w:t xml:space="preserve">    (b) bias that prevents objective consideration -- especially an unreasonable belief that is unfair to members of a race, religion, or other group</w:t>
      </w:r>
      <w:r>
        <w:br/>
      </w:r>
      <w:r>
        <w:t xml:space="preserve">    (c) fear, or anticipate with worry (commonly only seen in the forms "apprehensive" and "apprehension," but seen in this form in classic literature)</w:t>
      </w:r>
    </w:p>
    <w:p>
      <w:pPr>
        <w:pStyle w:val="Compact"/>
        <w:numPr>
          <w:ilvl w:val="0"/>
          <w:numId w:val="1001"/>
        </w:numPr>
      </w:pPr>
      <w:r>
        <w:rPr>
          <w:b/>
          <w:bCs/>
        </w:rPr>
        <w:t xml:space="preserve">But I have been</w:t>
      </w:r>
      <w:r>
        <w:rPr>
          <w:b/>
          <w:bCs/>
        </w:rPr>
        <w:t xml:space="preserve"> </w:t>
      </w:r>
      <w:r>
        <w:rPr>
          <w:b/>
          <w:bCs/>
          <w:u w:val="single"/>
        </w:rPr>
        <w:t xml:space="preserve">optimistic</w:t>
      </w:r>
      <w:r>
        <w:rPr>
          <w:b/>
          <w:bCs/>
        </w:rPr>
        <w:t xml:space="preserve"> </w:t>
      </w:r>
      <w:r>
        <w:rPr>
          <w:b/>
          <w:bCs/>
        </w:rPr>
        <w:t xml:space="preserve">the whole way through.</w:t>
      </w:r>
      <w:r>
        <w:br/>
      </w:r>
      <w:r>
        <w:t xml:space="preserve">    (a) in a manner of accepting something as true (without proof)</w:t>
      </w:r>
      <w:r>
        <w:br/>
      </w:r>
      <w:r>
        <w:t xml:space="preserve">    (b) relating separately to the people or things just mentioned</w:t>
      </w:r>
      <w:r>
        <w:br/>
      </w:r>
      <w:r>
        <w:t xml:space="preserve">    (c) expecting the best; or focusing on the good part of things</w:t>
      </w:r>
    </w:p>
    <w:p>
      <w:pPr>
        <w:pStyle w:val="Compact"/>
        <w:numPr>
          <w:ilvl w:val="0"/>
          <w:numId w:val="1001"/>
        </w:numPr>
      </w:pPr>
      <w:r>
        <w:rPr>
          <w:b/>
          <w:bCs/>
        </w:rPr>
        <w:t xml:space="preserve">This was not the first such</w:t>
      </w:r>
      <w:r>
        <w:rPr>
          <w:b/>
          <w:bCs/>
        </w:rPr>
        <w:t xml:space="preserve"> </w:t>
      </w:r>
      <w:r>
        <w:rPr>
          <w:b/>
          <w:bCs/>
          <w:u w:val="single"/>
        </w:rPr>
        <w:t xml:space="preserve">atrocity</w:t>
      </w:r>
      <w:r>
        <w:rPr>
          <w:b/>
          <w:bCs/>
        </w:rPr>
        <w:t xml:space="preserve">.</w:t>
      </w:r>
      <w:r>
        <w:br/>
      </w:r>
      <w:r>
        <w:t xml:space="preserve">    (a) an action that is exceptionally good or kind</w:t>
      </w:r>
      <w:r>
        <w:br/>
      </w:r>
      <w:r>
        <w:t xml:space="preserve">    (b) an action that is exceptionally bad or cruel</w:t>
      </w:r>
      <w:r>
        <w:br/>
      </w:r>
      <w:r>
        <w:t xml:space="preserve">    (c) an action that is exceptionally daring</w:t>
      </w:r>
    </w:p>
    <w:p>
      <w:pPr>
        <w:pStyle w:val="Compact"/>
        <w:numPr>
          <w:ilvl w:val="0"/>
          <w:numId w:val="1001"/>
        </w:numPr>
      </w:pPr>
      <w:r>
        <w:rPr>
          <w:b/>
          <w:bCs/>
        </w:rPr>
        <w:t xml:space="preserve">And I reflect on those, who though untouched directly by violence, are</w:t>
      </w:r>
      <w:r>
        <w:rPr>
          <w:b/>
          <w:bCs/>
        </w:rPr>
        <w:t xml:space="preserve"> </w:t>
      </w:r>
      <w:r>
        <w:rPr>
          <w:b/>
          <w:bCs/>
          <w:u w:val="single"/>
        </w:rPr>
        <w:t xml:space="preserve">nonetheless</w:t>
      </w:r>
      <w:r>
        <w:rPr>
          <w:b/>
          <w:bCs/>
        </w:rPr>
        <w:t xml:space="preserve"> </w:t>
      </w:r>
      <w:r>
        <w:rPr>
          <w:b/>
          <w:bCs/>
        </w:rPr>
        <w:t xml:space="preserve">victims — victims of mistrust and misunderstanding who through lack of a political settlement miss the chance of new friendships, new horizons, because of the isolation from others that the sectarian way of life brings.</w:t>
      </w:r>
      <w:r>
        <w:br/>
      </w:r>
      <w:r>
        <w:t xml:space="preserve">    (a) in keeping with or in agreement with what was just stated</w:t>
      </w:r>
      <w:r>
        <w:br/>
      </w:r>
      <w:r>
        <w:t xml:space="preserve">    (b) therefore (for that reason)</w:t>
      </w:r>
      <w:r>
        <w:br/>
      </w:r>
      <w:r>
        <w:t xml:space="preserve">    (c) in spite of that (used to connect contrasting ideas)</w:t>
      </w:r>
    </w:p>
    <w:p>
      <w:pPr>
        <w:pStyle w:val="Compact"/>
        <w:numPr>
          <w:ilvl w:val="0"/>
          <w:numId w:val="1001"/>
        </w:numPr>
      </w:pPr>
      <w:r>
        <w:rPr>
          <w:b/>
          <w:bCs/>
        </w:rPr>
        <w:t xml:space="preserve">We can understand the emotions generated by Northern Ireland's troubles, but we cannot really believe, as we</w:t>
      </w:r>
      <w:r>
        <w:rPr>
          <w:b/>
          <w:bCs/>
        </w:rPr>
        <w:t xml:space="preserve"> </w:t>
      </w:r>
      <w:r>
        <w:rPr>
          <w:b/>
          <w:bCs/>
          <w:u w:val="single"/>
        </w:rPr>
        <w:t xml:space="preserve">approach</w:t>
      </w:r>
      <w:r>
        <w:rPr>
          <w:b/>
          <w:bCs/>
        </w:rPr>
        <w:t xml:space="preserve"> </w:t>
      </w:r>
      <w:r>
        <w:rPr>
          <w:b/>
          <w:bCs/>
        </w:rPr>
        <w:t xml:space="preserve">the 21st century, there is not a better way forward to the future than murder, terrorism and sectarian hatred.</w:t>
      </w:r>
      <w:r>
        <w:br/>
      </w:r>
      <w:r>
        <w:t xml:space="preserve">    (a) create dramatic change</w:t>
      </w:r>
      <w:r>
        <w:br/>
      </w:r>
      <w:r>
        <w:t xml:space="preserve">    (b) come near</w:t>
      </w:r>
      <w:r>
        <w:br/>
      </w:r>
      <w:r>
        <w:t xml:space="preserve">    (c) mirror back (an image)</w:t>
      </w:r>
    </w:p>
    <w:p>
      <w:pPr>
        <w:pStyle w:val="Compact"/>
        <w:numPr>
          <w:ilvl w:val="0"/>
          <w:numId w:val="1001"/>
        </w:numPr>
      </w:pPr>
      <w:r>
        <w:rPr>
          <w:b/>
          <w:bCs/>
        </w:rPr>
        <w:t xml:space="preserve">We have had different</w:t>
      </w:r>
      <w:r>
        <w:rPr>
          <w:b/>
          <w:bCs/>
        </w:rPr>
        <w:t xml:space="preserve"> </w:t>
      </w:r>
      <w:r>
        <w:rPr>
          <w:b/>
          <w:bCs/>
          <w:u w:val="single"/>
        </w:rPr>
        <w:t xml:space="preserve">approaches</w:t>
      </w:r>
      <w:r>
        <w:rPr>
          <w:b/>
          <w:bCs/>
        </w:rPr>
        <w:t xml:space="preserve"> </w:t>
      </w:r>
      <w:r>
        <w:rPr>
          <w:b/>
          <w:bCs/>
        </w:rPr>
        <w:t xml:space="preserve">to agriculture, to monetary union, to defence.</w:t>
      </w:r>
      <w:r>
        <w:br/>
      </w:r>
      <w:r>
        <w:t xml:space="preserve">    (a) ways of doing something</w:t>
      </w:r>
      <w:r>
        <w:br/>
      </w:r>
      <w:r>
        <w:t xml:space="preserve">    (b) world's premier bicycle races - run annually for 3 weeks primarily in France</w:t>
      </w:r>
      <w:r>
        <w:br/>
      </w:r>
      <w:r>
        <w:t xml:space="preserve">    (c) psychologists concerned with the treatment of abnormal thinking and behavior</w:t>
      </w:r>
    </w:p>
    <w:p>
      <w:pPr>
        <w:pStyle w:val="Compact"/>
        <w:numPr>
          <w:ilvl w:val="0"/>
          <w:numId w:val="1001"/>
        </w:numPr>
      </w:pPr>
      <w:r>
        <w:rPr>
          <w:b/>
          <w:bCs/>
        </w:rPr>
        <w:t xml:space="preserve">Those urges to belong,</w:t>
      </w:r>
      <w:r>
        <w:rPr>
          <w:b/>
          <w:bCs/>
        </w:rPr>
        <w:t xml:space="preserve"> </w:t>
      </w:r>
      <w:r>
        <w:rPr>
          <w:b/>
          <w:bCs/>
          <w:u w:val="single"/>
        </w:rPr>
        <w:t xml:space="preserve">divergent</w:t>
      </w:r>
      <w:r>
        <w:rPr>
          <w:b/>
          <w:bCs/>
        </w:rPr>
        <w:t xml:space="preserve"> </w:t>
      </w:r>
      <w:r>
        <w:rPr>
          <w:b/>
          <w:bCs/>
        </w:rPr>
        <w:t xml:space="preserve">as they are, can live together more easily if we, Britain and the Irish Republic, can live closer together too.</w:t>
      </w:r>
      <w:r>
        <w:br/>
      </w:r>
      <w:r>
        <w:t xml:space="preserve">    (a) lacking a tendency to be full of thought</w:t>
      </w:r>
      <w:r>
        <w:br/>
      </w:r>
      <w:r>
        <w:t xml:space="preserve">    (b) to move apart; or be or become different</w:t>
      </w:r>
      <w:r>
        <w:br/>
      </w:r>
      <w:r>
        <w:t xml:space="preserve">    (c) without a tendency to be full of thought</w:t>
      </w:r>
    </w:p>
    <w:p>
      <w:pPr>
        <w:pStyle w:val="Compact"/>
        <w:numPr>
          <w:ilvl w:val="0"/>
          <w:numId w:val="1001"/>
        </w:numPr>
      </w:pPr>
      <w:r>
        <w:rPr>
          <w:b/>
          <w:bCs/>
        </w:rPr>
        <w:t xml:space="preserve">But now, the UK and Ireland as two modern countries, we can try to put our histories behind us, try to forgive and forget those age-old</w:t>
      </w:r>
      <w:r>
        <w:rPr>
          <w:b/>
          <w:bCs/>
        </w:rPr>
        <w:t xml:space="preserve"> </w:t>
      </w:r>
      <w:r>
        <w:rPr>
          <w:b/>
          <w:bCs/>
          <w:u w:val="single"/>
        </w:rPr>
        <w:t xml:space="preserve">enmities</w:t>
      </w:r>
      <w:r>
        <w:rPr>
          <w:b/>
          <w:bCs/>
        </w:rPr>
        <w:t xml:space="preserve">.</w:t>
      </w:r>
      <w:r>
        <w:br/>
      </w:r>
      <w:r>
        <w:t xml:space="preserve">    (a) constrains in some way -- such as ties up, requires, or obligates</w:t>
      </w:r>
      <w:r>
        <w:br/>
      </w:r>
      <w:r>
        <w:t xml:space="preserve">    (b) people, organizations, lifeforms, or things that exist separately</w:t>
      </w:r>
      <w:r>
        <w:br/>
      </w:r>
      <w:r>
        <w:t xml:space="preserve">    (c) hatred toward someone or between people -- typically long-lasting</w:t>
      </w:r>
    </w:p>
    <w:p>
      <w:pPr>
        <w:pStyle w:val="Compact"/>
        <w:numPr>
          <w:ilvl w:val="0"/>
          <w:numId w:val="1001"/>
        </w:numPr>
      </w:pPr>
      <w:r>
        <w:rPr>
          <w:b/>
          <w:bCs/>
        </w:rPr>
        <w:t xml:space="preserve">Our ties are already rich and</w:t>
      </w:r>
      <w:r>
        <w:rPr>
          <w:b/>
          <w:bCs/>
        </w:rPr>
        <w:t xml:space="preserve"> </w:t>
      </w:r>
      <w:r>
        <w:rPr>
          <w:b/>
          <w:bCs/>
          <w:u w:val="single"/>
        </w:rPr>
        <w:t xml:space="preserve">diverse</w:t>
      </w:r>
      <w:r>
        <w:rPr>
          <w:b/>
          <w:bCs/>
        </w:rPr>
        <w:t xml:space="preserve">: — the UK is the largest market for Irish goods.</w:t>
      </w:r>
      <w:r>
        <w:br/>
      </w:r>
      <w:r>
        <w:t xml:space="preserve">    (a) submissiveness -- often behavior of someone who is so submissive or eager to serve and please that they seem to lack self-respect</w:t>
      </w:r>
      <w:r>
        <w:br/>
      </w:r>
      <w:r>
        <w:t xml:space="preserve">    (b) related to a mental illness most commonly associated with undeveloped social abilities, language, and other communication skills</w:t>
      </w:r>
      <w:r>
        <w:br/>
      </w:r>
      <w:r>
        <w:t xml:space="preserve">    (c) varied or (having differences amongst things of the same kind) -- especially with regard to ideas or members of a population group</w:t>
      </w:r>
    </w:p>
    <w:p>
      <w:pPr>
        <w:pStyle w:val="Compact"/>
        <w:numPr>
          <w:ilvl w:val="0"/>
          <w:numId w:val="1001"/>
        </w:numPr>
      </w:pPr>
      <w:r>
        <w:rPr>
          <w:b/>
          <w:bCs/>
        </w:rPr>
        <w:t xml:space="preserve">We have had different approaches to agriculture, to</w:t>
      </w:r>
      <w:r>
        <w:rPr>
          <w:b/>
          <w:bCs/>
        </w:rPr>
        <w:t xml:space="preserve"> </w:t>
      </w:r>
      <w:r>
        <w:rPr>
          <w:b/>
          <w:bCs/>
          <w:u w:val="single"/>
        </w:rPr>
        <w:t xml:space="preserve">monetary</w:t>
      </w:r>
      <w:r>
        <w:rPr>
          <w:b/>
          <w:bCs/>
        </w:rPr>
        <w:t xml:space="preserve"> </w:t>
      </w:r>
      <w:r>
        <w:rPr>
          <w:b/>
          <w:bCs/>
        </w:rPr>
        <w:t xml:space="preserve">union, to defence.</w:t>
      </w:r>
      <w:r>
        <w:br/>
      </w:r>
      <w:r>
        <w:t xml:space="preserve">    (a) things that are able to change</w:t>
      </w:r>
      <w:r>
        <w:br/>
      </w:r>
      <w:r>
        <w:t xml:space="preserve">    (b) relating to or involving money</w:t>
      </w:r>
      <w:r>
        <w:br/>
      </w:r>
      <w:r>
        <w:t xml:space="preserve">    (c) with or based on basic beliefs</w:t>
      </w:r>
    </w:p>
    <w:p>
      <w:pPr>
        <w:pStyle w:val="Compact"/>
        <w:numPr>
          <w:ilvl w:val="0"/>
          <w:numId w:val="1001"/>
        </w:numPr>
      </w:pPr>
      <w:r>
        <w:rPr>
          <w:b/>
          <w:bCs/>
        </w:rPr>
        <w:t xml:space="preserve">But increasingly we share a common agenda and common objectives: •completion of the Single Market and structural economic reform; •better conditions for growth and jobs in Europe; •successful enlargement; •a united and</w:t>
      </w:r>
      <w:r>
        <w:rPr>
          <w:b/>
          <w:bCs/>
        </w:rPr>
        <w:t xml:space="preserve"> </w:t>
      </w:r>
      <w:r>
        <w:rPr>
          <w:b/>
          <w:bCs/>
          <w:u w:val="single"/>
        </w:rPr>
        <w:t xml:space="preserve">coherent</w:t>
      </w:r>
      <w:r>
        <w:rPr>
          <w:b/>
          <w:bCs/>
        </w:rPr>
        <w:t xml:space="preserve"> </w:t>
      </w:r>
      <w:r>
        <w:rPr>
          <w:b/>
          <w:bCs/>
        </w:rPr>
        <w:t xml:space="preserve">foreign policy voice for Europe; •a more effective fight against crime, drugs, illegal immigration and environmental damage; •flexible, open and accountable European institutions.</w:t>
      </w:r>
      <w:r>
        <w:br/>
      </w:r>
      <w:r>
        <w:t xml:space="preserve">    (a) not relating to practice or belief that is long-established or was previously long-established</w:t>
      </w:r>
      <w:r>
        <w:br/>
      </w:r>
      <w:r>
        <w:t xml:space="preserve">    (b) relating to a residential area located near the outer edge of a city where it isn't as crowded</w:t>
      </w:r>
      <w:r>
        <w:br/>
      </w:r>
      <w:r>
        <w:t xml:space="preserve">    (c) sensible and clear; or describing parts as fitting together in a consistent or pleasing manner</w:t>
      </w:r>
    </w:p>
    <w:p>
      <w:pPr>
        <w:pStyle w:val="Compact"/>
        <w:numPr>
          <w:ilvl w:val="0"/>
          <w:numId w:val="1001"/>
        </w:numPr>
      </w:pPr>
      <w:r>
        <w:rPr>
          <w:b/>
          <w:bCs/>
        </w:rPr>
        <w:t xml:space="preserve">But increasingly we share a common agenda and common objectives: •completion of the Single Market and structural economic reform; •better conditions for growth and jobs in Europe; •successful enlargement; •a united and coherent foreign policy voice for Europe; •a more effective fight against crime, drugs, illegal</w:t>
      </w:r>
      <w:r>
        <w:rPr>
          <w:b/>
          <w:bCs/>
        </w:rPr>
        <w:t xml:space="preserve"> </w:t>
      </w:r>
      <w:r>
        <w:rPr>
          <w:b/>
          <w:bCs/>
          <w:u w:val="single"/>
        </w:rPr>
        <w:t xml:space="preserve">immigration</w:t>
      </w:r>
      <w:r>
        <w:rPr>
          <w:b/>
          <w:bCs/>
        </w:rPr>
        <w:t xml:space="preserve"> </w:t>
      </w:r>
      <w:r>
        <w:rPr>
          <w:b/>
          <w:bCs/>
        </w:rPr>
        <w:t xml:space="preserve">and environmental damage; •flexible, open and accountable European institutions.</w:t>
      </w:r>
      <w:r>
        <w:br/>
      </w:r>
      <w:r>
        <w:t xml:space="preserve">    (a) a sexually transmitted disease that, if treated early, can be completely cured with antibiotics</w:t>
      </w:r>
      <w:r>
        <w:br/>
      </w:r>
      <w:r>
        <w:t xml:space="preserve">    (b) the act of coming to live in a new country; or indication that something is related to that act</w:t>
      </w:r>
      <w:r>
        <w:br/>
      </w:r>
      <w:r>
        <w:t xml:space="preserve">    (c) "spiritually renew" in a Christian ceremony  OR  initiate or purify by a challenging experience</w:t>
      </w:r>
    </w:p>
    <w:p>
      <w:pPr>
        <w:pStyle w:val="Compact"/>
        <w:numPr>
          <w:ilvl w:val="0"/>
          <w:numId w:val="1001"/>
        </w:numPr>
      </w:pPr>
      <w:r>
        <w:rPr>
          <w:b/>
          <w:bCs/>
        </w:rPr>
        <w:t xml:space="preserve">But we have made clear that we are prepared to join later if the economic benefits are clear and</w:t>
      </w:r>
      <w:r>
        <w:rPr>
          <w:b/>
          <w:bCs/>
        </w:rPr>
        <w:t xml:space="preserve"> </w:t>
      </w:r>
      <w:r>
        <w:rPr>
          <w:b/>
          <w:bCs/>
          <w:u w:val="single"/>
        </w:rPr>
        <w:t xml:space="preserve">unambiguous</w:t>
      </w:r>
      <w:r>
        <w:rPr>
          <w:b/>
          <w:bCs/>
        </w:rPr>
        <w:t xml:space="preserve">.</w:t>
      </w:r>
      <w:r>
        <w:br/>
      </w:r>
      <w:r>
        <w:t xml:space="preserve">    (a) clear (not open to multiple interpretations)</w:t>
      </w:r>
      <w:r>
        <w:br/>
      </w:r>
      <w:r>
        <w:t xml:space="preserve">    (b) designed to be useful; or capable of working</w:t>
      </w:r>
      <w:r>
        <w:br/>
      </w:r>
      <w:r>
        <w:t xml:space="preserve">    (c) the state of doing something unintentionally</w:t>
      </w:r>
    </w:p>
    <w:p>
      <w:pPr>
        <w:pStyle w:val="Compact"/>
        <w:numPr>
          <w:ilvl w:val="0"/>
          <w:numId w:val="1001"/>
        </w:numPr>
      </w:pPr>
      <w:r>
        <w:rPr>
          <w:b/>
          <w:bCs/>
        </w:rPr>
        <w:t xml:space="preserve">This means defining the priorities where common European action makes obvious sense and can make a real difference, like economic co-ordination, foreign and security policy, the</w:t>
      </w:r>
      <w:r>
        <w:rPr>
          <w:b/>
          <w:bCs/>
        </w:rPr>
        <w:t xml:space="preserve"> </w:t>
      </w:r>
      <w:r>
        <w:rPr>
          <w:b/>
          <w:bCs/>
          <w:u w:val="single"/>
        </w:rPr>
        <w:t xml:space="preserve">environment</w:t>
      </w:r>
      <w:r>
        <w:rPr>
          <w:b/>
          <w:bCs/>
        </w:rPr>
        <w:t xml:space="preserve">, crime and drugs.</w:t>
      </w:r>
      <w:r>
        <w:br/>
      </w:r>
      <w:r>
        <w:t xml:space="preserve">    (a) happiness and joy</w:t>
      </w:r>
      <w:r>
        <w:br/>
      </w:r>
      <w:r>
        <w:t xml:space="preserve">    (b) lacking excellence</w:t>
      </w:r>
      <w:r>
        <w:br/>
      </w:r>
      <w:r>
        <w:t xml:space="preserve">    (c) natural world (the quality of human, animal, and plant life)</w:t>
      </w:r>
    </w:p>
    <w:p>
      <w:pPr>
        <w:pStyle w:val="Compact"/>
        <w:numPr>
          <w:ilvl w:val="0"/>
          <w:numId w:val="1001"/>
        </w:numPr>
      </w:pPr>
      <w:r>
        <w:rPr>
          <w:b/>
          <w:bCs/>
        </w:rPr>
        <w:t xml:space="preserve">The Taoiseach and I will meet again next spring in London, with key ministerial colleagues, to give this the necessary impetus and</w:t>
      </w:r>
      <w:r>
        <w:rPr>
          <w:b/>
          <w:bCs/>
        </w:rPr>
        <w:t xml:space="preserve"> </w:t>
      </w:r>
      <w:r>
        <w:rPr>
          <w:b/>
          <w:bCs/>
          <w:u w:val="single"/>
        </w:rPr>
        <w:t xml:space="preserve">agenda</w:t>
      </w:r>
      <w:r>
        <w:rPr>
          <w:b/>
          <w:bCs/>
        </w:rPr>
        <w:t xml:space="preserve">, and will thereafter meet at least once a year to review progress.</w:t>
      </w:r>
      <w:r>
        <w:br/>
      </w:r>
      <w:r>
        <w:t xml:space="preserve">    (a) a particular way of seeing or thinking about things</w:t>
      </w:r>
      <w:r>
        <w:br/>
      </w:r>
      <w:r>
        <w:t xml:space="preserve">    (b) collection of star systems held together by gravity</w:t>
      </w:r>
      <w:r>
        <w:br/>
      </w:r>
      <w:r>
        <w:t xml:space="preserve">    (c) list of objectives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2026-07-31T18:46:22Z</dcterms:created>
  <dcterms:modified xsi:type="dcterms:W3CDTF">2026-07-31T18:46:22Z</dcterms:modified>
</cp:coreProperties>
</file>

<file path=docProps/custom.xml><?xml version="1.0" encoding="utf-8"?>
<Properties xmlns="http://schemas.openxmlformats.org/officeDocument/2006/custom-properties" xmlns:vt="http://schemas.openxmlformats.org/officeDocument/2006/docPropsVTypes"/>
</file>