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da496d7b6971cb538f1aeaf74ee440fd265f4da"/>
    <w:p>
      <w:pPr>
        <w:pStyle w:val="Heading1"/>
      </w:pPr>
      <w:r>
        <w:rPr>
          <w:b/>
          <w:bCs/>
        </w:rPr>
        <w:t xml:space="preserve">Finding a Voice - One Writer's Beginnings - Chpt 3</w:t>
      </w:r>
      <w:r>
        <w:br/>
      </w:r>
      <w:r>
        <w:rPr>
          <w:i/>
          <w:iCs/>
        </w:rPr>
        <w:t xml:space="preserve">Eudora Welty</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But of course it was not the same experience: what was new to me, not older than ten, was a</w:t>
      </w:r>
      <w:r>
        <w:rPr>
          <w:b/>
          <w:bCs/>
        </w:rPr>
        <w:t xml:space="preserve"> </w:t>
      </w:r>
      <w:r>
        <w:rPr>
          <w:b/>
          <w:bCs/>
          <w:u w:val="single"/>
        </w:rPr>
        <w:t xml:space="preserve">landmark</w:t>
      </w:r>
      <w:r>
        <w:rPr>
          <w:b/>
          <w:bCs/>
        </w:rPr>
        <w:t xml:space="preserve"> </w:t>
      </w:r>
      <w:r>
        <w:rPr>
          <w:b/>
          <w:bCs/>
        </w:rPr>
        <w:t xml:space="preserve">to him.</w:t>
      </w:r>
      <w:r>
        <w:br/>
      </w:r>
      <w:r>
        <w:t xml:space="preserve">    (a) suggest (say indirectly)  OR  something suggested indirectly; or something that can be concluded; or a result</w:t>
      </w:r>
      <w:r>
        <w:br/>
      </w:r>
      <w:r>
        <w:t xml:space="preserve">    (b) cause to happen at the same time or in a coordinated sequence; or to set clocks/watches to show the same time</w:t>
      </w:r>
      <w:r>
        <w:br/>
      </w:r>
      <w:r>
        <w:t xml:space="preserve">    (c) an important event or achievement</w:t>
      </w:r>
      <w:r>
        <w:br/>
      </w:r>
      <w:r>
        <w:br/>
      </w:r>
      <w:r>
        <w:t xml:space="preserve">or:</w:t>
      </w:r>
      <w:r>
        <w:br/>
      </w:r>
      <w:r>
        <w:br/>
      </w:r>
      <w:r>
        <w:t xml:space="preserve">a well-known feature or structure used for navigation or recognition</w:t>
      </w:r>
    </w:p>
    <w:p>
      <w:pPr>
        <w:pStyle w:val="Compact"/>
        <w:numPr>
          <w:ilvl w:val="0"/>
          <w:numId w:val="1001"/>
        </w:numPr>
      </w:pPr>
      <w:r>
        <w:rPr>
          <w:b/>
          <w:bCs/>
        </w:rPr>
        <w:t xml:space="preserve">Each in our own way, we hungered for all of this: my father and I were in no other respect or situation so</w:t>
      </w:r>
      <w:r>
        <w:rPr>
          <w:b/>
          <w:bCs/>
        </w:rPr>
        <w:t xml:space="preserve"> </w:t>
      </w:r>
      <w:r>
        <w:rPr>
          <w:b/>
          <w:bCs/>
          <w:u w:val="single"/>
        </w:rPr>
        <w:t xml:space="preserve">congenial</w:t>
      </w:r>
      <w:r>
        <w:rPr>
          <w:b/>
          <w:bCs/>
        </w:rPr>
        <w:t xml:space="preserve">.</w:t>
      </w:r>
      <w:r>
        <w:br/>
      </w:r>
      <w:r>
        <w:t xml:space="preserve">    (a) unable to get closer to</w:t>
      </w:r>
      <w:r>
        <w:br/>
      </w:r>
      <w:r>
        <w:t xml:space="preserve">    (b) not sensible or careful</w:t>
      </w:r>
      <w:r>
        <w:br/>
      </w:r>
      <w:r>
        <w:t xml:space="preserve">    (c) agreeable or compatible</w:t>
      </w:r>
    </w:p>
    <w:p>
      <w:pPr>
        <w:pStyle w:val="Compact"/>
        <w:numPr>
          <w:ilvl w:val="0"/>
          <w:numId w:val="1001"/>
        </w:numPr>
      </w:pPr>
      <w:r>
        <w:rPr>
          <w:b/>
          <w:bCs/>
        </w:rPr>
        <w:t xml:space="preserve">This</w:t>
      </w:r>
      <w:r>
        <w:rPr>
          <w:b/>
          <w:bCs/>
        </w:rPr>
        <w:t xml:space="preserve"> </w:t>
      </w:r>
      <w:r>
        <w:rPr>
          <w:b/>
          <w:bCs/>
          <w:u w:val="single"/>
        </w:rPr>
        <w:t xml:space="preserve">lamented</w:t>
      </w:r>
      <w:r>
        <w:rPr>
          <w:b/>
          <w:bCs/>
        </w:rPr>
        <w:t xml:space="preserve"> </w:t>
      </w:r>
      <w:r>
        <w:rPr>
          <w:b/>
          <w:bCs/>
        </w:rPr>
        <w:t xml:space="preserve">that five of our freshman class got drowned when the waters rose, but by this Act of God, it went on, there was that much more room now for the rest of us.</w:t>
      </w:r>
      <w:r>
        <w:br/>
      </w:r>
      <w:r>
        <w:t xml:space="preserve">    (a) expressed grief or regret</w:t>
      </w:r>
      <w:r>
        <w:br/>
      </w:r>
      <w:r>
        <w:t xml:space="preserve">    (b) was abundant or plentiful</w:t>
      </w:r>
      <w:r>
        <w:br/>
      </w:r>
      <w:r>
        <w:t xml:space="preserve">    (c) thought -- possibly aloud</w:t>
      </w:r>
    </w:p>
    <w:p>
      <w:pPr>
        <w:pStyle w:val="Compact"/>
        <w:numPr>
          <w:ilvl w:val="0"/>
          <w:numId w:val="1001"/>
        </w:numPr>
      </w:pPr>
      <w:r>
        <w:rPr>
          <w:b/>
          <w:bCs/>
        </w:rPr>
        <w:t xml:space="preserve">It's the story of a middle-aged man who'd come from a farm in the Middle West, who's</w:t>
      </w:r>
      <w:r>
        <w:rPr>
          <w:b/>
          <w:bCs/>
        </w:rPr>
        <w:t xml:space="preserve"> </w:t>
      </w:r>
      <w:r>
        <w:rPr>
          <w:b/>
          <w:bCs/>
          <w:u w:val="single"/>
        </w:rPr>
        <w:t xml:space="preserve">taciturn</w:t>
      </w:r>
      <w:r>
        <w:rPr>
          <w:b/>
          <w:bCs/>
        </w:rPr>
        <w:t xml:space="preserve"> </w:t>
      </w:r>
      <w:r>
        <w:rPr>
          <w:b/>
          <w:bCs/>
        </w:rPr>
        <w:t xml:space="preserve">and unhappy as a teacher of linguistics and now has reached a critical point in his life.</w:t>
      </w:r>
      <w:r>
        <w:br/>
      </w:r>
      <w:r>
        <w:t xml:space="preserve">    (a) the state or degree of being greater than zero</w:t>
      </w:r>
      <w:r>
        <w:br/>
      </w:r>
      <w:r>
        <w:t xml:space="preserve">    (b) mental activity of which one is not self-aware</w:t>
      </w:r>
      <w:r>
        <w:br/>
      </w:r>
      <w:r>
        <w:t xml:space="preserve">    (c) with a tendency to be reserved and not to talk</w:t>
      </w:r>
    </w:p>
    <w:p>
      <w:pPr>
        <w:pStyle w:val="Compact"/>
        <w:numPr>
          <w:ilvl w:val="0"/>
          <w:numId w:val="1001"/>
        </w:numPr>
      </w:pPr>
      <w:r>
        <w:rPr>
          <w:b/>
          <w:bCs/>
        </w:rPr>
        <w:t xml:space="preserve">It was also he who expressed his reservations that I wouldn't achieve financial success by becoming a writer, a sensible fear;</w:t>
      </w:r>
      <w:r>
        <w:rPr>
          <w:b/>
          <w:bCs/>
        </w:rPr>
        <w:t xml:space="preserve"> </w:t>
      </w:r>
      <w:r>
        <w:rPr>
          <w:b/>
          <w:bCs/>
          <w:u w:val="single"/>
        </w:rPr>
        <w:t xml:space="preserve">nevertheless</w:t>
      </w:r>
      <w:r>
        <w:rPr>
          <w:b/>
          <w:bCs/>
        </w:rPr>
        <w:t xml:space="preserve"> </w:t>
      </w:r>
      <w:r>
        <w:rPr>
          <w:b/>
          <w:bCs/>
        </w:rPr>
        <w:t xml:space="preserve">he fitted me out with my first typewriter, my little red Royal Portable, which I carried off to the University of Wisconsin.</w:t>
      </w:r>
      <w:r>
        <w:br/>
      </w:r>
      <w:r>
        <w:t xml:space="preserve">    (a) despite that (used to connect contrasting ideas)</w:t>
      </w:r>
      <w:r>
        <w:br/>
      </w:r>
      <w:r>
        <w:t xml:space="preserve">    (b) in keeping with or in agreement with what was just stated</w:t>
      </w:r>
      <w:r>
        <w:br/>
      </w:r>
      <w:r>
        <w:t xml:space="preserve">    (c) therefore (for that reason)</w:t>
      </w:r>
    </w:p>
    <w:p>
      <w:pPr>
        <w:pStyle w:val="Compact"/>
        <w:numPr>
          <w:ilvl w:val="0"/>
          <w:numId w:val="1001"/>
        </w:numPr>
      </w:pPr>
      <w:r>
        <w:rPr>
          <w:b/>
          <w:bCs/>
        </w:rPr>
        <w:t xml:space="preserve">Though he was a reader, he was not a lover of fiction, because fiction is not true, and for that flaw it was forever</w:t>
      </w:r>
      <w:r>
        <w:rPr>
          <w:b/>
          <w:bCs/>
        </w:rPr>
        <w:t xml:space="preserve"> </w:t>
      </w:r>
      <w:r>
        <w:rPr>
          <w:b/>
          <w:bCs/>
          <w:u w:val="single"/>
        </w:rPr>
        <w:t xml:space="preserve">inferior</w:t>
      </w:r>
      <w:r>
        <w:rPr>
          <w:b/>
          <w:bCs/>
        </w:rPr>
        <w:t xml:space="preserve"> </w:t>
      </w:r>
      <w:r>
        <w:rPr>
          <w:b/>
          <w:bCs/>
        </w:rPr>
        <w:t xml:space="preserve">to fact.</w:t>
      </w:r>
      <w:r>
        <w:br/>
      </w:r>
      <w:r>
        <w:t xml:space="preserve">    (a) (adjective) of low quality, or of lower quality or rank than something else  OR  (more rarely as a noun) a person of lower rank or status</w:t>
      </w:r>
      <w:r>
        <w:br/>
      </w:r>
      <w:r>
        <w:t xml:space="preserve">    (b) relating to existentialism -- a philosophical movement that assumes each person is free to determine what is essential in their existence</w:t>
      </w:r>
      <w:r>
        <w:br/>
      </w:r>
      <w:r>
        <w:t xml:space="preserve">    (c) of an organism in the early stages of development prior to birth, hatching, or sprouting  OR  of anything in an early stage of development</w:t>
      </w:r>
    </w:p>
    <w:p>
      <w:pPr>
        <w:pStyle w:val="Compact"/>
        <w:numPr>
          <w:ilvl w:val="0"/>
          <w:numId w:val="1001"/>
        </w:numPr>
      </w:pPr>
      <w:r>
        <w:rPr>
          <w:b/>
          <w:bCs/>
        </w:rPr>
        <w:t xml:space="preserve">It did not matter to me what I looked at; from any observation I would conclude that a secret of life had been revealed to me—for I was obsessed with notions about concealment, and from the smallest gesture of a stranger I would</w:t>
      </w:r>
      <w:r>
        <w:rPr>
          <w:b/>
          <w:bCs/>
        </w:rPr>
        <w:t xml:space="preserve"> </w:t>
      </w:r>
      <w:r>
        <w:rPr>
          <w:b/>
          <w:bCs/>
          <w:u w:val="single"/>
        </w:rPr>
        <w:t xml:space="preserve">wrest</w:t>
      </w:r>
      <w:r>
        <w:rPr>
          <w:b/>
          <w:bCs/>
        </w:rPr>
        <w:t xml:space="preserve"> </w:t>
      </w:r>
      <w:r>
        <w:rPr>
          <w:b/>
          <w:bCs/>
        </w:rPr>
        <w:t xml:space="preserve">what was to me a communication or a presentiment.</w:t>
      </w:r>
      <w:r>
        <w:br/>
      </w:r>
      <w:r>
        <w:t xml:space="preserve">    (a) protect something or keep it as it is</w:t>
      </w:r>
      <w:r>
        <w:br/>
      </w:r>
      <w:r>
        <w:t xml:space="preserve">    (b) a quick look or partial understanding</w:t>
      </w:r>
      <w:r>
        <w:br/>
      </w:r>
      <w:r>
        <w:t xml:space="preserve">    (c) obtain with difficult effort or force</w:t>
      </w:r>
    </w:p>
    <w:p>
      <w:pPr>
        <w:pStyle w:val="Compact"/>
        <w:numPr>
          <w:ilvl w:val="0"/>
          <w:numId w:val="1001"/>
        </w:numPr>
      </w:pPr>
      <w:r>
        <w:rPr>
          <w:b/>
          <w:bCs/>
        </w:rPr>
        <w:t xml:space="preserve">It seems to me, writing of my parents now in my seventies, that I see</w:t>
      </w:r>
      <w:r>
        <w:rPr>
          <w:b/>
          <w:bCs/>
        </w:rPr>
        <w:t xml:space="preserve"> </w:t>
      </w:r>
      <w:r>
        <w:rPr>
          <w:b/>
          <w:bCs/>
          <w:u w:val="single"/>
        </w:rPr>
        <w:t xml:space="preserve">continuities</w:t>
      </w:r>
      <w:r>
        <w:rPr>
          <w:b/>
          <w:bCs/>
        </w:rPr>
        <w:t xml:space="preserve"> </w:t>
      </w:r>
      <w:r>
        <w:rPr>
          <w:b/>
          <w:bCs/>
        </w:rPr>
        <w:t xml:space="preserve">in their lives that weren't visible to me when they were living.</w:t>
      </w:r>
      <w:r>
        <w:br/>
      </w:r>
      <w:r>
        <w:t xml:space="preserve">    (a) consistencies</w:t>
      </w:r>
      <w:r>
        <w:br/>
      </w:r>
      <w:r>
        <w:t xml:space="preserve">    (b) possibilities</w:t>
      </w:r>
      <w:r>
        <w:br/>
      </w:r>
      <w:r>
        <w:t xml:space="preserve">    (c) psychiatrists</w:t>
      </w:r>
    </w:p>
    <w:p>
      <w:pPr>
        <w:pStyle w:val="Compact"/>
        <w:numPr>
          <w:ilvl w:val="0"/>
          <w:numId w:val="1001"/>
        </w:numPr>
      </w:pPr>
      <w:r>
        <w:rPr>
          <w:b/>
          <w:bCs/>
        </w:rPr>
        <w:t xml:space="preserve">Writing fiction has developed in me an abiding respect for the unknown in a human lifetime and a sense of where to look for the threads, how to follow, how to connect, find in the thick of the tangle what clear line</w:t>
      </w:r>
      <w:r>
        <w:rPr>
          <w:b/>
          <w:bCs/>
        </w:rPr>
        <w:t xml:space="preserve"> </w:t>
      </w:r>
      <w:r>
        <w:rPr>
          <w:b/>
          <w:bCs/>
          <w:u w:val="single"/>
        </w:rPr>
        <w:t xml:space="preserve">persists</w:t>
      </w:r>
      <w:r>
        <w:rPr>
          <w:b/>
          <w:bCs/>
        </w:rPr>
        <w:t xml:space="preserve">.</w:t>
      </w:r>
      <w:r>
        <w:br/>
      </w:r>
      <w:r>
        <w:t xml:space="preserve">    (a) continues</w:t>
      </w:r>
      <w:r>
        <w:br/>
      </w:r>
      <w:r>
        <w:t xml:space="preserve">    (b) subtracts</w:t>
      </w:r>
      <w:r>
        <w:br/>
      </w:r>
      <w:r>
        <w:t xml:space="preserve">    (c) disagrees</w:t>
      </w:r>
    </w:p>
    <w:p>
      <w:pPr>
        <w:pStyle w:val="Compact"/>
        <w:numPr>
          <w:ilvl w:val="0"/>
          <w:numId w:val="1001"/>
        </w:numPr>
      </w:pPr>
      <w:r>
        <w:rPr>
          <w:b/>
          <w:bCs/>
        </w:rPr>
        <w:t xml:space="preserve">Right along with the energetic practice of</w:t>
      </w:r>
      <w:r>
        <w:rPr>
          <w:b/>
          <w:bCs/>
        </w:rPr>
        <w:t xml:space="preserve"> </w:t>
      </w:r>
      <w:r>
        <w:rPr>
          <w:b/>
          <w:bCs/>
          <w:u w:val="single"/>
        </w:rPr>
        <w:t xml:space="preserve">optimism</w:t>
      </w:r>
      <w:r>
        <w:rPr>
          <w:b/>
          <w:bCs/>
        </w:rPr>
        <w:t xml:space="preserve">, and deeper than this, was an abiding awareness of mortality itself—most of all the mortality of a parent.</w:t>
      </w:r>
      <w:r>
        <w:br/>
      </w:r>
      <w:r>
        <w:t xml:space="preserve">    (a) a tendency to expect and see the best in all things</w:t>
      </w:r>
      <w:r>
        <w:br/>
      </w:r>
      <w:r>
        <w:t xml:space="preserve">    (b) collection of star systems held together by gravity</w:t>
      </w:r>
      <w:r>
        <w:br/>
      </w:r>
      <w:r>
        <w:t xml:space="preserve">    (c) a particular way of seeing or thinking about things</w:t>
      </w:r>
    </w:p>
    <w:p>
      <w:pPr>
        <w:pStyle w:val="Compact"/>
        <w:numPr>
          <w:ilvl w:val="0"/>
          <w:numId w:val="1001"/>
        </w:numPr>
      </w:pPr>
      <w:r>
        <w:rPr>
          <w:b/>
          <w:bCs/>
        </w:rPr>
        <w:t xml:space="preserve">Strangely enough, what Ned Andrews had extolled too, in all his</w:t>
      </w:r>
      <w:r>
        <w:rPr>
          <w:b/>
          <w:bCs/>
        </w:rPr>
        <w:t xml:space="preserve"> </w:t>
      </w:r>
      <w:r>
        <w:rPr>
          <w:b/>
          <w:bCs/>
          <w:u w:val="single"/>
        </w:rPr>
        <w:t xml:space="preserve">rhetoric</w:t>
      </w:r>
      <w:r>
        <w:rPr>
          <w:b/>
          <w:bCs/>
        </w:rPr>
        <w:t xml:space="preserve">, was the future works of man and the leaving of the past behind.</w:t>
      </w:r>
      <w:r>
        <w:br/>
      </w:r>
      <w:r>
        <w:t xml:space="preserve">    (a) the quality of being very bad (deserving no respect)</w:t>
      </w:r>
      <w:r>
        <w:br/>
      </w:r>
      <w:r>
        <w:t xml:space="preserve">    (b) the state or degree of being optimistic or agreeable</w:t>
      </w:r>
      <w:r>
        <w:br/>
      </w:r>
      <w:r>
        <w:t xml:space="preserve">    (c) the use of (or study of using) words to make a point</w:t>
      </w:r>
    </w:p>
    <w:p>
      <w:pPr>
        <w:pStyle w:val="Compact"/>
        <w:numPr>
          <w:ilvl w:val="0"/>
          <w:numId w:val="1001"/>
        </w:numPr>
      </w:pPr>
      <w:r>
        <w:rPr>
          <w:b/>
          <w:bCs/>
        </w:rPr>
        <w:t xml:space="preserve">Who knows but that this ambition for the betterment of mankind in the</w:t>
      </w:r>
      <w:r>
        <w:rPr>
          <w:b/>
          <w:bCs/>
        </w:rPr>
        <w:t xml:space="preserve"> </w:t>
      </w:r>
      <w:r>
        <w:rPr>
          <w:b/>
          <w:bCs/>
          <w:u w:val="single"/>
        </w:rPr>
        <w:t xml:space="preserve">attainable</w:t>
      </w:r>
      <w:r>
        <w:rPr>
          <w:b/>
          <w:bCs/>
        </w:rPr>
        <w:t xml:space="preserve"> </w:t>
      </w:r>
      <w:r>
        <w:rPr>
          <w:b/>
          <w:bCs/>
        </w:rPr>
        <w:t xml:space="preserve">future was the quality in them both that she loved first?</w:t>
      </w:r>
      <w:r>
        <w:br/>
      </w:r>
      <w:r>
        <w:t xml:space="preserve">    (a) without a tendency to be full of thought</w:t>
      </w:r>
      <w:r>
        <w:br/>
      </w:r>
      <w:r>
        <w:t xml:space="preserve">    (b) able to be gained or reached with effort</w:t>
      </w:r>
      <w:r>
        <w:br/>
      </w:r>
      <w:r>
        <w:t xml:space="preserve">    (c) lacking a tendency to be full of thought</w:t>
      </w:r>
    </w:p>
    <w:p>
      <w:pPr>
        <w:pStyle w:val="Compact"/>
        <w:numPr>
          <w:ilvl w:val="0"/>
          <w:numId w:val="1001"/>
        </w:numPr>
      </w:pPr>
      <w:r>
        <w:rPr>
          <w:b/>
          <w:bCs/>
        </w:rPr>
        <w:t xml:space="preserve">She would have responded to the</w:t>
      </w:r>
      <w:r>
        <w:rPr>
          <w:b/>
          <w:bCs/>
        </w:rPr>
        <w:t xml:space="preserve"> </w:t>
      </w:r>
      <w:r>
        <w:rPr>
          <w:b/>
          <w:bCs/>
          <w:u w:val="single"/>
        </w:rPr>
        <w:t xml:space="preserve">ardency</w:t>
      </w:r>
      <w:r>
        <w:rPr>
          <w:b/>
          <w:bCs/>
        </w:rPr>
        <w:t xml:space="preserve"> </w:t>
      </w:r>
      <w:r>
        <w:rPr>
          <w:b/>
          <w:bCs/>
        </w:rPr>
        <w:t xml:space="preserve">of their beliefs.</w:t>
      </w:r>
      <w:r>
        <w:br/>
      </w:r>
      <w:r>
        <w:t xml:space="preserve">    (a) growth hormone -- a hormone produced by the anterior pituitary gland that promotes growth in humans</w:t>
      </w:r>
      <w:r>
        <w:br/>
      </w:r>
      <w:r>
        <w:t xml:space="preserve">    (b) "spiritually renews" in a Christian ceremony  OR  initiates or purifies by a challenging experience</w:t>
      </w:r>
      <w:r>
        <w:br/>
      </w:r>
      <w:r>
        <w:t xml:space="preserve">    (c) showing or feeling intense emotion -- typically strong positive feelings such as enthusiasm or love</w:t>
      </w:r>
    </w:p>
    <w:p>
      <w:pPr>
        <w:pStyle w:val="Compact"/>
        <w:numPr>
          <w:ilvl w:val="0"/>
          <w:numId w:val="1001"/>
        </w:numPr>
      </w:pPr>
      <w:r>
        <w:rPr>
          <w:b/>
          <w:bCs/>
        </w:rPr>
        <w:t xml:space="preserve">The doctor made a</w:t>
      </w:r>
      <w:r>
        <w:rPr>
          <w:b/>
          <w:bCs/>
        </w:rPr>
        <w:t xml:space="preserve"> </w:t>
      </w:r>
      <w:r>
        <w:rPr>
          <w:b/>
          <w:bCs/>
          <w:u w:val="single"/>
        </w:rPr>
        <w:t xml:space="preserve">disparaging</w:t>
      </w:r>
      <w:r>
        <w:rPr>
          <w:b/>
          <w:bCs/>
        </w:rPr>
        <w:t xml:space="preserve"> </w:t>
      </w:r>
      <w:r>
        <w:rPr>
          <w:b/>
          <w:bCs/>
        </w:rPr>
        <w:t xml:space="preserve">sound with his lips, the kind a woman knitting makes when she drops a stitch.</w:t>
      </w:r>
      <w:r>
        <w:br/>
      </w:r>
      <w:r>
        <w:t xml:space="preserve">    (a) criticizing or making seem less important</w:t>
      </w:r>
      <w:r>
        <w:br/>
      </w:r>
      <w:r>
        <w:t xml:space="preserve">    (b) controlling (how something will turn out)</w:t>
      </w:r>
      <w:r>
        <w:br/>
      </w:r>
      <w:r>
        <w:t xml:space="preserve">    (c) moving into position to work; or starting</w:t>
      </w:r>
    </w:p>
    <w:p>
      <w:pPr>
        <w:pStyle w:val="Compact"/>
        <w:numPr>
          <w:ilvl w:val="0"/>
          <w:numId w:val="1001"/>
        </w:numPr>
      </w:pPr>
      <w:r>
        <w:rPr>
          <w:b/>
          <w:bCs/>
        </w:rPr>
        <w:t xml:space="preserve">From story to story, connections between the characters' lives, through their</w:t>
      </w:r>
      <w:r>
        <w:rPr>
          <w:b/>
          <w:bCs/>
        </w:rPr>
        <w:t xml:space="preserve"> </w:t>
      </w:r>
      <w:r>
        <w:rPr>
          <w:b/>
          <w:bCs/>
          <w:u w:val="single"/>
        </w:rPr>
        <w:t xml:space="preserve">motives</w:t>
      </w:r>
      <w:r>
        <w:rPr>
          <w:b/>
          <w:bCs/>
        </w:rPr>
        <w:t xml:space="preserve"> </w:t>
      </w:r>
      <w:r>
        <w:rPr>
          <w:b/>
          <w:bCs/>
        </w:rPr>
        <w:t xml:space="preserve">or actions, sometimes their dreams, already existed: there to be found.</w:t>
      </w:r>
      <w:r>
        <w:br/>
      </w:r>
      <w:r>
        <w:t xml:space="preserve">    (a) social events or ceremonies</w:t>
      </w:r>
      <w:r>
        <w:br/>
      </w:r>
      <w:r>
        <w:t xml:space="preserve">    (b) reasons for doing something</w:t>
      </w:r>
      <w:r>
        <w:br/>
      </w:r>
      <w:r>
        <w:t xml:space="preserve">    (c) things that cause suffering</w:t>
      </w:r>
    </w:p>
    <w:p>
      <w:pPr>
        <w:pStyle w:val="Compact"/>
        <w:numPr>
          <w:ilvl w:val="0"/>
          <w:numId w:val="1001"/>
        </w:numPr>
      </w:pPr>
      <w:r>
        <w:rPr>
          <w:b/>
          <w:bCs/>
        </w:rPr>
        <w:t xml:space="preserve">Now the whole assembly—some of it still in the future—fell, by stages, into place in one location already</w:t>
      </w:r>
      <w:r>
        <w:rPr>
          <w:b/>
          <w:bCs/>
        </w:rPr>
        <w:t xml:space="preserve"> </w:t>
      </w:r>
      <w:r>
        <w:rPr>
          <w:b/>
          <w:bCs/>
          <w:u w:val="single"/>
        </w:rPr>
        <w:t xml:space="preserve">evoked</w:t>
      </w:r>
      <w:r>
        <w:rPr>
          <w:b/>
          <w:bCs/>
        </w:rPr>
        <w:t xml:space="preserve">, which I saw now was a focusing point for all the stories.</w:t>
      </w:r>
      <w:r>
        <w:br/>
      </w:r>
      <w:r>
        <w:t xml:space="preserve">    (a) called forth or caused</w:t>
      </w:r>
      <w:r>
        <w:br/>
      </w:r>
      <w:r>
        <w:t xml:space="preserve">    (b) consistent or the same</w:t>
      </w:r>
      <w:r>
        <w:br/>
      </w:r>
      <w:r>
        <w:t xml:space="preserve">    (c) not roughly calculated</w:t>
      </w:r>
    </w:p>
    <w:p>
      <w:pPr>
        <w:pStyle w:val="Compact"/>
        <w:numPr>
          <w:ilvl w:val="0"/>
          <w:numId w:val="1001"/>
        </w:numPr>
      </w:pPr>
      <w:r>
        <w:rPr>
          <w:b/>
          <w:bCs/>
        </w:rPr>
        <w:t xml:space="preserve">What had drawn the characters together there was one strong strand in them all: they lived in one way or another in a dream or in romantic</w:t>
      </w:r>
      <w:r>
        <w:rPr>
          <w:b/>
          <w:bCs/>
        </w:rPr>
        <w:t xml:space="preserve"> </w:t>
      </w:r>
      <w:r>
        <w:rPr>
          <w:b/>
          <w:bCs/>
          <w:u w:val="single"/>
        </w:rPr>
        <w:t xml:space="preserve">aspiration</w:t>
      </w:r>
      <w:r>
        <w:rPr>
          <w:b/>
          <w:bCs/>
        </w:rPr>
        <w:t xml:space="preserve">, or under an illusion of what their lives were coming to, about the meaning of their (now) related lives.</w:t>
      </w:r>
      <w:r>
        <w:br/>
      </w:r>
      <w:r>
        <w:t xml:space="preserve">    (a) desire</w:t>
      </w:r>
      <w:r>
        <w:br/>
      </w:r>
      <w:r>
        <w:t xml:space="preserve">    (b) battle</w:t>
      </w:r>
      <w:r>
        <w:br/>
      </w:r>
      <w:r>
        <w:t xml:space="preserve">    (c) memory</w:t>
      </w:r>
    </w:p>
    <w:p>
      <w:pPr>
        <w:pStyle w:val="Compact"/>
        <w:numPr>
          <w:ilvl w:val="0"/>
          <w:numId w:val="1001"/>
        </w:numPr>
      </w:pPr>
      <w:r>
        <w:rPr>
          <w:b/>
          <w:bCs/>
        </w:rPr>
        <w:t xml:space="preserve">I don't write by invasion into the life of a real person: my own sense of privacy istoo strong for that; and I also know instinctively that living people to whom you are close—those known to you in ways too deep, too overflowing, ever to be plumbed outside love—do not</w:t>
      </w:r>
      <w:r>
        <w:rPr>
          <w:b/>
          <w:bCs/>
        </w:rPr>
        <w:t xml:space="preserve"> </w:t>
      </w:r>
      <w:r>
        <w:rPr>
          <w:b/>
          <w:bCs/>
          <w:u w:val="single"/>
        </w:rPr>
        <w:t xml:space="preserve">yield</w:t>
      </w:r>
      <w:r>
        <w:rPr>
          <w:b/>
          <w:bCs/>
        </w:rPr>
        <w:t xml:space="preserve"> </w:t>
      </w:r>
      <w:r>
        <w:rPr>
          <w:b/>
          <w:bCs/>
        </w:rPr>
        <w:t xml:space="preserve">to, could never fit into, the demands of a story.</w:t>
      </w:r>
      <w:r>
        <w:br/>
      </w:r>
      <w:r>
        <w:t xml:space="preserve">    (a) give in, give way, or give up</w:t>
      </w:r>
      <w:r>
        <w:br/>
      </w:r>
      <w:r>
        <w:t xml:space="preserve">    (b) an involuntary vomiting spasm</w:t>
      </w:r>
      <w:r>
        <w:br/>
      </w:r>
      <w:r>
        <w:t xml:space="preserve">    (c) select (on a computer screen)</w:t>
      </w:r>
    </w:p>
    <w:p>
      <w:pPr>
        <w:pStyle w:val="Compact"/>
        <w:numPr>
          <w:ilvl w:val="0"/>
          <w:numId w:val="1001"/>
        </w:numPr>
      </w:pPr>
      <w:r>
        <w:rPr>
          <w:b/>
          <w:bCs/>
        </w:rPr>
        <w:t xml:space="preserve">She did indeed hold a</w:t>
      </w:r>
      <w:r>
        <w:rPr>
          <w:b/>
          <w:bCs/>
        </w:rPr>
        <w:t xml:space="preserve"> </w:t>
      </w:r>
      <w:r>
        <w:rPr>
          <w:b/>
          <w:bCs/>
          <w:u w:val="single"/>
        </w:rPr>
        <w:t xml:space="preserve">recital</w:t>
      </w:r>
      <w:r>
        <w:rPr>
          <w:b/>
          <w:bCs/>
        </w:rPr>
        <w:t xml:space="preserve"> </w:t>
      </w:r>
      <w:r>
        <w:rPr>
          <w:b/>
          <w:bCs/>
        </w:rPr>
        <w:t xml:space="preserve">of her pupils every June that was a fair model for Miss Eckhart's, and of many another as well, I suppose.</w:t>
      </w:r>
      <w:r>
        <w:br/>
      </w:r>
      <w:r>
        <w:t xml:space="preserve">    (a) performance</w:t>
      </w:r>
      <w:r>
        <w:br/>
      </w:r>
      <w:r>
        <w:t xml:space="preserve">    (b) storyteller</w:t>
      </w:r>
      <w:r>
        <w:br/>
      </w:r>
      <w:r>
        <w:t xml:space="preserve">    (c) translation</w:t>
      </w:r>
    </w:p>
    <w:p>
      <w:pPr>
        <w:pStyle w:val="Compact"/>
        <w:numPr>
          <w:ilvl w:val="0"/>
          <w:numId w:val="1001"/>
        </w:numPr>
      </w:pPr>
      <w:r>
        <w:rPr>
          <w:b/>
          <w:bCs/>
        </w:rPr>
        <w:t xml:space="preserve">Direction itself was made beautiful,</w:t>
      </w:r>
      <w:r>
        <w:rPr>
          <w:b/>
          <w:bCs/>
        </w:rPr>
        <w:t xml:space="preserve"> </w:t>
      </w:r>
      <w:r>
        <w:rPr>
          <w:b/>
          <w:bCs/>
          <w:u w:val="single"/>
        </w:rPr>
        <w:t xml:space="preserve">momentous</w:t>
      </w:r>
      <w:r>
        <w:rPr>
          <w:b/>
          <w:bCs/>
        </w:rPr>
        <w:t xml:space="preserve">.</w:t>
      </w:r>
      <w:r>
        <w:br/>
      </w:r>
      <w:r>
        <w:t xml:space="preserve">    (a) the quality of disagreeing</w:t>
      </w:r>
      <w:r>
        <w:br/>
      </w:r>
      <w:r>
        <w:t xml:space="preserve">    (b) of very great significance</w:t>
      </w:r>
      <w:r>
        <w:br/>
      </w:r>
      <w:r>
        <w:t xml:space="preserve">    (c) able to meet and talk with</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2026-07-31T18:56:44Z</dcterms:created>
  <dcterms:modified xsi:type="dcterms:W3CDTF">2026-07-31T18:56:44Z</dcterms:modified>
</cp:coreProperties>
</file>

<file path=docProps/custom.xml><?xml version="1.0" encoding="utf-8"?>
<Properties xmlns="http://schemas.openxmlformats.org/officeDocument/2006/custom-properties" xmlns:vt="http://schemas.openxmlformats.org/officeDocument/2006/docPropsVTypes"/>
</file>