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d3c21e1c2a728dbadd90cc3142101e6e82b2a7"/>
    <w:p>
      <w:pPr>
        <w:pStyle w:val="Heading1"/>
      </w:pPr>
      <w:r>
        <w:rPr>
          <w:b/>
          <w:bCs/>
        </w:rPr>
        <w:t xml:space="preserve">Nazi Invasion of Poland Speech</w:t>
      </w:r>
      <w:r>
        <w:br/>
      </w:r>
      <w:r>
        <w:rPr>
          <w:i/>
          <w:iCs/>
        </w:rPr>
        <w:t xml:space="preserve">Neville Chamberlain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No man can say that the Government could have done more to try to keep open the way for an honorable and</w:t>
      </w:r>
      <w:r>
        <w:rPr>
          <w:b/>
          <w:bCs/>
        </w:rPr>
        <w:t xml:space="preserve"> </w:t>
      </w:r>
      <w:r>
        <w:rPr>
          <w:b/>
          <w:bCs/>
          <w:u w:val="single"/>
        </w:rPr>
        <w:t xml:space="preserve">equitable</w:t>
      </w:r>
      <w:r>
        <w:rPr>
          <w:b/>
          <w:bCs/>
        </w:rPr>
        <w:t xml:space="preserve"> </w:t>
      </w:r>
      <w:r>
        <w:rPr>
          <w:b/>
          <w:bCs/>
        </w:rPr>
        <w:t xml:space="preserve">settlement of the dispute between Germany and Poland.</w:t>
      </w:r>
      <w:r>
        <w:br/>
      </w:r>
      <w:r>
        <w:t xml:space="preserve">    (a) city</w:t>
      </w:r>
      <w:r>
        <w:br/>
      </w:r>
      <w:r>
        <w:t xml:space="preserve">    (b) fair</w:t>
      </w:r>
      <w:r>
        <w:br/>
      </w:r>
      <w:r>
        <w:t xml:space="preserve">    (c) real</w:t>
      </w:r>
    </w:p>
    <w:p>
      <w:pPr>
        <w:pStyle w:val="Compact"/>
        <w:numPr>
          <w:ilvl w:val="0"/>
          <w:numId w:val="1001"/>
        </w:numPr>
      </w:pPr>
      <w:r>
        <w:rPr>
          <w:b/>
          <w:bCs/>
        </w:rPr>
        <w:t xml:space="preserve">Now that all the</w:t>
      </w:r>
      <w:r>
        <w:rPr>
          <w:b/>
          <w:bCs/>
        </w:rPr>
        <w:t xml:space="preserve"> </w:t>
      </w:r>
      <w:r>
        <w:rPr>
          <w:b/>
          <w:bCs/>
          <w:u w:val="single"/>
        </w:rPr>
        <w:t xml:space="preserve">relevant</w:t>
      </w:r>
      <w:r>
        <w:rPr>
          <w:b/>
          <w:bCs/>
        </w:rPr>
        <w:t xml:space="preserve"> </w:t>
      </w:r>
      <w:r>
        <w:rPr>
          <w:b/>
          <w:bCs/>
        </w:rPr>
        <w:t xml:space="preserve">documents are being made public we shall stand at the bar of history knowing that the responsibility for this terrible catastrophe lies on the shoulders of one man, the German Chancellor, who has not hesitated to plunge the world into misery in order to serve his own senseless ambitions... Only last night the Polish Ambassador did see the German Foreign Secretary, Herr von Ribbentrop.</w:t>
      </w:r>
      <w:r>
        <w:br/>
      </w:r>
      <w:r>
        <w:t xml:space="preserve">    (a) having the ability to change for different situations</w:t>
      </w:r>
      <w:r>
        <w:br/>
      </w:r>
      <w:r>
        <w:t xml:space="preserve">    (b) relating in a meaningful way to the issue in question</w:t>
      </w:r>
      <w:r>
        <w:br/>
      </w:r>
      <w:r>
        <w:t xml:space="preserve">    (c) not concerned with what others might think of oneself</w:t>
      </w:r>
    </w:p>
    <w:p>
      <w:pPr>
        <w:pStyle w:val="Compact"/>
        <w:numPr>
          <w:ilvl w:val="0"/>
          <w:numId w:val="1001"/>
        </w:numPr>
      </w:pPr>
      <w:r>
        <w:rPr>
          <w:b/>
          <w:bCs/>
        </w:rPr>
        <w:t xml:space="preserve">Information which has reached His Majesty's Government in the United Kingdom and the French Government</w:t>
      </w:r>
      <w:r>
        <w:rPr>
          <w:b/>
          <w:bCs/>
        </w:rPr>
        <w:t xml:space="preserve"> </w:t>
      </w:r>
      <w:r>
        <w:rPr>
          <w:b/>
          <w:bCs/>
          <w:u w:val="single"/>
        </w:rPr>
        <w:t xml:space="preserve">indicates</w:t>
      </w:r>
      <w:r>
        <w:rPr>
          <w:b/>
          <w:bCs/>
        </w:rPr>
        <w:t xml:space="preserve"> </w:t>
      </w:r>
      <w:r>
        <w:rPr>
          <w:b/>
          <w:bCs/>
        </w:rPr>
        <w:t xml:space="preserve">that attacks upon Polish towns are proceeding.</w:t>
      </w:r>
      <w:r>
        <w:br/>
      </w:r>
      <w:r>
        <w:t xml:space="preserve">    (a) quits</w:t>
      </w:r>
      <w:r>
        <w:br/>
      </w:r>
      <w:r>
        <w:t xml:space="preserve">    (b) draws</w:t>
      </w:r>
      <w:r>
        <w:br/>
      </w:r>
      <w:r>
        <w:t xml:space="preserve">    (c) shows</w:t>
      </w:r>
    </w:p>
    <w:p>
      <w:pPr>
        <w:pStyle w:val="Compact"/>
        <w:numPr>
          <w:ilvl w:val="0"/>
          <w:numId w:val="1001"/>
        </w:numPr>
      </w:pPr>
      <w:r>
        <w:rPr>
          <w:b/>
          <w:bCs/>
        </w:rPr>
        <w:t xml:space="preserve">I am accordingly to inform your Excellency that unless the German Government are prepared to give His Majesty's Government satisfactory assurances that the German Government have suspended all aggressive action against Poland and are prepared promptly to withdraw their forces from Polish territory, His Majesty's Government in the United Kingdom will without hesitation fulfill their</w:t>
      </w:r>
      <w:r>
        <w:rPr>
          <w:b/>
          <w:bCs/>
        </w:rPr>
        <w:t xml:space="preserve"> </w:t>
      </w:r>
      <w:r>
        <w:rPr>
          <w:b/>
          <w:bCs/>
          <w:u w:val="single"/>
        </w:rPr>
        <w:t xml:space="preserve">obligations</w:t>
      </w:r>
      <w:r>
        <w:rPr>
          <w:b/>
          <w:bCs/>
        </w:rPr>
        <w:t xml:space="preserve"> </w:t>
      </w:r>
      <w:r>
        <w:rPr>
          <w:b/>
          <w:bCs/>
        </w:rPr>
        <w:t xml:space="preserve">to Poland.</w:t>
      </w:r>
      <w:r>
        <w:br/>
      </w:r>
      <w:r>
        <w:t xml:space="preserve">    (a) snakes</w:t>
      </w:r>
      <w:r>
        <w:br/>
      </w:r>
      <w:r>
        <w:t xml:space="preserve">    (b) copies</w:t>
      </w:r>
      <w:r>
        <w:br/>
      </w:r>
      <w:r>
        <w:t xml:space="preserve">    (c) a duty</w:t>
      </w:r>
    </w:p>
    <w:p>
      <w:pPr>
        <w:pStyle w:val="Compact"/>
        <w:numPr>
          <w:ilvl w:val="0"/>
          <w:numId w:val="1001"/>
        </w:numPr>
      </w:pPr>
      <w:r>
        <w:rPr>
          <w:b/>
          <w:bCs/>
        </w:rPr>
        <w:t xml:space="preserve">These last can be put into force rapidly, and are of such a nature that they can be deferred until war seems</w:t>
      </w:r>
      <w:r>
        <w:rPr>
          <w:b/>
          <w:bCs/>
        </w:rPr>
        <w:t xml:space="preserve"> </w:t>
      </w:r>
      <w:r>
        <w:rPr>
          <w:b/>
          <w:bCs/>
          <w:u w:val="single"/>
        </w:rPr>
        <w:t xml:space="preserve">inevitable</w:t>
      </w:r>
      <w:r>
        <w:rPr>
          <w:b/>
          <w:bCs/>
        </w:rPr>
        <w:t xml:space="preserve">.</w:t>
      </w:r>
      <w:r>
        <w:br/>
      </w:r>
      <w:r>
        <w:t xml:space="preserve">    (a) circular movement</w:t>
      </w:r>
      <w:r>
        <w:br/>
      </w:r>
      <w:r>
        <w:t xml:space="preserve">    (b) size or dimension</w:t>
      </w:r>
      <w:r>
        <w:br/>
      </w:r>
      <w:r>
        <w:t xml:space="preserve">    (c) certain to happen</w:t>
      </w:r>
    </w:p>
    <w:p>
      <w:pPr>
        <w:pStyle w:val="Compact"/>
        <w:numPr>
          <w:ilvl w:val="0"/>
          <w:numId w:val="1001"/>
        </w:numPr>
      </w:pPr>
      <w:r>
        <w:rPr>
          <w:b/>
          <w:bCs/>
        </w:rPr>
        <w:t xml:space="preserve">It is essential in the face of the tremendous task which</w:t>
      </w:r>
      <w:r>
        <w:rPr>
          <w:b/>
          <w:bCs/>
        </w:rPr>
        <w:t xml:space="preserve"> </w:t>
      </w:r>
      <w:r>
        <w:rPr>
          <w:b/>
          <w:bCs/>
          <w:u w:val="single"/>
        </w:rPr>
        <w:t xml:space="preserve">confronts</w:t>
      </w:r>
      <w:r>
        <w:rPr>
          <w:b/>
          <w:bCs/>
        </w:rPr>
        <w:t xml:space="preserve"> </w:t>
      </w:r>
      <w:r>
        <w:rPr>
          <w:b/>
          <w:bCs/>
        </w:rPr>
        <w:t xml:space="preserve">us, more especially in view of our past experiences in this matter, to organize our manpower this time upon as methodical, equitable and economical a basis as possible.</w:t>
      </w:r>
      <w:r>
        <w:br/>
      </w:r>
      <w:r>
        <w:t xml:space="preserve">    (a) to deal directly with an unpleasant situation or person</w:t>
      </w:r>
      <w:r>
        <w:br/>
      </w:r>
      <w:r>
        <w:br/>
      </w:r>
      <w:r>
        <w:t xml:space="preserve">or:</w:t>
      </w:r>
      <w:r>
        <w:br/>
      </w:r>
      <w:r>
        <w:br/>
      </w:r>
      <w:r>
        <w:t xml:space="preserve">to challenge someone -- often by presenting evidence</w:t>
      </w:r>
      <w:r>
        <w:br/>
      </w:r>
      <w:r>
        <w:t xml:space="preserve">    (b) examines an issue, gets opinions by asking specific questions; and/or asks people for political support individually</w:t>
      </w:r>
      <w:r>
        <w:br/>
      </w:r>
      <w:r>
        <w:t xml:space="preserve">    (c) accepts someone's membership though a special procedure such as a ceremony and/or period of instruction and/or test</w:t>
      </w:r>
    </w:p>
    <w:p>
      <w:pPr>
        <w:pStyle w:val="Compact"/>
        <w:numPr>
          <w:ilvl w:val="0"/>
          <w:numId w:val="1001"/>
        </w:numPr>
      </w:pPr>
      <w:r>
        <w:rPr>
          <w:b/>
          <w:bCs/>
        </w:rPr>
        <w:t xml:space="preserve">Under its operation all fit men between the ages of 18 and 41 will be rendered</w:t>
      </w:r>
      <w:r>
        <w:rPr>
          <w:b/>
          <w:bCs/>
        </w:rPr>
        <w:t xml:space="preserve"> </w:t>
      </w:r>
      <w:r>
        <w:rPr>
          <w:b/>
          <w:bCs/>
          <w:u w:val="single"/>
        </w:rPr>
        <w:t xml:space="preserve">liable to</w:t>
      </w:r>
      <w:r>
        <w:rPr>
          <w:b/>
          <w:bCs/>
        </w:rPr>
        <w:t xml:space="preserve"> </w:t>
      </w:r>
      <w:r>
        <w:rPr>
          <w:b/>
          <w:bCs/>
        </w:rPr>
        <w:t xml:space="preserve">military service if and when called upon.</w:t>
      </w:r>
      <w:r>
        <w:br/>
      </w:r>
      <w:r>
        <w:t xml:space="preserve">    (a) devices that convert light into electricity</w:t>
      </w:r>
      <w:r>
        <w:br/>
      </w:r>
      <w:r>
        <w:t xml:space="preserve">    (b) temperature scale used in most of the world</w:t>
      </w:r>
      <w:r>
        <w:br/>
      </w:r>
      <w:r>
        <w:t xml:space="preserve">    (c) likely to; or maybe going to; or subject to</w:t>
      </w:r>
    </w:p>
    <w:p>
      <w:pPr>
        <w:pStyle w:val="Compact"/>
        <w:numPr>
          <w:ilvl w:val="0"/>
          <w:numId w:val="1001"/>
        </w:numPr>
      </w:pPr>
      <w:r>
        <w:rPr>
          <w:b/>
          <w:bCs/>
        </w:rPr>
        <w:t xml:space="preserve">It is not intended at the outset that any considerable number of men other than those already liable shall be called up, and steps will be taken to ensure that the manpower</w:t>
      </w:r>
      <w:r>
        <w:rPr>
          <w:b/>
          <w:bCs/>
        </w:rPr>
        <w:t xml:space="preserve"> </w:t>
      </w:r>
      <w:r>
        <w:rPr>
          <w:b/>
          <w:bCs/>
          <w:u w:val="single"/>
        </w:rPr>
        <w:t xml:space="preserve">essentially</w:t>
      </w:r>
      <w:r>
        <w:rPr>
          <w:b/>
          <w:bCs/>
        </w:rPr>
        <w:t xml:space="preserve"> </w:t>
      </w:r>
      <w:r>
        <w:rPr>
          <w:b/>
          <w:bCs/>
        </w:rPr>
        <w:t xml:space="preserve">required by industry shall not be taken away.</w:t>
      </w:r>
      <w:r>
        <w:br/>
      </w:r>
      <w:r>
        <w:t xml:space="preserve">    (a) in a manner that is extremely unpleasant, disgusting, dislikable, or worthy of hate</w:t>
      </w:r>
      <w:r>
        <w:br/>
      </w:r>
      <w:r>
        <w:t xml:space="preserve">    (b) basically (in all important respects; or relating to the basic nature of something)</w:t>
      </w:r>
      <w:r>
        <w:br/>
      </w:r>
      <w:r>
        <w:t xml:space="preserve">    (c) with an orientation that is straight up and down (90 degrees relative to the floor)</w:t>
      </w:r>
    </w:p>
    <w:p>
      <w:pPr>
        <w:pStyle w:val="Compact"/>
        <w:numPr>
          <w:ilvl w:val="0"/>
          <w:numId w:val="1001"/>
        </w:numPr>
      </w:pPr>
      <w:r>
        <w:rPr>
          <w:b/>
          <w:bCs/>
        </w:rPr>
        <w:t xml:space="preserve">There is one other</w:t>
      </w:r>
      <w:r>
        <w:rPr>
          <w:b/>
          <w:bCs/>
        </w:rPr>
        <w:t xml:space="preserve"> </w:t>
      </w:r>
      <w:r>
        <w:rPr>
          <w:b/>
          <w:bCs/>
          <w:u w:val="single"/>
        </w:rPr>
        <w:t xml:space="preserve">allusion</w:t>
      </w:r>
      <w:r>
        <w:rPr>
          <w:b/>
          <w:bCs/>
        </w:rPr>
        <w:t xml:space="preserve"> </w:t>
      </w:r>
      <w:r>
        <w:rPr>
          <w:b/>
          <w:bCs/>
        </w:rPr>
        <w:t xml:space="preserve">which I should like to make before I end my speech, and that is to record my satisfaction of His Majesty's Government, that throughout these last days of crisis Signor Mussolini also has been doing his best to reach a solution.</w:t>
      </w:r>
      <w:r>
        <w:br/>
      </w:r>
      <w:r>
        <w:t xml:space="preserve">    (a) a nerve or brain cell</w:t>
      </w:r>
      <w:r>
        <w:br/>
      </w:r>
      <w:r>
        <w:t xml:space="preserve">    (b) long eventful journey</w:t>
      </w:r>
      <w:r>
        <w:br/>
      </w:r>
      <w:r>
        <w:t xml:space="preserve">    (c) an indirect reference</w:t>
      </w:r>
    </w:p>
    <w:p>
      <w:pPr>
        <w:pStyle w:val="Compact"/>
        <w:numPr>
          <w:ilvl w:val="0"/>
          <w:numId w:val="1001"/>
        </w:numPr>
      </w:pPr>
      <w:r>
        <w:rPr>
          <w:b/>
          <w:bCs/>
        </w:rPr>
        <w:t xml:space="preserve">It now only remains for us to set our teeth and to enter upon this struggle, which we ourselves</w:t>
      </w:r>
      <w:r>
        <w:rPr>
          <w:b/>
          <w:bCs/>
        </w:rPr>
        <w:t xml:space="preserve"> </w:t>
      </w:r>
      <w:r>
        <w:rPr>
          <w:b/>
          <w:bCs/>
          <w:u w:val="single"/>
        </w:rPr>
        <w:t xml:space="preserve">earnestly</w:t>
      </w:r>
      <w:r>
        <w:rPr>
          <w:b/>
          <w:bCs/>
        </w:rPr>
        <w:t xml:space="preserve"> </w:t>
      </w:r>
      <w:r>
        <w:rPr>
          <w:b/>
          <w:bCs/>
        </w:rPr>
        <w:t xml:space="preserve">endeavored to avoid, with determination to see it through to the end.</w:t>
      </w:r>
      <w:r>
        <w:br/>
      </w:r>
      <w:r>
        <w:t xml:space="preserve">    (a) in a self-aware manner</w:t>
      </w:r>
      <w:r>
        <w:br/>
      </w:r>
      <w:r>
        <w:t xml:space="preserve">    (b) finally; or in the end</w:t>
      </w:r>
      <w:r>
        <w:br/>
      </w:r>
      <w:r>
        <w:t xml:space="preserve">    (c) sincerely or seriously</w:t>
      </w:r>
    </w:p>
    <w:p>
      <w:pPr>
        <w:pStyle w:val="Compact"/>
        <w:numPr>
          <w:ilvl w:val="0"/>
          <w:numId w:val="1001"/>
        </w:numPr>
      </w:pPr>
      <w:r>
        <w:rPr>
          <w:b/>
          <w:bCs/>
        </w:rPr>
        <w:t xml:space="preserve">It now only remains for us to set our teeth and to enter upon this struggle, which we ourselves earnestly</w:t>
      </w:r>
      <w:r>
        <w:rPr>
          <w:b/>
          <w:bCs/>
        </w:rPr>
        <w:t xml:space="preserve"> </w:t>
      </w:r>
      <w:r>
        <w:rPr>
          <w:b/>
          <w:bCs/>
          <w:u w:val="single"/>
        </w:rPr>
        <w:t xml:space="preserve">endeavored</w:t>
      </w:r>
      <w:r>
        <w:rPr>
          <w:b/>
          <w:bCs/>
        </w:rPr>
        <w:t xml:space="preserve"> </w:t>
      </w:r>
      <w:r>
        <w:rPr>
          <w:b/>
          <w:bCs/>
        </w:rPr>
        <w:t xml:space="preserve">to avoid, with determination to see it through to the end.</w:t>
      </w:r>
      <w:r>
        <w:br/>
      </w:r>
      <w:r>
        <w:t xml:space="preserve">    (a) tried or attempted</w:t>
      </w:r>
      <w:r>
        <w:br/>
      </w:r>
      <w:r>
        <w:t xml:space="preserve">    (b) decided in advance</w:t>
      </w:r>
      <w:r>
        <w:br/>
      </w:r>
      <w:r>
        <w:t xml:space="preserve">    (c) not disagreed with</w:t>
      </w:r>
    </w:p>
    <w:p>
      <w:pPr>
        <w:pStyle w:val="Compact"/>
        <w:numPr>
          <w:ilvl w:val="0"/>
          <w:numId w:val="1001"/>
        </w:numPr>
      </w:pPr>
      <w:r>
        <w:rPr>
          <w:b/>
          <w:bCs/>
        </w:rPr>
        <w:t xml:space="preserve">We shall enter it with a clear</w:t>
      </w:r>
      <w:r>
        <w:rPr>
          <w:b/>
          <w:bCs/>
        </w:rPr>
        <w:t xml:space="preserve"> </w:t>
      </w:r>
      <w:r>
        <w:rPr>
          <w:b/>
          <w:bCs/>
          <w:u w:val="single"/>
        </w:rPr>
        <w:t xml:space="preserve">conscience</w:t>
      </w:r>
      <w:r>
        <w:rPr>
          <w:b/>
          <w:bCs/>
        </w:rPr>
        <w:t xml:space="preserve">, with the support of the Dominions and the British Empire, and the moral approval of the greater part of the world.</w:t>
      </w:r>
      <w:r>
        <w:br/>
      </w:r>
      <w:r>
        <w:t xml:space="preserve">    (a) not planning to kill a person, but then intentionally killing in the heat of passion</w:t>
      </w:r>
      <w:r>
        <w:br/>
      </w:r>
      <w:r>
        <w:t xml:space="preserve">    (b) feeling or appraisal of having personally behaved in a morally right or wrong manner</w:t>
      </w:r>
      <w:r>
        <w:br/>
      </w:r>
      <w:r>
        <w:t xml:space="preserve">    (c) a complex carbohydrate that is the chief constituent of all plant tissues and fibers</w:t>
      </w:r>
    </w:p>
    <w:p>
      <w:pPr>
        <w:pStyle w:val="Compact"/>
        <w:numPr>
          <w:ilvl w:val="0"/>
          <w:numId w:val="1001"/>
        </w:numPr>
      </w:pPr>
      <w:r>
        <w:rPr>
          <w:b/>
          <w:bCs/>
        </w:rPr>
        <w:t xml:space="preserve">We have no quarrel with the German people, except that they allow themselves to be governed by a</w:t>
      </w:r>
      <w:r>
        <w:rPr>
          <w:b/>
          <w:bCs/>
        </w:rPr>
        <w:t xml:space="preserve"> </w:t>
      </w:r>
      <w:r>
        <w:rPr>
          <w:b/>
          <w:bCs/>
          <w:u w:val="single"/>
        </w:rPr>
        <w:t xml:space="preserve">Nazi</w:t>
      </w:r>
      <w:r>
        <w:rPr>
          <w:b/>
          <w:bCs/>
        </w:rPr>
        <w:t xml:space="preserve"> </w:t>
      </w:r>
      <w:r>
        <w:rPr>
          <w:b/>
          <w:bCs/>
        </w:rPr>
        <w:t xml:space="preserve">Government.</w:t>
      </w:r>
      <w:r>
        <w:br/>
      </w:r>
      <w:r>
        <w:t xml:space="preserve">    (a) Hitler's fanatical and oppressive political party in World War II Germany</w:t>
      </w:r>
      <w:r>
        <w:br/>
      </w:r>
      <w:r>
        <w:t xml:space="preserve">    (b) someone of low income, education, and social standing -- especially those who raise crops or livestock</w:t>
      </w:r>
      <w:r>
        <w:br/>
      </w:r>
      <w:r>
        <w:t xml:space="preserve">    (c) someone who consumes more than they should -- wasting natural resources</w:t>
      </w:r>
    </w:p>
    <w:p>
      <w:pPr>
        <w:pStyle w:val="Compact"/>
        <w:numPr>
          <w:ilvl w:val="0"/>
          <w:numId w:val="1001"/>
        </w:numPr>
      </w:pPr>
      <w:r>
        <w:rPr>
          <w:b/>
          <w:bCs/>
        </w:rPr>
        <w:t xml:space="preserve">As long as that Government exists and pursues the methods it has so</w:t>
      </w:r>
      <w:r>
        <w:rPr>
          <w:b/>
          <w:bCs/>
        </w:rPr>
        <w:t xml:space="preserve"> </w:t>
      </w:r>
      <w:r>
        <w:rPr>
          <w:b/>
          <w:bCs/>
          <w:u w:val="single"/>
        </w:rPr>
        <w:t xml:space="preserve">persistently</w:t>
      </w:r>
      <w:r>
        <w:rPr>
          <w:b/>
          <w:bCs/>
        </w:rPr>
        <w:t xml:space="preserve"> </w:t>
      </w:r>
      <w:r>
        <w:rPr>
          <w:b/>
          <w:bCs/>
        </w:rPr>
        <w:t xml:space="preserve">followed during the last two years, there will be no peace in Europe.</w:t>
      </w:r>
      <w:r>
        <w:br/>
      </w:r>
      <w:r>
        <w:t xml:space="preserve">    (a) in a manner based on speech sounds (rather than on dictionary spelling)</w:t>
      </w:r>
      <w:r>
        <w:br/>
      </w:r>
      <w:r>
        <w:t xml:space="preserve">    (b) in a continuing manner -- especially despite difficulties or opposition</w:t>
      </w:r>
      <w:r>
        <w:br/>
      </w:r>
      <w:r>
        <w:t xml:space="preserve">    (c) in a manner that shows bad taste (crude, offensive, or unsophisticated)</w:t>
      </w:r>
    </w:p>
    <w:p>
      <w:pPr>
        <w:pStyle w:val="Compact"/>
        <w:numPr>
          <w:ilvl w:val="0"/>
          <w:numId w:val="1001"/>
        </w:numPr>
      </w:pPr>
      <w:r>
        <w:rPr>
          <w:b/>
          <w:bCs/>
        </w:rPr>
        <w:t xml:space="preserve">We shall merely pass from one crisis to another, and see one country after another attacked by methods which have now become familiar to us in their sickening</w:t>
      </w:r>
      <w:r>
        <w:rPr>
          <w:b/>
          <w:bCs/>
        </w:rPr>
        <w:t xml:space="preserve"> </w:t>
      </w:r>
      <w:r>
        <w:rPr>
          <w:b/>
          <w:bCs/>
          <w:u w:val="single"/>
        </w:rPr>
        <w:t xml:space="preserve">technique</w:t>
      </w:r>
      <w:r>
        <w:rPr>
          <w:b/>
          <w:bCs/>
        </w:rPr>
        <w:t xml:space="preserve">.</w:t>
      </w:r>
      <w:r>
        <w:br/>
      </w:r>
      <w:r>
        <w:t xml:space="preserve">    (a) not easily set on fire</w:t>
      </w:r>
      <w:r>
        <w:br/>
      </w:r>
      <w:r>
        <w:t xml:space="preserve">    (b) surrounding conditions</w:t>
      </w:r>
      <w:r>
        <w:br/>
      </w:r>
      <w:r>
        <w:t xml:space="preserve">    (c) way of doing something</w:t>
      </w:r>
    </w:p>
    <w:p>
      <w:pPr>
        <w:pStyle w:val="Compact"/>
        <w:numPr>
          <w:ilvl w:val="0"/>
          <w:numId w:val="1001"/>
        </w:numPr>
      </w:pPr>
      <w:r>
        <w:rPr>
          <w:b/>
          <w:bCs/>
        </w:rPr>
        <w:t xml:space="preserve">If out of the struggle we again</w:t>
      </w:r>
      <w:r>
        <w:rPr>
          <w:b/>
          <w:bCs/>
        </w:rPr>
        <w:t xml:space="preserve"> </w:t>
      </w:r>
      <w:r>
        <w:rPr>
          <w:b/>
          <w:bCs/>
          <w:u w:val="single"/>
        </w:rPr>
        <w:t xml:space="preserve">re-establish</w:t>
      </w:r>
      <w:r>
        <w:rPr>
          <w:b/>
          <w:bCs/>
        </w:rPr>
        <w:t xml:space="preserve"> </w:t>
      </w:r>
      <w:r>
        <w:rPr>
          <w:b/>
          <w:bCs/>
        </w:rPr>
        <w:t xml:space="preserve">in the world the rules of good faith and the renunciation of force, why, then even the sacrifices that will be entailed upon us will find their fullest justification.</w:t>
      </w:r>
      <w:r>
        <w:br/>
      </w:r>
      <w:r>
        <w:t xml:space="preserve">    (a) restore</w:t>
      </w:r>
      <w:r>
        <w:br/>
      </w:r>
      <w:r>
        <w:t xml:space="preserve">    (b) examine</w:t>
      </w:r>
      <w:r>
        <w:br/>
      </w:r>
      <w:r>
        <w:t xml:space="preserve">    (c) predict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2026-05-20T13:37:21Z</dcterms:created>
  <dcterms:modified xsi:type="dcterms:W3CDTF">2026-05-20T13:37:21Z</dcterms:modified>
</cp:coreProperties>
</file>

<file path=docProps/custom.xml><?xml version="1.0" encoding="utf-8"?>
<Properties xmlns="http://schemas.openxmlformats.org/officeDocument/2006/custom-properties" xmlns:vt="http://schemas.openxmlformats.org/officeDocument/2006/docPropsVTypes"/>
</file>