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e7014d81248c85ad6d6fbec42ceec763b420c5"/>
    <w:p>
      <w:pPr>
        <w:pStyle w:val="Heading1"/>
      </w:pPr>
      <w:r>
        <w:rPr>
          <w:b/>
          <w:bCs/>
        </w:rPr>
        <w:t xml:space="preserve">Annexation (Texas)</w:t>
      </w:r>
      <w:r>
        <w:br/>
      </w:r>
      <w:r>
        <w:rPr>
          <w:i/>
          <w:iCs/>
        </w:rPr>
        <w:t xml:space="preserve">John O'Sullivan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Already, before these words are written, her Convention has undoubtedly ratified the acceptance, by her Congress, of our proffered invitation into the Union; and made the requisite changes in her already</w:t>
      </w:r>
      <w:r>
        <w:rPr>
          <w:b/>
          <w:bCs/>
        </w:rPr>
        <w:t xml:space="preserve"> </w:t>
      </w:r>
      <w:r>
        <w:rPr>
          <w:b/>
          <w:bCs/>
          <w:u w:val="single"/>
        </w:rPr>
        <w:t xml:space="preserve">republican</w:t>
      </w:r>
      <w:r>
        <w:rPr>
          <w:b/>
          <w:bCs/>
        </w:rPr>
        <w:t xml:space="preserve"> </w:t>
      </w:r>
      <w:r>
        <w:rPr>
          <w:b/>
          <w:bCs/>
        </w:rPr>
        <w:t xml:space="preserve">form of constitution to adapt it to its future federal relations.</w:t>
      </w:r>
      <w:r>
        <w:br/>
      </w:r>
      <w:r>
        <w:t xml:space="preserve">    (a) of a system of government in which a majority of citizens elect representatives to make laws; or someone in favor of such a form of government</w:t>
      </w:r>
      <w:r>
        <w:br/>
      </w:r>
      <w:r>
        <w:t xml:space="preserve">    (b) relating to a Christian ceremony signifying spiritual cleansing and rebirth  OR  relating to a challenging experience that initiates or purifies</w:t>
      </w:r>
      <w:r>
        <w:br/>
      </w:r>
      <w:r>
        <w:t xml:space="preserve">    (c) of an organism in the early stages of development prior to birth, hatching, or sprouting  OR  of anything in an early stage of development</w:t>
      </w:r>
    </w:p>
    <w:p>
      <w:pPr>
        <w:pStyle w:val="Compact"/>
        <w:numPr>
          <w:ilvl w:val="0"/>
          <w:numId w:val="1001"/>
        </w:numPr>
      </w:pPr>
      <w:r>
        <w:rPr>
          <w:b/>
          <w:bCs/>
        </w:rPr>
        <w:t xml:space="preserve">Already, before these words are written, her Convention has undoubtedly ratified the acceptance, by her Congress, of our proffered invitation into the Union; and made the requisite changes in her already republican form of constitution to</w:t>
      </w:r>
      <w:r>
        <w:rPr>
          <w:b/>
          <w:bCs/>
        </w:rPr>
        <w:t xml:space="preserve"> </w:t>
      </w:r>
      <w:r>
        <w:rPr>
          <w:b/>
          <w:bCs/>
          <w:u w:val="single"/>
        </w:rPr>
        <w:t xml:space="preserve">adapt</w:t>
      </w:r>
      <w:r>
        <w:rPr>
          <w:b/>
          <w:bCs/>
        </w:rPr>
        <w:t xml:space="preserve"> </w:t>
      </w:r>
      <w:r>
        <w:rPr>
          <w:b/>
          <w:bCs/>
        </w:rPr>
        <w:t xml:space="preserve">it to its future federal relations.</w:t>
      </w:r>
      <w:r>
        <w:br/>
      </w:r>
      <w:r>
        <w:t xml:space="preserve">    (a) change to fit a different situation; or make suitable</w:t>
      </w:r>
      <w:r>
        <w:br/>
      </w:r>
      <w:r>
        <w:t xml:space="preserve">    (b) alter the regular state of an otherwise stable system</w:t>
      </w:r>
      <w:r>
        <w:br/>
      </w:r>
      <w:r>
        <w:t xml:space="preserve">    (c) to spread one-sided information to influence opinions</w:t>
      </w:r>
    </w:p>
    <w:p>
      <w:pPr>
        <w:pStyle w:val="Compact"/>
        <w:numPr>
          <w:ilvl w:val="0"/>
          <w:numId w:val="1001"/>
        </w:numPr>
      </w:pPr>
      <w:r>
        <w:rPr>
          <w:b/>
          <w:bCs/>
        </w:rPr>
        <w:t xml:space="preserve">It is time then that all should cease to treat her as alien, and even</w:t>
      </w:r>
      <w:r>
        <w:rPr>
          <w:b/>
          <w:bCs/>
        </w:rPr>
        <w:t xml:space="preserve"> </w:t>
      </w:r>
      <w:r>
        <w:rPr>
          <w:b/>
          <w:bCs/>
          <w:u w:val="single"/>
        </w:rPr>
        <w:t xml:space="preserve">adverse</w:t>
      </w:r>
      <w:r>
        <w:rPr>
          <w:b/>
          <w:bCs/>
        </w:rPr>
        <w:t xml:space="preserve">—cease to denounce and vilify all and everything connected with her accession—cease to thwart and oppose the remaining steps for its consummation; or where such efforts are felt to be unavailing, at least to embitter the hour of reception by all the most ungracious frowns of aversion and words of unwelcome.</w:t>
      </w:r>
      <w:r>
        <w:br/>
      </w:r>
      <w:r>
        <w:t xml:space="preserve">    (a) poor ability to make a decision</w:t>
      </w:r>
      <w:r>
        <w:br/>
      </w:r>
      <w:r>
        <w:t xml:space="preserve">    (b) non-traditional or non-standard</w:t>
      </w:r>
      <w:r>
        <w:br/>
      </w:r>
      <w:r>
        <w:t xml:space="preserve">    (c) working against one's interests</w:t>
      </w:r>
    </w:p>
    <w:p>
      <w:pPr>
        <w:pStyle w:val="Compact"/>
        <w:numPr>
          <w:ilvl w:val="0"/>
          <w:numId w:val="1001"/>
        </w:numPr>
      </w:pPr>
      <w:r>
        <w:rPr>
          <w:b/>
          <w:bCs/>
        </w:rPr>
        <w:t xml:space="preserve">But that period has passed, and with it let its prejudices and its passions, its discords and its</w:t>
      </w:r>
      <w:r>
        <w:rPr>
          <w:b/>
          <w:bCs/>
        </w:rPr>
        <w:t xml:space="preserve"> </w:t>
      </w:r>
      <w:r>
        <w:rPr>
          <w:b/>
          <w:bCs/>
          <w:u w:val="single"/>
        </w:rPr>
        <w:t xml:space="preserve">denunciations</w:t>
      </w:r>
      <w:r>
        <w:rPr>
          <w:b/>
          <w:bCs/>
        </w:rPr>
        <w:t xml:space="preserve">, pass away too.</w:t>
      </w:r>
      <w:r>
        <w:br/>
      </w:r>
      <w:r>
        <w:t xml:space="preserve">    (a) criticisms or accusations</w:t>
      </w:r>
      <w:r>
        <w:br/>
      </w:r>
      <w:r>
        <w:t xml:space="preserve">    (b) interactions or interests</w:t>
      </w:r>
      <w:r>
        <w:br/>
      </w:r>
      <w:r>
        <w:t xml:space="preserve">    (c) things easily set on fire</w:t>
      </w:r>
    </w:p>
    <w:p>
      <w:pPr>
        <w:pStyle w:val="Compact"/>
        <w:numPr>
          <w:ilvl w:val="0"/>
          <w:numId w:val="1001"/>
        </w:numPr>
      </w:pPr>
      <w:r>
        <w:rPr>
          <w:b/>
          <w:bCs/>
        </w:rPr>
        <w:t xml:space="preserve">Ill betide those foul birds that delight to file their own nest, and disgust the ear with</w:t>
      </w:r>
      <w:r>
        <w:rPr>
          <w:b/>
          <w:bCs/>
        </w:rPr>
        <w:t xml:space="preserve"> </w:t>
      </w:r>
      <w:r>
        <w:rPr>
          <w:b/>
          <w:bCs/>
          <w:u w:val="single"/>
        </w:rPr>
        <w:t xml:space="preserve">perpetual</w:t>
      </w:r>
      <w:r>
        <w:rPr>
          <w:b/>
          <w:bCs/>
        </w:rPr>
        <w:t xml:space="preserve"> </w:t>
      </w:r>
      <w:r>
        <w:rPr>
          <w:b/>
          <w:bCs/>
        </w:rPr>
        <w:t xml:space="preserve">discord of ill-omened croak.</w:t>
      </w:r>
      <w:r>
        <w:br/>
      </w:r>
      <w:r>
        <w:t xml:space="preserve">    (a) continuing forever without change; or occurring so frequently it seems constant</w:t>
      </w:r>
      <w:r>
        <w:br/>
      </w:r>
      <w:r>
        <w:t xml:space="preserve">    (b) about things beyond the physical world, such as existence, reality, or the soul</w:t>
      </w:r>
      <w:r>
        <w:br/>
      </w:r>
      <w:r>
        <w:t xml:space="preserve">    (c) having the characteristics of a</w:t>
      </w:r>
      <w:r>
        <w:t xml:space="preserve"> </w:t>
      </w:r>
      <w:r>
        <w:rPr>
          <w:i/>
          <w:iCs/>
        </w:rPr>
        <w:t xml:space="preserve">monk</w:t>
      </w:r>
      <w:r>
        <w:t xml:space="preserve"> </w:t>
      </w:r>
      <w:r>
        <w:t xml:space="preserve">(often inclined toward self-denial)</w:t>
      </w:r>
    </w:p>
    <w:p>
      <w:pPr>
        <w:pStyle w:val="Compact"/>
        <w:numPr>
          <w:ilvl w:val="0"/>
          <w:numId w:val="1001"/>
        </w:numPr>
      </w:pPr>
      <w:r>
        <w:rPr>
          <w:b/>
          <w:bCs/>
        </w:rPr>
        <w:t xml:space="preserve">Why, were other reasoning wanting, in favor of now elevating this question of the reception of Texas into the Union, out of the lower region of our past party dissensions, up to its proper level of a high and broad nationality, it surely is to be found, found</w:t>
      </w:r>
      <w:r>
        <w:rPr>
          <w:b/>
          <w:bCs/>
        </w:rPr>
        <w:t xml:space="preserve"> </w:t>
      </w:r>
      <w:r>
        <w:rPr>
          <w:b/>
          <w:bCs/>
          <w:u w:val="single"/>
        </w:rPr>
        <w:t xml:space="preserve">abundantly</w:t>
      </w:r>
      <w:r>
        <w:rPr>
          <w:b/>
          <w:bCs/>
        </w:rPr>
        <w:t xml:space="preserve">, in the manner in which other nations have undertaken to intrude themselves into it, between us and the proper parties to the case, in a spirit of hostile interference against us, for the avowed object of thwarting our policy and hampering our power, limiting our greatness and checking the fulfillment of our manifest destiny to overspread the continent allotted by Providence for the free development of our yearly multiplying</w:t>
      </w:r>
      <w:r>
        <w:br/>
      </w:r>
      <w:r>
        <w:t xml:space="preserve">    (a) with polite respect</w:t>
      </w:r>
      <w:r>
        <w:br/>
      </w:r>
      <w:r>
        <w:t xml:space="preserve">    (b) with great quantity</w:t>
      </w:r>
      <w:r>
        <w:br/>
      </w:r>
      <w:r>
        <w:t xml:space="preserve">    (c) not done on purpose</w:t>
      </w:r>
    </w:p>
    <w:p>
      <w:pPr>
        <w:pStyle w:val="Compact"/>
        <w:numPr>
          <w:ilvl w:val="0"/>
          <w:numId w:val="1001"/>
        </w:numPr>
      </w:pPr>
      <w:r>
        <w:rPr>
          <w:b/>
          <w:bCs/>
        </w:rPr>
        <w:t xml:space="preserve">Why, were other reasoning wanting, in favor of now elevating this question of the reception of Texas into the Union, out of the lower region of our past party dissensions, up to its proper level of a high and broad nationality, it surely is to be found, found abundantly, in the manner in which other nations have undertaken to</w:t>
      </w:r>
      <w:r>
        <w:rPr>
          <w:b/>
          <w:bCs/>
        </w:rPr>
        <w:t xml:space="preserve"> </w:t>
      </w:r>
      <w:r>
        <w:rPr>
          <w:b/>
          <w:bCs/>
          <w:u w:val="single"/>
        </w:rPr>
        <w:t xml:space="preserve">intrude</w:t>
      </w:r>
      <w:r>
        <w:rPr>
          <w:b/>
          <w:bCs/>
        </w:rPr>
        <w:t xml:space="preserve"> </w:t>
      </w:r>
      <w:r>
        <w:rPr>
          <w:b/>
          <w:bCs/>
        </w:rPr>
        <w:t xml:space="preserve">themselves into it, between us and the proper parties to the case, in a spirit of hostile interference against us, for the avowed object of thwarting our policy and hampering our power, limiting our greatness and checking the fulfillment of our manifest destiny to overspread the continent allotted by Providence for the free development of our yearly multiplying</w:t>
      </w:r>
      <w:r>
        <w:br/>
      </w:r>
      <w:r>
        <w:t xml:space="preserve">    (a) protect something or keep it as it is</w:t>
      </w:r>
      <w:r>
        <w:br/>
      </w:r>
      <w:r>
        <w:t xml:space="preserve">    (b) unwelcome involvement or interruption</w:t>
      </w:r>
      <w:r>
        <w:br/>
      </w:r>
      <w:r>
        <w:t xml:space="preserve">    (c) a quick look or partial understanding</w:t>
      </w:r>
    </w:p>
    <w:p>
      <w:pPr>
        <w:pStyle w:val="Compact"/>
        <w:numPr>
          <w:ilvl w:val="0"/>
          <w:numId w:val="1001"/>
        </w:numPr>
      </w:pPr>
      <w:r>
        <w:rPr>
          <w:b/>
          <w:bCs/>
        </w:rPr>
        <w:t xml:space="preserve">This view of the question is wholly unfounded, and has been before so amply</w:t>
      </w:r>
      <w:r>
        <w:rPr>
          <w:b/>
          <w:bCs/>
        </w:rPr>
        <w:t xml:space="preserve"> </w:t>
      </w:r>
      <w:r>
        <w:rPr>
          <w:b/>
          <w:bCs/>
          <w:u w:val="single"/>
        </w:rPr>
        <w:t xml:space="preserve">refuted</w:t>
      </w:r>
      <w:r>
        <w:rPr>
          <w:b/>
          <w:bCs/>
        </w:rPr>
        <w:t xml:space="preserve"> </w:t>
      </w:r>
      <w:r>
        <w:rPr>
          <w:b/>
          <w:bCs/>
        </w:rPr>
        <w:t xml:space="preserve">in these pages, as well as in a thousand other modes, that we shall not again dwell upon it.</w:t>
      </w:r>
      <w:r>
        <w:br/>
      </w:r>
      <w:r>
        <w:t xml:space="preserve">    (a) disproved or argued against</w:t>
      </w:r>
      <w:r>
        <w:br/>
      </w:r>
      <w:r>
        <w:t xml:space="preserve">    (b) not wanting to do something</w:t>
      </w:r>
      <w:r>
        <w:br/>
      </w:r>
      <w:r>
        <w:t xml:space="preserve">    (c) was attractive or desirable</w:t>
      </w:r>
    </w:p>
    <w:p>
      <w:pPr>
        <w:pStyle w:val="Compact"/>
        <w:numPr>
          <w:ilvl w:val="0"/>
          <w:numId w:val="1001"/>
        </w:numPr>
      </w:pPr>
      <w:r>
        <w:rPr>
          <w:b/>
          <w:bCs/>
        </w:rPr>
        <w:t xml:space="preserve">No</w:t>
      </w:r>
      <w:r>
        <w:rPr>
          <w:b/>
          <w:bCs/>
        </w:rPr>
        <w:t xml:space="preserve"> </w:t>
      </w:r>
      <w:r>
        <w:rPr>
          <w:b/>
          <w:bCs/>
          <w:u w:val="single"/>
        </w:rPr>
        <w:t xml:space="preserve">obligation</w:t>
      </w:r>
      <w:r>
        <w:rPr>
          <w:b/>
          <w:bCs/>
        </w:rPr>
        <w:t xml:space="preserve"> </w:t>
      </w:r>
      <w:r>
        <w:rPr>
          <w:b/>
          <w:bCs/>
        </w:rPr>
        <w:t xml:space="preserve">of duty towards Mexico tended in the least degree to restrain our right to effect the desired recovery of the fair province once our own—whatever motives of policy might have prompted a more deferential consideration of her feelings and her pride, as involved in the question.</w:t>
      </w:r>
      <w:r>
        <w:br/>
      </w:r>
      <w:r>
        <w:t xml:space="preserve">    (a) memory</w:t>
      </w:r>
      <w:r>
        <w:br/>
      </w:r>
      <w:r>
        <w:t xml:space="preserve">    (b) battle</w:t>
      </w:r>
      <w:r>
        <w:br/>
      </w:r>
      <w:r>
        <w:t xml:space="preserve">    (c) a duty</w:t>
      </w:r>
    </w:p>
    <w:p>
      <w:pPr>
        <w:pStyle w:val="Compact"/>
        <w:numPr>
          <w:ilvl w:val="0"/>
          <w:numId w:val="1001"/>
        </w:numPr>
      </w:pPr>
      <w:r>
        <w:rPr>
          <w:b/>
          <w:bCs/>
        </w:rPr>
        <w:t xml:space="preserve">No obligation of duty towards Mexico tended in the least degree to restrain our right to effect the desired recovery of the fair province once our own—whatever motives of policy might have prompted a more</w:t>
      </w:r>
      <w:r>
        <w:rPr>
          <w:b/>
          <w:bCs/>
        </w:rPr>
        <w:t xml:space="preserve"> </w:t>
      </w:r>
      <w:r>
        <w:rPr>
          <w:b/>
          <w:bCs/>
          <w:u w:val="single"/>
        </w:rPr>
        <w:t xml:space="preserve">deferential</w:t>
      </w:r>
      <w:r>
        <w:rPr>
          <w:b/>
          <w:bCs/>
        </w:rPr>
        <w:t xml:space="preserve"> </w:t>
      </w:r>
      <w:r>
        <w:rPr>
          <w:b/>
          <w:bCs/>
        </w:rPr>
        <w:t xml:space="preserve">consideration of her feelings and her pride, as involved in the question.</w:t>
      </w:r>
      <w:r>
        <w:br/>
      </w:r>
      <w:r>
        <w:t xml:space="preserve">    (a) not done on purpose</w:t>
      </w:r>
      <w:r>
        <w:br/>
      </w:r>
      <w:r>
        <w:t xml:space="preserve">    (b) politely respectful</w:t>
      </w:r>
      <w:r>
        <w:br/>
      </w:r>
      <w:r>
        <w:t xml:space="preserve">    (c) not straightforward</w:t>
      </w:r>
    </w:p>
    <w:p>
      <w:pPr>
        <w:pStyle w:val="Compact"/>
        <w:numPr>
          <w:ilvl w:val="0"/>
          <w:numId w:val="1001"/>
        </w:numPr>
      </w:pPr>
      <w:r>
        <w:rPr>
          <w:b/>
          <w:bCs/>
        </w:rPr>
        <w:t xml:space="preserve">If Texas became peopled with an American population; it was by no contrivance of our government, but on the express invitation of that of Mexico herself; accompanied with such guaranties of State independence, and the maintenance of a federal system</w:t>
      </w:r>
      <w:r>
        <w:rPr>
          <w:b/>
          <w:bCs/>
        </w:rPr>
        <w:t xml:space="preserve"> </w:t>
      </w:r>
      <w:r>
        <w:rPr>
          <w:b/>
          <w:bCs/>
          <w:u w:val="single"/>
        </w:rPr>
        <w:t xml:space="preserve">analogous</w:t>
      </w:r>
      <w:r>
        <w:rPr>
          <w:b/>
          <w:bCs/>
        </w:rPr>
        <w:t xml:space="preserve"> </w:t>
      </w:r>
      <w:r>
        <w:rPr>
          <w:b/>
          <w:bCs/>
        </w:rPr>
        <w:t xml:space="preserve">to our own, as constituted a compact fully justifying the strongest measures of redress on the part of those afterwards deceived in this guaranty, and sought to be enslaved under the yoke imposed by its violation.</w:t>
      </w:r>
      <w:r>
        <w:br/>
      </w:r>
      <w:r>
        <w:t xml:space="preserve">    (a) similar in some respect</w:t>
      </w:r>
      <w:r>
        <w:br/>
      </w:r>
      <w:r>
        <w:t xml:space="preserve">    (b) not sensible or careful</w:t>
      </w:r>
      <w:r>
        <w:br/>
      </w:r>
      <w:r>
        <w:t xml:space="preserve">    (c) unable to get closer to</w:t>
      </w:r>
    </w:p>
    <w:p>
      <w:pPr>
        <w:pStyle w:val="Compact"/>
        <w:numPr>
          <w:ilvl w:val="0"/>
          <w:numId w:val="1001"/>
        </w:numPr>
      </w:pPr>
      <w:r>
        <w:rPr>
          <w:b/>
          <w:bCs/>
        </w:rPr>
        <w:t xml:space="preserve">If Texas became peopled with an American population; it was by no contrivance of our government, but on the express invitation of that of Mexico herself; accompanied with such guaranties of State independence, and the maintenance of a federal system analogous to our own, as constituted a compact fully justifying the strongest measures of</w:t>
      </w:r>
      <w:r>
        <w:rPr>
          <w:b/>
          <w:bCs/>
        </w:rPr>
        <w:t xml:space="preserve"> </w:t>
      </w:r>
      <w:r>
        <w:rPr>
          <w:b/>
          <w:bCs/>
          <w:u w:val="single"/>
        </w:rPr>
        <w:t xml:space="preserve">redress</w:t>
      </w:r>
      <w:r>
        <w:rPr>
          <w:b/>
          <w:bCs/>
        </w:rPr>
        <w:t xml:space="preserve"> </w:t>
      </w:r>
      <w:r>
        <w:rPr>
          <w:b/>
          <w:bCs/>
        </w:rPr>
        <w:t xml:space="preserve">on the part of those afterwards deceived in this guaranty, and sought to be enslaved under the yoke imposed by its violation.</w:t>
      </w:r>
      <w:r>
        <w:br/>
      </w:r>
      <w:r>
        <w:t xml:space="preserve">    (a) fix a problem; or make up for a wrong</w:t>
      </w:r>
      <w:r>
        <w:br/>
      </w:r>
      <w:r>
        <w:t xml:space="preserve">    (b) learn, discover, or decide in advance</w:t>
      </w:r>
      <w:r>
        <w:br/>
      </w:r>
      <w:r>
        <w:t xml:space="preserve">    (c) a quick look or partial understanding</w:t>
      </w:r>
    </w:p>
    <w:p>
      <w:pPr>
        <w:pStyle w:val="Compact"/>
        <w:numPr>
          <w:ilvl w:val="0"/>
          <w:numId w:val="1001"/>
        </w:numPr>
      </w:pPr>
      <w:r>
        <w:rPr>
          <w:b/>
          <w:bCs/>
        </w:rPr>
        <w:t xml:space="preserve">Instead of our present relations with Mexico—instead of the serious risks which have been run, and those</w:t>
      </w:r>
      <w:r>
        <w:rPr>
          <w:b/>
          <w:bCs/>
        </w:rPr>
        <w:t xml:space="preserve"> </w:t>
      </w:r>
      <w:r>
        <w:rPr>
          <w:b/>
          <w:bCs/>
          <w:u w:val="single"/>
        </w:rPr>
        <w:t xml:space="preserve">plausibilities</w:t>
      </w:r>
      <w:r>
        <w:rPr>
          <w:b/>
          <w:bCs/>
        </w:rPr>
        <w:t xml:space="preserve"> </w:t>
      </w:r>
      <w:r>
        <w:rPr>
          <w:b/>
          <w:bCs/>
        </w:rPr>
        <w:t xml:space="preserve">of opprobrium which we have had to combat, not without great difficulty, nor with entire success—instead of the difficulties which now throng the path to a satisfactory settlement of all our unsettled questions with Mexico—Texas might, by a more judicious and conciliatory diplomacy, have been as securely in the Union as she is now—her boundaries defined—California probably ours—and Mexico and ourselves united by closer ties than ever; of mutual friendship and mutual support in resistance to the intrusion of European interference in the affairs of the American republics.</w:t>
      </w:r>
      <w:r>
        <w:br/>
      </w:r>
      <w:r>
        <w:t xml:space="preserve">    (a) people related by blood or marriage</w:t>
      </w:r>
      <w:r>
        <w:br/>
      </w:r>
      <w:r>
        <w:t xml:space="preserve">    (b) apparently reasonable, but unproven</w:t>
      </w:r>
      <w:r>
        <w:br/>
      </w:r>
      <w:r>
        <w:t xml:space="preserve">    (c) short parts of longer written works</w:t>
      </w:r>
    </w:p>
    <w:p>
      <w:pPr>
        <w:pStyle w:val="Compact"/>
        <w:numPr>
          <w:ilvl w:val="0"/>
          <w:numId w:val="1001"/>
        </w:numPr>
      </w:pPr>
      <w:r>
        <w:rPr>
          <w:b/>
          <w:bCs/>
        </w:rPr>
        <w:t xml:space="preserve">Instead of our present relations with Mexico—instead of the serious risks which have been run, and those plausibilities of opprobrium which we have had to combat, not without great difficulty, nor with entire success—instead of the difficulties which now throng the path to a satisfactory settlement of all our unsettled questions with Mexico—Texas might, by a more</w:t>
      </w:r>
      <w:r>
        <w:rPr>
          <w:b/>
          <w:bCs/>
        </w:rPr>
        <w:t xml:space="preserve"> </w:t>
      </w:r>
      <w:r>
        <w:rPr>
          <w:b/>
          <w:bCs/>
          <w:u w:val="single"/>
        </w:rPr>
        <w:t xml:space="preserve">judicious</w:t>
      </w:r>
      <w:r>
        <w:rPr>
          <w:b/>
          <w:bCs/>
        </w:rPr>
        <w:t xml:space="preserve"> </w:t>
      </w:r>
      <w:r>
        <w:rPr>
          <w:b/>
          <w:bCs/>
        </w:rPr>
        <w:t xml:space="preserve">and conciliatory diplomacy, have been as securely in the Union as she is now—her boundaries defined—California probably ours—and Mexico and ourselves united by closer ties than ever; of mutual friendship and mutual support in resistance to the intrusion of European interference in the affairs of the American republics.</w:t>
      </w:r>
      <w:r>
        <w:br/>
      </w:r>
      <w:r>
        <w:t xml:space="preserve">    (a) showing good judgment</w:t>
      </w:r>
      <w:r>
        <w:br/>
      </w:r>
      <w:r>
        <w:t xml:space="preserve">    (b) exactness or accuracy</w:t>
      </w:r>
      <w:r>
        <w:br/>
      </w:r>
      <w:r>
        <w:t xml:space="preserve">    (c) able to be translated</w:t>
      </w:r>
    </w:p>
    <w:p>
      <w:pPr>
        <w:pStyle w:val="Compact"/>
        <w:numPr>
          <w:ilvl w:val="0"/>
          <w:numId w:val="1001"/>
        </w:numPr>
      </w:pPr>
      <w:r>
        <w:rPr>
          <w:b/>
          <w:bCs/>
        </w:rPr>
        <w:t xml:space="preserve">Instead of our present relations with Mexico—instead of the serious risks which have been run, and those plausibilities of opprobrium which we have had to combat, not without great difficulty, nor with entire success—instead of the difficulties which now throng the path to a satisfactory settlement of all our unsettled questions with Mexico—Texas might, by a more judicious and</w:t>
      </w:r>
      <w:r>
        <w:rPr>
          <w:b/>
          <w:bCs/>
        </w:rPr>
        <w:t xml:space="preserve"> </w:t>
      </w:r>
      <w:r>
        <w:rPr>
          <w:b/>
          <w:bCs/>
          <w:u w:val="single"/>
        </w:rPr>
        <w:t xml:space="preserve">conciliatory</w:t>
      </w:r>
      <w:r>
        <w:rPr>
          <w:b/>
          <w:bCs/>
        </w:rPr>
        <w:t xml:space="preserve"> </w:t>
      </w:r>
      <w:r>
        <w:rPr>
          <w:b/>
          <w:bCs/>
        </w:rPr>
        <w:t xml:space="preserve">diplomacy, have been as securely in the Union as she is now—her boundaries defined—California probably ours—and Mexico and ourselves united by closer ties than ever; of mutual friendship and mutual support in resistance to the intrusion of European interference in the affairs of the American republics.</w:t>
      </w:r>
      <w:r>
        <w:br/>
      </w:r>
      <w:r>
        <w:t xml:space="preserve">    (a) able to change to fit a different situation</w:t>
      </w:r>
      <w:r>
        <w:br/>
      </w:r>
      <w:r>
        <w:t xml:space="preserve">    (b) the quality of being able to stop something</w:t>
      </w:r>
      <w:r>
        <w:br/>
      </w:r>
      <w:r>
        <w:t xml:space="preserve">    (c) intended to end bad feelings or build trust</w:t>
      </w:r>
    </w:p>
    <w:p>
      <w:pPr>
        <w:pStyle w:val="Compact"/>
        <w:numPr>
          <w:ilvl w:val="0"/>
          <w:numId w:val="1001"/>
        </w:numPr>
      </w:pPr>
      <w:r>
        <w:rPr>
          <w:b/>
          <w:bCs/>
        </w:rPr>
        <w:t xml:space="preserve">We cannot too deeply regret the mismanagement which has disfigured the history of this question; and especially the neglect of the means which would have been so easy of satisfying even the unreasonable</w:t>
      </w:r>
      <w:r>
        <w:rPr>
          <w:b/>
          <w:bCs/>
        </w:rPr>
        <w:t xml:space="preserve"> </w:t>
      </w:r>
      <w:r>
        <w:rPr>
          <w:b/>
          <w:bCs/>
          <w:u w:val="single"/>
        </w:rPr>
        <w:t xml:space="preserve">pretensions</w:t>
      </w:r>
      <w:r>
        <w:rPr>
          <w:b/>
          <w:bCs/>
        </w:rPr>
        <w:t xml:space="preserve"> </w:t>
      </w:r>
      <w:r>
        <w:rPr>
          <w:b/>
          <w:bCs/>
        </w:rPr>
        <w:t xml:space="preserve">and the excited pride and passion of Mexico.</w:t>
      </w:r>
      <w:r>
        <w:br/>
      </w:r>
      <w:r>
        <w:t xml:space="preserve">    (a) a device that turns light into electricity</w:t>
      </w:r>
      <w:r>
        <w:br/>
      </w:r>
      <w:r>
        <w:t xml:space="preserve">    (b) not appropriate in size, amount, or degree</w:t>
      </w:r>
      <w:r>
        <w:br/>
      </w:r>
      <w:r>
        <w:t xml:space="preserve">    (c) appearances or actions to help one pretend</w:t>
      </w:r>
    </w:p>
    <w:p>
      <w:pPr>
        <w:pStyle w:val="Compact"/>
        <w:numPr>
          <w:ilvl w:val="0"/>
          <w:numId w:val="1001"/>
        </w:numPr>
      </w:pPr>
      <w:r>
        <w:rPr>
          <w:b/>
          <w:bCs/>
        </w:rPr>
        <w:t xml:space="preserve">The singular result has been produced, that while our neighbor has, in truth, no real right to blame or complain—when all the wrong is on her side, and there has been on ours a degree of delay and forbearance, in deference to her pretensions, which is to be paralleled by few</w:t>
      </w:r>
      <w:r>
        <w:rPr>
          <w:b/>
          <w:bCs/>
        </w:rPr>
        <w:t xml:space="preserve"> </w:t>
      </w:r>
      <w:r>
        <w:rPr>
          <w:b/>
          <w:bCs/>
          <w:u w:val="single"/>
        </w:rPr>
        <w:t xml:space="preserve">precedents</w:t>
      </w:r>
      <w:r>
        <w:rPr>
          <w:b/>
          <w:bCs/>
        </w:rPr>
        <w:t xml:space="preserve"> </w:t>
      </w:r>
      <w:r>
        <w:rPr>
          <w:b/>
          <w:bCs/>
        </w:rPr>
        <w:t xml:space="preserve">in the history of other nations—we have yet laid ourselves open to a great deal of denunciation hard to repel, and impossible to silence; and all history will carry it down as a certain fact, that Mexico would have declared war against us, and would have waged it seriously, if she had not been prevented by that very weakness which should have constituted her best defence.</w:t>
      </w:r>
      <w:r>
        <w:br/>
      </w:r>
      <w:r>
        <w:t xml:space="preserve">    (a) artists who belong to an early 20th century art movement that expressed inner feelings through distorted renditions of reality</w:t>
      </w:r>
      <w:r>
        <w:br/>
      </w:r>
      <w:r>
        <w:t xml:space="preserve">    (b) people who emphasize a person's capacity for self-realization through reason rather than through religion and the supernatural</w:t>
      </w:r>
      <w:r>
        <w:br/>
      </w:r>
      <w:r>
        <w:t xml:space="preserve">    (c) an example from a prior time -- typically used to justify similar occurrences at a later time (especially a judicial decision)</w:t>
      </w:r>
    </w:p>
    <w:p>
      <w:pPr>
        <w:pStyle w:val="Compact"/>
        <w:numPr>
          <w:ilvl w:val="0"/>
          <w:numId w:val="1001"/>
        </w:numPr>
      </w:pPr>
      <w:r>
        <w:rPr>
          <w:b/>
          <w:bCs/>
        </w:rPr>
        <w:t xml:space="preserve">California probably, next fall away from the loose adhesion which, in such a country as Mexico, holds a remote province in a slight</w:t>
      </w:r>
      <w:r>
        <w:rPr>
          <w:b/>
          <w:bCs/>
        </w:rPr>
        <w:t xml:space="preserve"> </w:t>
      </w:r>
      <w:r>
        <w:rPr>
          <w:b/>
          <w:bCs/>
          <w:u w:val="single"/>
        </w:rPr>
        <w:t xml:space="preserve">equivocal</w:t>
      </w:r>
      <w:r>
        <w:rPr>
          <w:b/>
          <w:bCs/>
        </w:rPr>
        <w:t xml:space="preserve"> </w:t>
      </w:r>
      <w:r>
        <w:rPr>
          <w:b/>
          <w:bCs/>
        </w:rPr>
        <w:t xml:space="preserve">kind of dependence on the metropolis.</w:t>
      </w:r>
      <w:r>
        <w:br/>
      </w:r>
      <w:r>
        <w:t xml:space="preserve">    (a) unclear in meaning</w:t>
      </w:r>
      <w:r>
        <w:br/>
      </w:r>
      <w:r>
        <w:t xml:space="preserve">    (b) able to get nearer</w:t>
      </w:r>
      <w:r>
        <w:br/>
      </w:r>
      <w:r>
        <w:t xml:space="preserve">    (c) impossible to find</w:t>
      </w:r>
    </w:p>
    <w:p>
      <w:pPr>
        <w:pStyle w:val="Compact"/>
        <w:numPr>
          <w:ilvl w:val="0"/>
          <w:numId w:val="1001"/>
        </w:numPr>
      </w:pPr>
      <w:r>
        <w:rPr>
          <w:b/>
          <w:bCs/>
        </w:rPr>
        <w:t xml:space="preserve">All this without agency of our government, without responsibility of our people—in the natural flow of events, the</w:t>
      </w:r>
      <w:r>
        <w:rPr>
          <w:b/>
          <w:bCs/>
        </w:rPr>
        <w:t xml:space="preserve"> </w:t>
      </w:r>
      <w:r>
        <w:rPr>
          <w:b/>
          <w:bCs/>
          <w:u w:val="single"/>
        </w:rPr>
        <w:t xml:space="preserve">spontaneous</w:t>
      </w:r>
      <w:r>
        <w:rPr>
          <w:b/>
          <w:bCs/>
        </w:rPr>
        <w:t xml:space="preserve"> </w:t>
      </w:r>
      <w:r>
        <w:rPr>
          <w:b/>
          <w:bCs/>
        </w:rPr>
        <w:t xml:space="preserve">working of principles, and the adaptation of the tendencies and wants of the human race to the elemental circumstances in the midst of which they find themselves placed.</w:t>
      </w:r>
      <w:r>
        <w:br/>
      </w:r>
      <w:r>
        <w:t xml:space="preserve">    (a) behaving in an instinctive, uninhibited manner  OR  happening naturally (without planning or external force)</w:t>
      </w:r>
      <w:r>
        <w:br/>
      </w:r>
      <w:r>
        <w:t xml:space="preserve">    (b) fascinate so much that awareness of other surrounding things is partially lost and too much trust is granted</w:t>
      </w:r>
      <w:r>
        <w:br/>
      </w:r>
      <w:r>
        <w:t xml:space="preserve">    (c) related to a government official whose job is to represent their country in discussions with other countries</w:t>
      </w:r>
    </w:p>
    <w:p>
      <w:pPr>
        <w:pStyle w:val="Compact"/>
        <w:numPr>
          <w:ilvl w:val="0"/>
          <w:numId w:val="1001"/>
        </w:numPr>
      </w:pPr>
      <w:r>
        <w:rPr>
          <w:b/>
          <w:bCs/>
        </w:rPr>
        <w:t xml:space="preserve">while the magnetic telegraph will</w:t>
      </w:r>
      <w:r>
        <w:rPr>
          <w:b/>
          <w:bCs/>
        </w:rPr>
        <w:t xml:space="preserve"> </w:t>
      </w:r>
      <w:r>
        <w:rPr>
          <w:b/>
          <w:bCs/>
          <w:u w:val="single"/>
        </w:rPr>
        <w:t xml:space="preserve">enable</w:t>
      </w:r>
      <w:r>
        <w:rPr>
          <w:b/>
          <w:bCs/>
        </w:rPr>
        <w:t xml:space="preserve"> </w:t>
      </w:r>
      <w:r>
        <w:rPr>
          <w:b/>
          <w:bCs/>
        </w:rPr>
        <w:t xml:space="preserve">the editors of the "San Francisco Union," the "Astoria Evening Post," or the "Nootka Morning News," to set up in type the first half of the President's Inaugural before the echoes of the latter half shall have died away beneath the lofty porch of the Capitol, as spoken from his lips.</w:t>
      </w:r>
      <w:r>
        <w:br/>
      </w:r>
      <w:r>
        <w:t xml:space="preserve">    (a) make possible</w:t>
      </w:r>
      <w:r>
        <w:br/>
      </w:r>
      <w:r>
        <w:t xml:space="preserve">    (b) grant a favor</w:t>
      </w:r>
      <w:r>
        <w:br/>
      </w:r>
      <w:r>
        <w:t xml:space="preserve">    (c) stop fighting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2026-07-31T18:47:52Z</dcterms:created>
  <dcterms:modified xsi:type="dcterms:W3CDTF">2026-07-31T18:47:52Z</dcterms:modified>
</cp:coreProperties>
</file>

<file path=docProps/custom.xml><?xml version="1.0" encoding="utf-8"?>
<Properties xmlns="http://schemas.openxmlformats.org/officeDocument/2006/custom-properties" xmlns:vt="http://schemas.openxmlformats.org/officeDocument/2006/docPropsVTypes"/>
</file>