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10" w:name="X9571e44a8d03b70f7180f24eeef1689029db3c9"/>
    <w:p>
      <w:pPr>
        <w:pStyle w:val="Heading1"/>
      </w:pPr>
      <w:r>
        <w:rPr>
          <w:b/>
          <w:bCs/>
        </w:rPr>
        <w:t xml:space="preserve">Absalom, Absalom!</w:t>
      </w:r>
      <w:r>
        <w:br/>
      </w:r>
      <w:r>
        <w:rPr>
          <w:i/>
          <w:iCs/>
        </w:rPr>
        <w:t xml:space="preserve">William Faulkner</w:t>
      </w:r>
      <w:r>
        <w:br/>
      </w:r>
      <w:r>
        <w:rPr>
          <w:b/>
          <w:bCs/>
        </w:rPr>
        <w:t xml:space="preserve">Vocabulary in Context</w:t>
      </w:r>
    </w:p>
    <w:bookmarkStart w:id="9" w:name="X9a74a35f8fb4f07348f8e729ebeae211aef5e33"/>
    <w:p>
      <w:pPr>
        <w:pStyle w:val="Heading2"/>
      </w:pPr>
      <w:r>
        <w:t xml:space="preserve">Read each prompt. Then choose the best meaning for the underlined word.</w:t>
      </w:r>
    </w:p>
    <w:p>
      <w:pPr>
        <w:pStyle w:val="Compact"/>
        <w:numPr>
          <w:ilvl w:val="0"/>
          <w:numId w:val="1001"/>
        </w:numPr>
      </w:pPr>
      <w:r>
        <w:rPr>
          <w:b/>
          <w:bCs/>
        </w:rPr>
        <w:t xml:space="preserve">Miss Coldfield in the eternal black which she had worn for forty-three years now, whether for sister, father, or nothusband none knew, sitting so bolt upright in the straight hard chair that was so tall for her that her legs hung straight and rigid as if she had iron shinbones and ankles, clear of the floor with that air of impotent and static rage like children's feet, and talking in that grim haggard amazed voice until at last listening would renege and hearing-sense self-confound and the long-dead object of her impotent yet</w:t>
      </w:r>
      <w:r>
        <w:rPr>
          <w:b/>
          <w:bCs/>
        </w:rPr>
        <w:t xml:space="preserve"> </w:t>
      </w:r>
      <w:r>
        <w:rPr>
          <w:b/>
          <w:bCs/>
          <w:u w:val="single"/>
        </w:rPr>
        <w:t xml:space="preserve">indomitable</w:t>
      </w:r>
      <w:r>
        <w:rPr>
          <w:b/>
          <w:bCs/>
        </w:rPr>
        <w:t xml:space="preserve"> </w:t>
      </w:r>
      <w:r>
        <w:rPr>
          <w:b/>
          <w:bCs/>
        </w:rPr>
        <w:t xml:space="preserve">frustration would appear, as though by outraged recapitulation evoked, quiet inattentive and harmless, out of the biding and dreamy and victorious dust.</w:t>
      </w:r>
      <w:r>
        <w:br/>
      </w:r>
      <w:r>
        <w:t xml:space="preserve">    (a) of something temporarily treated as true to advance a discussion or to further investigation</w:t>
      </w:r>
      <w:r>
        <w:br/>
      </w:r>
      <w:r>
        <w:t xml:space="preserve">    (b) relating to the threadlike structures in the cell nucleus that carry genes in a linear order</w:t>
      </w:r>
      <w:r>
        <w:br/>
      </w:r>
      <w:r>
        <w:t xml:space="preserve">    (c) impossible to defeat or discourage; or showing unshakable strength, determination, or spirit</w:t>
      </w:r>
    </w:p>
    <w:p>
      <w:pPr>
        <w:pStyle w:val="Compact"/>
        <w:numPr>
          <w:ilvl w:val="0"/>
          <w:numId w:val="1001"/>
        </w:numPr>
      </w:pPr>
      <w:r>
        <w:rPr>
          <w:b/>
          <w:bCs/>
        </w:rPr>
        <w:t xml:space="preserve">Immobile, bearded and hand palm-lifted the horseman sat; behind him the wild blacks and the captive architect huddled quietly, carrying in bloodless</w:t>
      </w:r>
      <w:r>
        <w:rPr>
          <w:b/>
          <w:bCs/>
        </w:rPr>
        <w:t xml:space="preserve"> </w:t>
      </w:r>
      <w:r>
        <w:rPr>
          <w:b/>
          <w:bCs/>
          <w:u w:val="single"/>
        </w:rPr>
        <w:t xml:space="preserve">paradox</w:t>
      </w:r>
      <w:r>
        <w:rPr>
          <w:b/>
          <w:bCs/>
        </w:rPr>
        <w:t xml:space="preserve"> </w:t>
      </w:r>
      <w:r>
        <w:rPr>
          <w:b/>
          <w:bCs/>
        </w:rPr>
        <w:t xml:space="preserve">the shovels and picks and axes of peaceful conquest.</w:t>
      </w:r>
      <w:r>
        <w:br/>
      </w:r>
      <w:r>
        <w:t xml:space="preserve">    (a) a rough substance that can be rubbed against something else to polish or clean</w:t>
      </w:r>
      <w:r>
        <w:br/>
      </w:r>
      <w:r>
        <w:t xml:space="preserve">    (b) a situation or statement that seems to contradict itself but may still be true</w:t>
      </w:r>
      <w:r>
        <w:br/>
      </w:r>
      <w:r>
        <w:t xml:space="preserve">    (c) something exclusive to (someone or some group) -- such as an activity or place</w:t>
      </w:r>
    </w:p>
    <w:p>
      <w:pPr>
        <w:pStyle w:val="Compact"/>
        <w:numPr>
          <w:ilvl w:val="0"/>
          <w:numId w:val="1001"/>
        </w:numPr>
      </w:pPr>
      <w:r>
        <w:rPr>
          <w:b/>
          <w:bCs/>
        </w:rPr>
        <w:t xml:space="preserve">...the son who had</w:t>
      </w:r>
      <w:r>
        <w:rPr>
          <w:b/>
          <w:bCs/>
        </w:rPr>
        <w:t xml:space="preserve"> </w:t>
      </w:r>
      <w:r>
        <w:rPr>
          <w:b/>
          <w:bCs/>
          <w:u w:val="single"/>
        </w:rPr>
        <w:t xml:space="preserve">repudiated</w:t>
      </w:r>
      <w:r>
        <w:rPr>
          <w:b/>
          <w:bCs/>
        </w:rPr>
        <w:t xml:space="preserve"> </w:t>
      </w:r>
      <w:r>
        <w:rPr>
          <w:b/>
          <w:bCs/>
        </w:rPr>
        <w:t xml:space="preserve">the very roof under which he had been born and to which he would return but once more before disappearing for good, and that as a murderer...</w:t>
      </w:r>
      <w:r>
        <w:br/>
      </w:r>
      <w:r>
        <w:t xml:space="preserve">    (a) guided or managed</w:t>
      </w:r>
      <w:r>
        <w:br/>
      </w:r>
      <w:r>
        <w:t xml:space="preserve">    (b) strongly rejected</w:t>
      </w:r>
      <w:r>
        <w:br/>
      </w:r>
      <w:r>
        <w:t xml:space="preserve">    (c) thought carefully</w:t>
      </w:r>
    </w:p>
    <w:p>
      <w:pPr>
        <w:pStyle w:val="Compact"/>
        <w:numPr>
          <w:ilvl w:val="0"/>
          <w:numId w:val="1001"/>
        </w:numPr>
      </w:pPr>
      <w:r>
        <w:rPr>
          <w:b/>
          <w:bCs/>
        </w:rPr>
        <w:t xml:space="preserve">…and now he also emerging from the same holocaust in which she had suffered, with nothing to face what the future held for the South but his bare hands and the sword which he at least had never surrendered and the</w:t>
      </w:r>
      <w:r>
        <w:rPr>
          <w:b/>
          <w:bCs/>
        </w:rPr>
        <w:t xml:space="preserve"> </w:t>
      </w:r>
      <w:r>
        <w:rPr>
          <w:b/>
          <w:bCs/>
          <w:u w:val="single"/>
        </w:rPr>
        <w:t xml:space="preserve">citation</w:t>
      </w:r>
      <w:r>
        <w:rPr>
          <w:b/>
          <w:bCs/>
        </w:rPr>
        <w:t xml:space="preserve"> </w:t>
      </w:r>
      <w:r>
        <w:rPr>
          <w:b/>
          <w:bCs/>
        </w:rPr>
        <w:t xml:space="preserve">for valor from his defeated Commander-in-Chief.</w:t>
      </w:r>
      <w:r>
        <w:br/>
      </w:r>
      <w:r>
        <w:t xml:space="preserve">    (a) written commendation (statement of praise)</w:t>
      </w:r>
      <w:r>
        <w:br/>
      </w:r>
      <w:r>
        <w:t xml:space="preserve">    (b) Nazi organization for children aged 10 to 18</w:t>
      </w:r>
      <w:r>
        <w:br/>
      </w:r>
      <w:r>
        <w:t xml:space="preserve">    (c) found a condition or substance to be present</w:t>
      </w:r>
    </w:p>
    <w:p>
      <w:pPr>
        <w:pStyle w:val="Compact"/>
        <w:numPr>
          <w:ilvl w:val="0"/>
          <w:numId w:val="1001"/>
        </w:numPr>
      </w:pPr>
      <w:r>
        <w:rPr>
          <w:b/>
          <w:bCs/>
        </w:rPr>
        <w:t xml:space="preserve">...Henry</w:t>
      </w:r>
      <w:r>
        <w:rPr>
          <w:b/>
          <w:bCs/>
        </w:rPr>
        <w:t xml:space="preserve"> </w:t>
      </w:r>
      <w:r>
        <w:rPr>
          <w:b/>
          <w:bCs/>
          <w:u w:val="single"/>
        </w:rPr>
        <w:t xml:space="preserve">citing</w:t>
      </w:r>
      <w:r>
        <w:rPr>
          <w:b/>
          <w:bCs/>
        </w:rPr>
        <w:t xml:space="preserve"> </w:t>
      </w:r>
      <w:r>
        <w:rPr>
          <w:b/>
          <w:bCs/>
        </w:rPr>
        <w:t xml:space="preserve">himself authority for incest…</w:t>
      </w:r>
      <w:r>
        <w:br/>
      </w:r>
      <w:r>
        <w:t xml:space="preserve">    (a) accepting as true (without proof)</w:t>
      </w:r>
      <w:r>
        <w:br/>
      </w:r>
      <w:r>
        <w:t xml:space="preserve">    (b) playing cheerful and lively music</w:t>
      </w:r>
      <w:r>
        <w:br/>
      </w:r>
      <w:r>
        <w:t xml:space="preserve">    (c) listing</w:t>
      </w:r>
    </w:p>
    <w:p>
      <w:pPr>
        <w:pStyle w:val="Compact"/>
        <w:numPr>
          <w:ilvl w:val="0"/>
          <w:numId w:val="1001"/>
        </w:numPr>
      </w:pPr>
      <w:r>
        <w:rPr>
          <w:b/>
          <w:bCs/>
        </w:rPr>
        <w:t xml:space="preserve">A man with a big frame but</w:t>
      </w:r>
      <w:r>
        <w:rPr>
          <w:b/>
          <w:bCs/>
        </w:rPr>
        <w:t xml:space="preserve"> </w:t>
      </w:r>
      <w:r>
        <w:rPr>
          <w:b/>
          <w:bCs/>
          <w:u w:val="single"/>
        </w:rPr>
        <w:t xml:space="preserve">gaunt</w:t>
      </w:r>
      <w:r>
        <w:rPr>
          <w:b/>
          <w:bCs/>
        </w:rPr>
        <w:t xml:space="preserve"> </w:t>
      </w:r>
      <w:r>
        <w:rPr>
          <w:b/>
          <w:bCs/>
        </w:rPr>
        <w:t xml:space="preserve">now almost to emaciation, with a short reddish beard which resembled a disguise and above which his pale eyes had a quality at once visionary and alert, ruthless and reposed in a face whose flesh had the appearance of pottery, of having been colored by that oven's fever either of soul or environment, deeper than sun alone beneath a dead impervious surface as of glazed clay.</w:t>
      </w:r>
      <w:r>
        <w:br/>
      </w:r>
      <w:r>
        <w:t xml:space="preserve">    (a) able to qualify for regular payments that permit having an income without working</w:t>
      </w:r>
      <w:r>
        <w:br/>
      </w:r>
      <w:r>
        <w:t xml:space="preserve">    (b) very thin and bony -- often from hunger or as though having been worn to the bone</w:t>
      </w:r>
      <w:r>
        <w:br/>
      </w:r>
      <w:r>
        <w:t xml:space="preserve">    (c) not having the characteristic of or relating to bouncing back light/heat/sound...</w:t>
      </w:r>
    </w:p>
    <w:p>
      <w:pPr>
        <w:pStyle w:val="Compact"/>
        <w:numPr>
          <w:ilvl w:val="0"/>
          <w:numId w:val="1001"/>
        </w:numPr>
      </w:pPr>
      <w:r>
        <w:rPr>
          <w:b/>
          <w:bCs/>
        </w:rPr>
        <w:t xml:space="preserve">He was like John L. Sullivan having taught himself painfully and</w:t>
      </w:r>
      <w:r>
        <w:rPr>
          <w:b/>
          <w:bCs/>
        </w:rPr>
        <w:t xml:space="preserve"> </w:t>
      </w:r>
      <w:r>
        <w:rPr>
          <w:b/>
          <w:bCs/>
          <w:u w:val="single"/>
        </w:rPr>
        <w:t xml:space="preserve">tediously</w:t>
      </w:r>
      <w:r>
        <w:rPr>
          <w:b/>
          <w:bCs/>
        </w:rPr>
        <w:t xml:space="preserve"> </w:t>
      </w:r>
      <w:r>
        <w:rPr>
          <w:b/>
          <w:bCs/>
        </w:rPr>
        <w:t xml:space="preserve">to do the schottische, having drilled himself and drilled himself in secret until he now believed it no longer necessary to count the music's beat, say.</w:t>
      </w:r>
      <w:r>
        <w:br/>
      </w:r>
      <w:r>
        <w:t xml:space="preserve">    (a) in a manner that deserves praise</w:t>
      </w:r>
      <w:r>
        <w:br/>
      </w:r>
      <w:r>
        <w:t xml:space="preserve">    (b) in a manner that does not change</w:t>
      </w:r>
      <w:r>
        <w:br/>
      </w:r>
      <w:r>
        <w:t xml:space="preserve">    (c) in a boring or monotonous manner</w:t>
      </w:r>
    </w:p>
    <w:p>
      <w:pPr>
        <w:pStyle w:val="Compact"/>
        <w:numPr>
          <w:ilvl w:val="0"/>
          <w:numId w:val="1001"/>
        </w:numPr>
      </w:pPr>
      <w:r>
        <w:rPr>
          <w:b/>
          <w:bCs/>
        </w:rPr>
        <w:t xml:space="preserve">Ellen of course was not aware of this, anymore than the aunt herself was, or would have believed what was going to happen even if she had been</w:t>
      </w:r>
      <w:r>
        <w:rPr>
          <w:b/>
          <w:bCs/>
        </w:rPr>
        <w:t xml:space="preserve"> </w:t>
      </w:r>
      <w:r>
        <w:rPr>
          <w:b/>
          <w:bCs/>
          <w:u w:val="single"/>
        </w:rPr>
        <w:t xml:space="preserve">clairvoyant</w:t>
      </w:r>
      <w:r>
        <w:rPr>
          <w:b/>
          <w:bCs/>
        </w:rPr>
        <w:t xml:space="preserve">, could actually have seen the rehearsal of events before time produced them.</w:t>
      </w:r>
      <w:r>
        <w:br/>
      </w:r>
      <w:r>
        <w:t xml:space="preserve">    (a) able to be persuaded to want something (often sex or love) by tempting with something desired</w:t>
      </w:r>
      <w:r>
        <w:br/>
      </w:r>
      <w:r>
        <w:t xml:space="preserve">    (b) nervousness or discomfort felt by someone due to concern about what others will think of them</w:t>
      </w:r>
      <w:r>
        <w:br/>
      </w:r>
      <w:r>
        <w:t xml:space="preserve">    (c) to perceive things beyond the natural range of the senses -- especially foreseeing the future</w:t>
      </w:r>
    </w:p>
    <w:p>
      <w:pPr>
        <w:pStyle w:val="Compact"/>
        <w:numPr>
          <w:ilvl w:val="0"/>
          <w:numId w:val="1001"/>
        </w:numPr>
      </w:pPr>
      <w:r>
        <w:rPr>
          <w:b/>
          <w:bCs/>
        </w:rPr>
        <w:t xml:space="preserve">He brought the two women deliberately; he probably chose them with the same care and</w:t>
      </w:r>
      <w:r>
        <w:rPr>
          <w:b/>
          <w:bCs/>
        </w:rPr>
        <w:t xml:space="preserve"> </w:t>
      </w:r>
      <w:r>
        <w:rPr>
          <w:b/>
          <w:bCs/>
          <w:u w:val="single"/>
        </w:rPr>
        <w:t xml:space="preserve">shrewdness</w:t>
      </w:r>
      <w:r>
        <w:rPr>
          <w:b/>
          <w:bCs/>
        </w:rPr>
        <w:t xml:space="preserve"> </w:t>
      </w:r>
      <w:r>
        <w:rPr>
          <w:b/>
          <w:bCs/>
        </w:rPr>
        <w:t xml:space="preserve">with which he chose the other livestock—the horses and mules and cattle—which he bought later on.</w:t>
      </w:r>
      <w:r>
        <w:br/>
      </w:r>
      <w:r>
        <w:t xml:space="preserve">    (a) not pleasing</w:t>
      </w:r>
      <w:r>
        <w:br/>
      </w:r>
      <w:r>
        <w:t xml:space="preserve">    (b) never-ending</w:t>
      </w:r>
      <w:r>
        <w:br/>
      </w:r>
      <w:r>
        <w:t xml:space="preserve">    (c) intelligence</w:t>
      </w:r>
    </w:p>
    <w:p>
      <w:pPr>
        <w:pStyle w:val="Compact"/>
        <w:numPr>
          <w:ilvl w:val="0"/>
          <w:numId w:val="1001"/>
        </w:numPr>
      </w:pPr>
      <w:r>
        <w:rPr>
          <w:b/>
          <w:bCs/>
        </w:rPr>
        <w:t xml:space="preserve">Though the aunt was gone, she still managed to</w:t>
      </w:r>
      <w:r>
        <w:rPr>
          <w:b/>
          <w:bCs/>
        </w:rPr>
        <w:t xml:space="preserve"> </w:t>
      </w:r>
      <w:r>
        <w:rPr>
          <w:b/>
          <w:bCs/>
          <w:u w:val="single"/>
        </w:rPr>
        <w:t xml:space="preserve">bequeath</w:t>
      </w:r>
      <w:r>
        <w:rPr>
          <w:b/>
          <w:bCs/>
        </w:rPr>
        <w:t xml:space="preserve"> </w:t>
      </w:r>
      <w:r>
        <w:rPr>
          <w:b/>
          <w:bCs/>
        </w:rPr>
        <w:t xml:space="preserve">and invoke upon each of these expeditions something of the old flavor of grim sortie, more than ever now against a foe who did not know that he was at war.</w:t>
      </w:r>
      <w:r>
        <w:br/>
      </w:r>
      <w:r>
        <w:t xml:space="preserve">    (a) give or pass down -- often upon death in a will</w:t>
      </w:r>
      <w:r>
        <w:br/>
      </w:r>
      <w:r>
        <w:t xml:space="preserve">    (b) mark important text; or the text that is marked</w:t>
      </w:r>
      <w:r>
        <w:br/>
      </w:r>
      <w:r>
        <w:t xml:space="preserve">    (c) give an opinion of what is wrong with something</w:t>
      </w:r>
    </w:p>
    <w:p>
      <w:pPr>
        <w:pStyle w:val="Compact"/>
        <w:numPr>
          <w:ilvl w:val="0"/>
          <w:numId w:val="1001"/>
        </w:numPr>
      </w:pPr>
      <w:r>
        <w:rPr>
          <w:b/>
          <w:bCs/>
        </w:rPr>
        <w:t xml:space="preserve">Now the period began which ended in the catastrophe which caused a reversal so complete in Miss Rosa as to permit her to agree to marry the man whom she had grown up to look upon as an</w:t>
      </w:r>
      <w:r>
        <w:rPr>
          <w:b/>
          <w:bCs/>
        </w:rPr>
        <w:t xml:space="preserve"> </w:t>
      </w:r>
      <w:r>
        <w:rPr>
          <w:b/>
          <w:bCs/>
          <w:u w:val="single"/>
        </w:rPr>
        <w:t xml:space="preserve">ogre</w:t>
      </w:r>
      <w:r>
        <w:rPr>
          <w:b/>
          <w:bCs/>
        </w:rPr>
        <w:t xml:space="preserve">.</w:t>
      </w:r>
      <w:r>
        <w:br/>
      </w:r>
      <w:r>
        <w:t xml:space="preserve">    (a) a frightening giant from fairy tales, especially one who eats people; or a cruel or terrifying person</w:t>
      </w:r>
      <w:r>
        <w:br/>
      </w:r>
      <w:r>
        <w:t xml:space="preserve">    (b) an elected government representative who (with fellow representatives) has the power to create laws</w:t>
      </w:r>
      <w:r>
        <w:br/>
      </w:r>
      <w:r>
        <w:t xml:space="preserve">    (c) someone who persuades someone to want something (often sex or love) by tempting with something desired</w:t>
      </w:r>
    </w:p>
    <w:p>
      <w:pPr>
        <w:pStyle w:val="Compact"/>
        <w:numPr>
          <w:ilvl w:val="0"/>
          <w:numId w:val="1001"/>
        </w:numPr>
      </w:pPr>
      <w:r>
        <w:rPr>
          <w:b/>
          <w:bCs/>
        </w:rPr>
        <w:t xml:space="preserve">...while he was still playing the scene to the audience, behind him fate, destiny, retribution,</w:t>
      </w:r>
      <w:r>
        <w:rPr>
          <w:b/>
          <w:bCs/>
        </w:rPr>
        <w:t xml:space="preserve"> </w:t>
      </w:r>
      <w:r>
        <w:rPr>
          <w:b/>
          <w:bCs/>
          <w:u w:val="single"/>
        </w:rPr>
        <w:t xml:space="preserve">irony</w:t>
      </w:r>
      <w:r>
        <w:rPr>
          <w:b/>
          <w:bCs/>
        </w:rPr>
        <w:t xml:space="preserve">—the stage manager, call him what you will—was already striking the set and...</w:t>
      </w:r>
      <w:r>
        <w:br/>
      </w:r>
      <w:r>
        <w:t xml:space="preserve">    (a) someone who believe behavior should be guided by high ideals or standards -- often with the implication that the person is unrealistic</w:t>
      </w:r>
      <w:r>
        <w:br/>
      </w:r>
      <w:r>
        <w:t xml:space="preserve">    (b) lymph node -- one of many bean-sized organs that filter bacteria and other toxins from circulating white-blood-cell filled lymph fluid</w:t>
      </w:r>
      <w:r>
        <w:br/>
      </w:r>
      <w:r>
        <w:t xml:space="preserve">    (c) when what happens is very different than what might be expected</w:t>
      </w:r>
    </w:p>
    <w:p>
      <w:pPr>
        <w:pStyle w:val="Compact"/>
        <w:numPr>
          <w:ilvl w:val="0"/>
          <w:numId w:val="1001"/>
        </w:numPr>
      </w:pPr>
      <w:r>
        <w:rPr>
          <w:b/>
          <w:bCs/>
        </w:rPr>
        <w:t xml:space="preserve">She spoke of Bon as if he were three inanimate objects in one or perhaps one inanimate object for which she and her family would find three concordant uses: a garment which Judith might wear as she would a riding habit or a ball gown, a piece of furniture which would complement and complete the furnishing of her house and position, and a</w:t>
      </w:r>
      <w:r>
        <w:rPr>
          <w:b/>
          <w:bCs/>
        </w:rPr>
        <w:t xml:space="preserve"> </w:t>
      </w:r>
      <w:r>
        <w:rPr>
          <w:b/>
          <w:bCs/>
          <w:u w:val="single"/>
        </w:rPr>
        <w:t xml:space="preserve">mentor</w:t>
      </w:r>
      <w:r>
        <w:rPr>
          <w:b/>
          <w:bCs/>
        </w:rPr>
        <w:t xml:space="preserve"> </w:t>
      </w:r>
      <w:r>
        <w:rPr>
          <w:b/>
          <w:bCs/>
        </w:rPr>
        <w:t xml:space="preserve">and example to correct Henry's provincial manners and speech and clothing.</w:t>
      </w:r>
      <w:r>
        <w:br/>
      </w:r>
      <w:r>
        <w:t xml:space="preserve">    (a) a beam, bracket, or other structure supported only on one side; or to support something in that manner</w:t>
      </w:r>
      <w:r>
        <w:br/>
      </w:r>
      <w:r>
        <w:t xml:space="preserve">    (b) to gradually destroy or change the purpose of something -- such as a government, institution, or rule</w:t>
      </w:r>
      <w:r>
        <w:br/>
      </w:r>
      <w:r>
        <w:t xml:space="preserve">    (c) someone who guides and advises another who is less experienced; or the act of providing such guidance</w:t>
      </w:r>
    </w:p>
    <w:p>
      <w:pPr>
        <w:pStyle w:val="Compact"/>
        <w:numPr>
          <w:ilvl w:val="0"/>
          <w:numId w:val="1001"/>
        </w:numPr>
      </w:pPr>
      <w:r>
        <w:rPr>
          <w:b/>
          <w:bCs/>
        </w:rPr>
        <w:t xml:space="preserve">You, talking of marriage, a wedding, here?' and Henry—the despair now, the last bitter cry of</w:t>
      </w:r>
      <w:r>
        <w:rPr>
          <w:b/>
          <w:bCs/>
        </w:rPr>
        <w:t xml:space="preserve"> </w:t>
      </w:r>
      <w:r>
        <w:rPr>
          <w:b/>
          <w:bCs/>
          <w:u w:val="single"/>
        </w:rPr>
        <w:t xml:space="preserve">irrevocable</w:t>
      </w:r>
      <w:r>
        <w:rPr>
          <w:b/>
          <w:bCs/>
        </w:rPr>
        <w:t xml:space="preserve"> </w:t>
      </w:r>
      <w:r>
        <w:rPr>
          <w:b/>
          <w:bCs/>
        </w:rPr>
        <w:t xml:space="preserve">undefeat: 'Yes.</w:t>
      </w:r>
      <w:r>
        <w:br/>
      </w:r>
      <w:r>
        <w:t xml:space="preserve">    (a) incapable of being undone</w:t>
      </w:r>
      <w:r>
        <w:br/>
      </w:r>
      <w:r>
        <w:t xml:space="preserve">    (b) not tending to find fault</w:t>
      </w:r>
      <w:r>
        <w:br/>
      </w:r>
      <w:r>
        <w:t xml:space="preserve">    (c) able to be disagreed with</w:t>
      </w:r>
    </w:p>
    <w:p>
      <w:pPr>
        <w:pStyle w:val="Compact"/>
        <w:numPr>
          <w:ilvl w:val="0"/>
          <w:numId w:val="1001"/>
        </w:numPr>
      </w:pPr>
      <w:r>
        <w:rPr>
          <w:b/>
          <w:bCs/>
        </w:rPr>
        <w:t xml:space="preserve">what vow, what promise, what rapt biding fire has the lilac rain of this wistaria, this heavy rose's</w:t>
      </w:r>
      <w:r>
        <w:rPr>
          <w:b/>
          <w:bCs/>
        </w:rPr>
        <w:t xml:space="preserve"> </w:t>
      </w:r>
      <w:r>
        <w:rPr>
          <w:b/>
          <w:bCs/>
          <w:u w:val="single"/>
        </w:rPr>
        <w:t xml:space="preserve">dissolution</w:t>
      </w:r>
      <w:r>
        <w:rPr>
          <w:b/>
          <w:bCs/>
        </w:rPr>
        <w:t xml:space="preserve">, crowned?</w:t>
      </w:r>
      <w:r>
        <w:br/>
      </w:r>
      <w:r>
        <w:t xml:space="preserve">    (a) breaking something up or bringing it to an end</w:t>
      </w:r>
      <w:r>
        <w:br/>
      </w:r>
      <w:r>
        <w:t xml:space="preserve">    (b) an order issued by a court or judicial officer</w:t>
      </w:r>
      <w:r>
        <w:br/>
      </w:r>
      <w:r>
        <w:t xml:space="preserve">    (c) two successive lines of poetry; usually rhymed</w:t>
      </w:r>
    </w:p>
    <w:p>
      <w:pPr>
        <w:pStyle w:val="Compact"/>
        <w:numPr>
          <w:ilvl w:val="0"/>
          <w:numId w:val="1001"/>
        </w:numPr>
      </w:pPr>
      <w:r>
        <w:rPr>
          <w:b/>
          <w:bCs/>
        </w:rPr>
        <w:t xml:space="preserve">—'I'm going to tech you, Kernel' and she heard the whip too though not the scythe, no whistling air, no blow, nothing since always that which merely consummates punishment</w:t>
      </w:r>
      <w:r>
        <w:rPr>
          <w:b/>
          <w:bCs/>
        </w:rPr>
        <w:t xml:space="preserve"> </w:t>
      </w:r>
      <w:r>
        <w:rPr>
          <w:b/>
          <w:bCs/>
          <w:u w:val="single"/>
        </w:rPr>
        <w:t xml:space="preserve">evokes</w:t>
      </w:r>
      <w:r>
        <w:rPr>
          <w:b/>
          <w:bCs/>
        </w:rPr>
        <w:t xml:space="preserve"> </w:t>
      </w:r>
      <w:r>
        <w:rPr>
          <w:b/>
          <w:bCs/>
        </w:rPr>
        <w:t xml:space="preserve">a cry while that which evokes the last silence occurs in silence.</w:t>
      </w:r>
      <w:r>
        <w:br/>
      </w:r>
      <w:r>
        <w:t xml:space="preserve">    (a) takes on as one's own</w:t>
      </w:r>
      <w:r>
        <w:br/>
      </w:r>
      <w:r>
        <w:t xml:space="preserve">    (b) calls forth or causes</w:t>
      </w:r>
      <w:r>
        <w:br/>
      </w:r>
      <w:r>
        <w:t xml:space="preserve">    (c) recognizes difference</w:t>
      </w:r>
    </w:p>
    <w:p>
      <w:pPr>
        <w:pStyle w:val="Compact"/>
        <w:numPr>
          <w:ilvl w:val="0"/>
          <w:numId w:val="1001"/>
        </w:numPr>
      </w:pPr>
      <w:r>
        <w:rPr>
          <w:b/>
          <w:bCs/>
        </w:rPr>
        <w:t xml:space="preserve">And he never told whether the voyage was hard or not, how much he must have had to</w:t>
      </w:r>
      <w:r>
        <w:rPr>
          <w:b/>
          <w:bCs/>
        </w:rPr>
        <w:t xml:space="preserve"> </w:t>
      </w:r>
      <w:r>
        <w:rPr>
          <w:b/>
          <w:bCs/>
          <w:u w:val="single"/>
        </w:rPr>
        <w:t xml:space="preserve">endure</w:t>
      </w:r>
      <w:r>
        <w:rPr>
          <w:b/>
          <w:bCs/>
        </w:rPr>
        <w:t xml:space="preserve"> </w:t>
      </w:r>
      <w:r>
        <w:rPr>
          <w:b/>
          <w:bCs/>
        </w:rPr>
        <w:t xml:space="preserve">to make it.</w:t>
      </w:r>
      <w:r>
        <w:br/>
      </w:r>
      <w:r>
        <w:t xml:space="preserve">    (a) call -- typically to come nearer by using a hand gesture or a nod</w:t>
      </w:r>
      <w:r>
        <w:br/>
      </w:r>
      <w:r>
        <w:t xml:space="preserve">    (b) communication through gestures and body movements (without words)</w:t>
      </w:r>
      <w:r>
        <w:br/>
      </w:r>
      <w:r>
        <w:t xml:space="preserve">    (c) suffer through (or put up with something difficult or unpleasant)</w:t>
      </w:r>
    </w:p>
    <w:p>
      <w:pPr>
        <w:pStyle w:val="Compact"/>
        <w:numPr>
          <w:ilvl w:val="0"/>
          <w:numId w:val="1001"/>
        </w:numPr>
      </w:pPr>
      <w:r>
        <w:rPr>
          <w:b/>
          <w:bCs/>
        </w:rPr>
        <w:t xml:space="preserve">just a will to</w:t>
      </w:r>
      <w:r>
        <w:rPr>
          <w:b/>
          <w:bCs/>
        </w:rPr>
        <w:t xml:space="preserve"> </w:t>
      </w:r>
      <w:r>
        <w:rPr>
          <w:b/>
          <w:bCs/>
          <w:u w:val="single"/>
        </w:rPr>
        <w:t xml:space="preserve">endure</w:t>
      </w:r>
      <w:r>
        <w:rPr>
          <w:b/>
          <w:bCs/>
        </w:rPr>
        <w:t xml:space="preserve"> </w:t>
      </w:r>
      <w:r>
        <w:rPr>
          <w:b/>
          <w:bCs/>
        </w:rPr>
        <w:t xml:space="preserve">and a foreknowing of defeat</w:t>
      </w:r>
      <w:r>
        <w:br/>
      </w:r>
      <w:r>
        <w:t xml:space="preserve">    (a) influence opinion</w:t>
      </w:r>
      <w:r>
        <w:br/>
      </w:r>
      <w:r>
        <w:t xml:space="preserve">    (b) differ; or change</w:t>
      </w:r>
      <w:r>
        <w:br/>
      </w:r>
      <w:r>
        <w:t xml:space="preserve">    (c) continue to exist</w:t>
      </w:r>
    </w:p>
    <w:p>
      <w:pPr>
        <w:pStyle w:val="Compact"/>
        <w:numPr>
          <w:ilvl w:val="0"/>
          <w:numId w:val="1001"/>
        </w:numPr>
      </w:pPr>
      <w:r>
        <w:rPr>
          <w:b/>
          <w:bCs/>
        </w:rPr>
        <w:t xml:space="preserve">I did not even demand, mind, as one of my obscure origin might have been expected to do (or at least be</w:t>
      </w:r>
      <w:r>
        <w:rPr>
          <w:b/>
          <w:bCs/>
        </w:rPr>
        <w:t xml:space="preserve"> </w:t>
      </w:r>
      <w:r>
        <w:rPr>
          <w:b/>
          <w:bCs/>
          <w:u w:val="single"/>
        </w:rPr>
        <w:t xml:space="preserve">condoned</w:t>
      </w:r>
      <w:r>
        <w:rPr>
          <w:b/>
          <w:bCs/>
        </w:rPr>
        <w:t xml:space="preserve"> </w:t>
      </w:r>
      <w:r>
        <w:rPr>
          <w:b/>
          <w:bCs/>
        </w:rPr>
        <w:t xml:space="preserve">in the doing) out of ignorance of gentility in dealing with gentleborn people.</w:t>
      </w:r>
      <w:r>
        <w:br/>
      </w:r>
      <w:r>
        <w:t xml:space="preserve">    (a) accepted without criticism; or approved of</w:t>
      </w:r>
      <w:r>
        <w:br/>
      </w:r>
      <w:r>
        <w:t xml:space="preserve">    (b) not fit for service to humans or home life</w:t>
      </w:r>
      <w:r>
        <w:br/>
      </w:r>
      <w:r>
        <w:t xml:space="preserve">    (c) emphasized (called attention to something)</w:t>
      </w:r>
    </w:p>
    <w:p>
      <w:pPr>
        <w:pStyle w:val="Compact"/>
        <w:numPr>
          <w:ilvl w:val="0"/>
          <w:numId w:val="1001"/>
        </w:numPr>
      </w:pPr>
      <w:r>
        <w:rPr>
          <w:b/>
          <w:bCs/>
        </w:rPr>
        <w:t xml:space="preserve">leaning forward on this seat too—the small furious grim</w:t>
      </w:r>
      <w:r>
        <w:rPr>
          <w:b/>
          <w:bCs/>
        </w:rPr>
        <w:t xml:space="preserve"> </w:t>
      </w:r>
      <w:r>
        <w:rPr>
          <w:b/>
          <w:bCs/>
          <w:u w:val="single"/>
        </w:rPr>
        <w:t xml:space="preserve">implacable</w:t>
      </w:r>
      <w:r>
        <w:rPr>
          <w:b/>
          <w:bCs/>
        </w:rPr>
        <w:t xml:space="preserve"> </w:t>
      </w:r>
      <w:r>
        <w:rPr>
          <w:b/>
          <w:bCs/>
        </w:rPr>
        <w:t xml:space="preserve">woman not much larger than a child.</w:t>
      </w:r>
      <w:r>
        <w:br/>
      </w:r>
      <w:r>
        <w:t xml:space="preserve">    (a) increasing</w:t>
      </w:r>
      <w:r>
        <w:br/>
      </w:r>
      <w:r>
        <w:t xml:space="preserve">    (b) diminishing</w:t>
      </w:r>
      <w:r>
        <w:br/>
      </w:r>
      <w:r>
        <w:t xml:space="preserve">    (c) unyielding</w:t>
      </w:r>
    </w:p>
    <w:bookmarkEnd w:id="9"/>
    <w:bookmarkEnd w:id="10"/>
    <w:sectPr w:rsidR="00FC693F" w:rsidRPr="0006063C" w:rsidSect="00034616">
      <w:pgSz w:h="15840" w:w="12240"/>
      <w:pgMar w:bottom="720" w:footer="720" w:gutter="0" w:header="720" w:left="720" w:right="720" w:top="72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abstractNum w:abstractNumId="0">
    <w:nsid w:val="FFFFFF7C"/>
    <w:multiLevelType w:val="singleLevel"/>
    <w:tmpl w:val="C310EC42"/>
    <w:lvl w:ilvl="0">
      <w:start w:val="1"/>
      <w:numFmt w:val="decimal"/>
      <w:lvlText w:val="%1."/>
      <w:lvlJc w:val="left"/>
      <w:pPr>
        <w:tabs>
          <w:tab w:pos="1800" w:val="num"/>
        </w:tabs>
        <w:ind w:hanging="360" w:left="1800"/>
      </w:pPr>
    </w:lvl>
  </w:abstractNum>
  <w:abstractNum w:abstractNumId="1">
    <w:nsid w:val="FFFFFF7D"/>
    <w:multiLevelType w:val="singleLevel"/>
    <w:tmpl w:val="E4089024"/>
    <w:lvl w:ilvl="0">
      <w:start w:val="1"/>
      <w:numFmt w:val="decimal"/>
      <w:lvlText w:val="%1."/>
      <w:lvlJc w:val="left"/>
      <w:pPr>
        <w:tabs>
          <w:tab w:pos="1440" w:val="num"/>
        </w:tabs>
        <w:ind w:hanging="360" w:left="1440"/>
      </w:pPr>
    </w:lvl>
  </w:abstractNum>
  <w:abstractNum w:abstractNumId="2">
    <w:nsid w:val="FFFFFF7E"/>
    <w:multiLevelType w:val="singleLevel"/>
    <w:tmpl w:val="FB12693A"/>
    <w:lvl w:ilvl="0">
      <w:start w:val="1"/>
      <w:numFmt w:val="decimal"/>
      <w:pStyle w:val="ListNumber3"/>
      <w:lvlText w:val="%1."/>
      <w:lvlJc w:val="left"/>
      <w:pPr>
        <w:tabs>
          <w:tab w:pos="1080" w:val="num"/>
        </w:tabs>
        <w:ind w:hanging="360" w:left="1080"/>
      </w:pPr>
    </w:lvl>
  </w:abstractNum>
  <w:abstractNum w:abstractNumId="3">
    <w:nsid w:val="FFFFFF7F"/>
    <w:multiLevelType w:val="singleLevel"/>
    <w:tmpl w:val="38441652"/>
    <w:lvl w:ilvl="0">
      <w:start w:val="1"/>
      <w:numFmt w:val="decimal"/>
      <w:pStyle w:val="ListNumber2"/>
      <w:lvlText w:val="%1."/>
      <w:lvlJc w:val="left"/>
      <w:pPr>
        <w:tabs>
          <w:tab w:pos="720" w:val="num"/>
        </w:tabs>
        <w:ind w:hanging="360" w:left="720"/>
      </w:pPr>
    </w:lvl>
  </w:abstractNum>
  <w:abstractNum w:abstractNumId="4">
    <w:nsid w:val="FFFFFF81"/>
    <w:multiLevelType w:val="singleLevel"/>
    <w:tmpl w:val="171AC3A4"/>
    <w:lvl w:ilvl="0">
      <w:start w:val="1"/>
      <w:numFmt w:val="bullet"/>
      <w:lvlText w:val=""/>
      <w:lvlJc w:val="left"/>
      <w:pPr>
        <w:tabs>
          <w:tab w:pos="1440" w:val="num"/>
        </w:tabs>
        <w:ind w:hanging="360" w:left="144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pos="1080" w:val="num"/>
        </w:tabs>
        <w:ind w:hanging="360" w:left="108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pos="720" w:val="num"/>
        </w:tabs>
        <w:ind w:hanging="360" w:left="72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pos="360" w:val="num"/>
        </w:tabs>
        <w:ind w:hanging="360" w:left="360"/>
      </w:pPr>
    </w:lvl>
  </w:abstractNum>
  <w:abstractNum w:abstractNumId="8">
    <w:nsid w:val="FFFFFF89"/>
    <w:multiLevelType w:val="singleLevel"/>
    <w:tmpl w:val="29761A62"/>
    <w:lvl w:ilvl="0">
      <w:start w:val="1"/>
      <w:numFmt w:val="bullet"/>
      <w:pStyle w:val="ListBullet"/>
      <w:lvlText w:val=""/>
      <w:lvlJc w:val="left"/>
      <w:pPr>
        <w:tabs>
          <w:tab w:pos="360" w:val="num"/>
        </w:tabs>
        <w:ind w:hanging="360" w:left="360"/>
      </w:pPr>
      <w:rPr>
        <w:rFonts w:ascii="Symbol" w:hAnsi="Symbol" w:hint="default"/>
      </w:rPr>
    </w:lvl>
  </w:abstractNum>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201">
    <w:nsid w:val="00A99201"/>
    <w:multiLevelType w:val="multilevel"/>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lef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lef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left"/>
      <w:pPr>
        <w:ind w:left="6480" w:hanging="36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val="bestFit"/>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w:themeFontLang w:eastAsia="ja-JP" w:val="en-US"/>
  <w:clrSchemeMapping w:accent1="accent1" w:accent2="accent2" w:accent3="accent3" w:accent4="accent4" w:accent5="accent5" w:accent6="accent6" w:bg1="light1" w:bg2="light2" w:followedHyperlink="followedHyperlink" w:hyperlink="hyperlink" w:t1="dark1" w:t2="dark2"/>
  <w:doNotAutoCompressPictures/>
  <w:shapeDefaults>
    <o:shapedefaults spidmax="1027" v:ext="edit"/>
    <o:shapelayout v:ext="edit">
      <o:idmap data="1" v:ext="edit"/>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cstheme="minorBidi" w:eastAsiaTheme="minorEastAsia" w:hAnsiTheme="minorHAnsi"/>
        <w:sz w:val="22"/>
        <w:szCs w:val="22"/>
        <w:lang w:bidi="ar-SA" w:eastAsia="en-US" w:val="en-US"/>
      </w:rPr>
    </w:rPrDefault>
    <w:pPrDefault>
      <w:pPr>
        <w:spacing w:after="200" w:line="276" w:lineRule="auto"/>
      </w:pPr>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rsid w:val="00FC693F"/>
    <w:pPr>
      <w:keepLines/>
      <w:spacing w:after="60" w:before="0" w:line="240" w:lineRule="auto"/>
    </w:pPr>
    <w:rPr>
      <w:color w:val="000000"/>
      <w:sz w:val="20"/>
    </w:rPr>
  </w:style>
  <w:style w:styleId="Header" w:type="paragraph">
    <w:name w:val="header"/>
    <w:basedOn w:val="Normal"/>
    <w:link w:val="HeaderChar"/>
    <w:uiPriority w:val="99"/>
    <w:unhideWhenUsed/>
    <w:rsid w:val="00E618BF"/>
    <w:pPr>
      <w:tabs>
        <w:tab w:pos="4680" w:val="center"/>
        <w:tab w:pos="9360" w:val="right"/>
      </w:tabs>
      <w:spacing w:after="0" w:line="240" w:lineRule="auto"/>
    </w:pPr>
  </w:style>
  <w:style w:customStyle="1" w:styleId="HeaderChar" w:type="character">
    <w:name w:val="Header Char"/>
    <w:basedOn w:val="DefaultParagraphFont"/>
    <w:link w:val="Header"/>
    <w:uiPriority w:val="99"/>
    <w:rsid w:val="00E618BF"/>
  </w:style>
  <w:style w:styleId="Footer" w:type="paragraph">
    <w:name w:val="footer"/>
    <w:basedOn w:val="Normal"/>
    <w:link w:val="FooterChar"/>
    <w:uiPriority w:val="99"/>
    <w:unhideWhenUsed/>
    <w:rsid w:val="00E618BF"/>
    <w:pPr>
      <w:tabs>
        <w:tab w:pos="4680" w:val="center"/>
        <w:tab w:pos="9360" w:val="right"/>
      </w:tabs>
      <w:spacing w:after="0" w:line="240" w:lineRule="auto"/>
    </w:pPr>
  </w:style>
  <w:style w:customStyle="1" w:styleId="FooterChar" w:type="character">
    <w:name w:val="Footer Char"/>
    <w:basedOn w:val="DefaultParagraphFont"/>
    <w:link w:val="Footer"/>
    <w:uiPriority w:val="99"/>
    <w:rsid w:val="00E618BF"/>
  </w:style>
  <w:style w:styleId="Heading1" w:type="paragraph">
    <w:name w:val="heading 1"/>
    <w:basedOn w:val="Normal"/>
    <w:next w:val="Normal"/>
    <w:link w:val="Heading1Char"/>
    <w:uiPriority w:val="9"/>
    <w:qFormat/>
    <w:rsid w:val="00FC693F"/>
    <w:pPr>
      <w:keepNext/>
      <w:keepLines/>
      <w:spacing w:after="0" w:before="0" w:line="240" w:lineRule="auto"/>
      <w:jc w:val="center"/>
      <w:outlineLvl w:val="0"/>
    </w:pPr>
    <w:rPr>
      <w:rFonts w:asciiTheme="majorHAnsi" w:cstheme="majorBidi" w:eastAsiaTheme="majorEastAsia" w:hAnsiTheme="majorHAnsi"/>
      <w:b w:val="0"/>
      <w:bCs/>
      <w:i w:val="0"/>
      <w:color w:val="000000"/>
      <w:sz w:val="24"/>
      <w:szCs w:val="28"/>
    </w:rPr>
  </w:style>
  <w:style w:styleId="Heading2" w:type="paragraph">
    <w:name w:val="heading 2"/>
    <w:basedOn w:val="Normal"/>
    <w:next w:val="Normal"/>
    <w:link w:val="Heading2Char"/>
    <w:uiPriority w:val="9"/>
    <w:unhideWhenUsed/>
    <w:qFormat/>
    <w:rsid w:val="00FC693F"/>
    <w:pPr>
      <w:keepNext/>
      <w:keepLines/>
      <w:spacing w:after="60" w:before="160" w:line="240" w:lineRule="auto"/>
      <w:jc w:val="center"/>
      <w:outlineLvl w:val="1"/>
    </w:pPr>
    <w:rPr>
      <w:rFonts w:asciiTheme="majorHAnsi" w:cstheme="majorBidi" w:eastAsiaTheme="majorEastAsia" w:hAnsiTheme="majorHAnsi"/>
      <w:b w:val="0"/>
      <w:bCs/>
      <w:i/>
      <w:color w:val="000000"/>
      <w:sz w:val="20"/>
      <w:szCs w:val="26"/>
    </w:rPr>
  </w:style>
  <w:style w:styleId="Heading3" w:type="paragraph">
    <w:name w:val="heading 3"/>
    <w:basedOn w:val="Normal"/>
    <w:next w:val="Normal"/>
    <w:link w:val="Heading3Char"/>
    <w:uiPriority w:val="9"/>
    <w:unhideWhenUsed/>
    <w:qFormat/>
    <w:rsid w:val="00FC693F"/>
    <w:pPr>
      <w:keepNext/>
      <w:keepLines/>
      <w:spacing w:after="0" w:before="200"/>
      <w:outlineLvl w:val="2"/>
    </w:pPr>
    <w:rPr>
      <w:rFonts w:asciiTheme="majorHAnsi" w:cstheme="majorBidi" w:eastAsiaTheme="majorEastAsia" w:hAnsiTheme="majorHAnsi"/>
      <w:b/>
      <w:bCs/>
      <w:color w:themeColor="accent1" w:val="4F81BD"/>
    </w:rPr>
  </w:style>
  <w:style w:styleId="Heading4" w:type="paragraph">
    <w:name w:val="heading 4"/>
    <w:basedOn w:val="Normal"/>
    <w:next w:val="Normal"/>
    <w:link w:val="Heading4Char"/>
    <w:uiPriority w:val="9"/>
    <w:semiHidden/>
    <w:unhideWhenUsed/>
    <w:qFormat/>
    <w:rsid w:val="00FC693F"/>
    <w:pPr>
      <w:keepNext/>
      <w:keepLines/>
      <w:spacing w:after="0" w:before="200"/>
      <w:outlineLvl w:val="3"/>
    </w:pPr>
    <w:rPr>
      <w:rFonts w:asciiTheme="majorHAnsi" w:cstheme="majorBidi" w:eastAsiaTheme="majorEastAsia" w:hAnsiTheme="majorHAnsi"/>
      <w:b/>
      <w:bCs/>
      <w:i/>
      <w:iCs/>
      <w:color w:themeColor="accent1" w:val="4F81BD"/>
    </w:rPr>
  </w:style>
  <w:style w:styleId="Heading5" w:type="paragraph">
    <w:name w:val="heading 5"/>
    <w:basedOn w:val="Normal"/>
    <w:next w:val="Normal"/>
    <w:link w:val="Heading5Char"/>
    <w:uiPriority w:val="9"/>
    <w:semiHidden/>
    <w:unhideWhenUsed/>
    <w:qFormat/>
    <w:rsid w:val="00FC693F"/>
    <w:pPr>
      <w:keepNext/>
      <w:keepLines/>
      <w:spacing w:after="0" w:before="200"/>
      <w:outlineLvl w:val="4"/>
    </w:pPr>
    <w:rPr>
      <w:rFonts w:asciiTheme="majorHAnsi" w:cstheme="majorBidi" w:eastAsiaTheme="majorEastAsia" w:hAnsiTheme="majorHAnsi"/>
      <w:color w:themeColor="accent1" w:themeShade="7F" w:val="243F60"/>
    </w:rPr>
  </w:style>
  <w:style w:styleId="Heading6" w:type="paragraph">
    <w:name w:val="heading 6"/>
    <w:basedOn w:val="Normal"/>
    <w:next w:val="Normal"/>
    <w:link w:val="Heading6Char"/>
    <w:uiPriority w:val="9"/>
    <w:semiHidden/>
    <w:unhideWhenUsed/>
    <w:qFormat/>
    <w:rsid w:val="00FC693F"/>
    <w:pPr>
      <w:keepNext/>
      <w:keepLines/>
      <w:spacing w:after="0" w:before="200"/>
      <w:outlineLvl w:val="5"/>
    </w:pPr>
    <w:rPr>
      <w:rFonts w:asciiTheme="majorHAnsi" w:cstheme="majorBidi" w:eastAsiaTheme="majorEastAsia" w:hAnsiTheme="majorHAnsi"/>
      <w:i/>
      <w:iCs/>
      <w:color w:themeColor="accent1" w:themeShade="7F" w:val="243F60"/>
    </w:rPr>
  </w:style>
  <w:style w:styleId="Heading7" w:type="paragraph">
    <w:name w:val="heading 7"/>
    <w:basedOn w:val="Normal"/>
    <w:next w:val="Normal"/>
    <w:link w:val="Heading7Char"/>
    <w:uiPriority w:val="9"/>
    <w:semiHidden/>
    <w:unhideWhenUsed/>
    <w:qFormat/>
    <w:rsid w:val="00FC693F"/>
    <w:pPr>
      <w:keepNext/>
      <w:keepLines/>
      <w:spacing w:after="0" w:before="200"/>
      <w:outlineLvl w:val="6"/>
    </w:pPr>
    <w:rPr>
      <w:rFonts w:asciiTheme="majorHAnsi" w:cstheme="majorBidi" w:eastAsiaTheme="majorEastAsia" w:hAnsiTheme="majorHAnsi"/>
      <w:i/>
      <w:iCs/>
      <w:color w:themeColor="text1" w:themeTint="BF" w:val="404040"/>
    </w:rPr>
  </w:style>
  <w:style w:styleId="Heading8" w:type="paragraph">
    <w:name w:val="heading 8"/>
    <w:basedOn w:val="Normal"/>
    <w:next w:val="Normal"/>
    <w:link w:val="Heading8Char"/>
    <w:uiPriority w:val="9"/>
    <w:semiHidden/>
    <w:unhideWhenUsed/>
    <w:qFormat/>
    <w:rsid w:val="00FC693F"/>
    <w:pPr>
      <w:keepNext/>
      <w:keepLines/>
      <w:spacing w:after="0" w:before="200"/>
      <w:outlineLvl w:val="7"/>
    </w:pPr>
    <w:rPr>
      <w:rFonts w:asciiTheme="majorHAnsi" w:cstheme="majorBidi" w:eastAsiaTheme="majorEastAsia" w:hAnsiTheme="majorHAnsi"/>
      <w:color w:themeColor="accent1" w:val="4F81BD"/>
      <w:sz w:val="20"/>
      <w:szCs w:val="20"/>
    </w:rPr>
  </w:style>
  <w:style w:styleId="Heading9" w:type="paragraph">
    <w:name w:val="heading 9"/>
    <w:basedOn w:val="Normal"/>
    <w:next w:val="Normal"/>
    <w:link w:val="Heading9Char"/>
    <w:uiPriority w:val="9"/>
    <w:semiHidden/>
    <w:unhideWhenUsed/>
    <w:qFormat/>
    <w:rsid w:val="00FC693F"/>
    <w:pPr>
      <w:keepNext/>
      <w:keepLines/>
      <w:spacing w:after="0" w:before="200"/>
      <w:outlineLvl w:val="8"/>
    </w:pPr>
    <w:rPr>
      <w:rFonts w:asciiTheme="majorHAnsi" w:cstheme="majorBidi" w:eastAsiaTheme="majorEastAsia" w:hAnsiTheme="majorHAnsi"/>
      <w:i/>
      <w:iCs/>
      <w:color w:themeColor="text1" w:themeTint="BF" w:val="404040"/>
      <w:sz w:val="20"/>
      <w:szCs w:val="20"/>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NoSpacing" w:type="paragraph">
    <w:name w:val="No Spacing"/>
    <w:uiPriority w:val="1"/>
    <w:qFormat/>
    <w:rsid w:val="00FC693F"/>
    <w:pPr>
      <w:spacing w:after="0" w:line="240" w:lineRule="auto"/>
    </w:pPr>
  </w:style>
  <w:style w:customStyle="1" w:styleId="Heading1Char" w:type="character">
    <w:name w:val="Heading 1 Char"/>
    <w:basedOn w:val="DefaultParagraphFont"/>
    <w:link w:val="Heading1"/>
    <w:uiPriority w:val="9"/>
    <w:rsid w:val="00FC693F"/>
    <w:rPr>
      <w:rFonts w:asciiTheme="majorHAnsi" w:cstheme="majorBidi" w:eastAsiaTheme="majorEastAsia" w:hAnsiTheme="majorHAnsi"/>
      <w:b/>
      <w:bCs/>
      <w:color w:themeColor="accent1" w:themeShade="BF" w:val="365F91"/>
      <w:sz w:val="28"/>
      <w:szCs w:val="28"/>
    </w:rPr>
  </w:style>
  <w:style w:customStyle="1" w:styleId="Heading2Char" w:type="character">
    <w:name w:val="Heading 2 Char"/>
    <w:basedOn w:val="DefaultParagraphFont"/>
    <w:link w:val="Heading2"/>
    <w:uiPriority w:val="9"/>
    <w:rsid w:val="00FC693F"/>
    <w:rPr>
      <w:rFonts w:asciiTheme="majorHAnsi" w:cstheme="majorBidi" w:eastAsiaTheme="majorEastAsia" w:hAnsiTheme="majorHAnsi"/>
      <w:b/>
      <w:bCs/>
      <w:color w:themeColor="accent1" w:val="4F81BD"/>
      <w:sz w:val="26"/>
      <w:szCs w:val="26"/>
    </w:rPr>
  </w:style>
  <w:style w:customStyle="1" w:styleId="Heading3Char" w:type="character">
    <w:name w:val="Heading 3 Char"/>
    <w:basedOn w:val="DefaultParagraphFont"/>
    <w:link w:val="Heading3"/>
    <w:uiPriority w:val="9"/>
    <w:rsid w:val="00FC693F"/>
    <w:rPr>
      <w:rFonts w:asciiTheme="majorHAnsi" w:cstheme="majorBidi" w:eastAsiaTheme="majorEastAsia" w:hAnsiTheme="majorHAnsi"/>
      <w:b/>
      <w:bCs/>
      <w:color w:themeColor="accent1" w:val="4F81BD"/>
    </w:rPr>
  </w:style>
  <w:style w:styleId="Title" w:type="paragraph">
    <w:name w:val="Title"/>
    <w:basedOn w:val="Normal"/>
    <w:next w:val="Normal"/>
    <w:link w:val="TitleChar"/>
    <w:uiPriority w:val="10"/>
    <w:qFormat/>
    <w:rsid w:val="00FC693F"/>
    <w:pPr>
      <w:pBdr>
        <w:bottom w:color="4F81BD" w:space="4" w:sz="8" w:themeColor="accent1" w:val="single"/>
      </w:pBdr>
      <w:spacing w:after="300" w:line="240" w:lineRule="auto"/>
      <w:contextualSpacing/>
    </w:pPr>
    <w:rPr>
      <w:rFonts w:asciiTheme="majorHAnsi" w:cstheme="majorBidi" w:eastAsiaTheme="majorEastAsia" w:hAnsiTheme="majorHAnsi"/>
      <w:color w:themeColor="text2" w:themeShade="BF" w:val="17365D"/>
      <w:spacing w:val="5"/>
      <w:kern w:val="28"/>
      <w:sz w:val="52"/>
      <w:szCs w:val="52"/>
    </w:rPr>
  </w:style>
  <w:style w:customStyle="1" w:styleId="TitleChar" w:type="character">
    <w:name w:val="Title Char"/>
    <w:basedOn w:val="DefaultParagraphFont"/>
    <w:link w:val="Title"/>
    <w:uiPriority w:val="10"/>
    <w:rsid w:val="00FC693F"/>
    <w:rPr>
      <w:rFonts w:asciiTheme="majorHAnsi" w:cstheme="majorBidi" w:eastAsiaTheme="majorEastAsia" w:hAnsiTheme="majorHAnsi"/>
      <w:color w:themeColor="text2" w:themeShade="BF" w:val="17365D"/>
      <w:spacing w:val="5"/>
      <w:kern w:val="28"/>
      <w:sz w:val="52"/>
      <w:szCs w:val="52"/>
    </w:rPr>
  </w:style>
  <w:style w:styleId="Subtitle" w:type="paragraph">
    <w:name w:val="Subtitle"/>
    <w:basedOn w:val="Normal"/>
    <w:next w:val="Normal"/>
    <w:link w:val="SubtitleChar"/>
    <w:uiPriority w:val="11"/>
    <w:qFormat/>
    <w:rsid w:val="00FC693F"/>
    <w:pPr>
      <w:numPr>
        <w:ilvl w:val="1"/>
      </w:numPr>
    </w:pPr>
    <w:rPr>
      <w:rFonts w:asciiTheme="majorHAnsi" w:cstheme="majorBidi" w:eastAsiaTheme="majorEastAsia" w:hAnsiTheme="majorHAnsi"/>
      <w:i/>
      <w:iCs/>
      <w:color w:themeColor="accent1" w:val="4F81BD"/>
      <w:spacing w:val="15"/>
      <w:sz w:val="24"/>
      <w:szCs w:val="24"/>
    </w:rPr>
  </w:style>
  <w:style w:customStyle="1" w:styleId="SubtitleChar" w:type="character">
    <w:name w:val="Subtitle Char"/>
    <w:basedOn w:val="DefaultParagraphFont"/>
    <w:link w:val="Subtitle"/>
    <w:uiPriority w:val="11"/>
    <w:rsid w:val="00FC693F"/>
    <w:rPr>
      <w:rFonts w:asciiTheme="majorHAnsi" w:cstheme="majorBidi" w:eastAsiaTheme="majorEastAsia" w:hAnsiTheme="majorHAnsi"/>
      <w:i/>
      <w:iCs/>
      <w:color w:themeColor="accent1" w:val="4F81BD"/>
      <w:spacing w:val="15"/>
      <w:sz w:val="24"/>
      <w:szCs w:val="24"/>
    </w:rPr>
  </w:style>
  <w:style w:styleId="ListParagraph" w:type="paragraph">
    <w:name w:val="List Paragraph"/>
    <w:basedOn w:val="Normal"/>
    <w:uiPriority w:val="34"/>
    <w:qFormat/>
    <w:rsid w:val="00FC693F"/>
    <w:pPr>
      <w:ind w:left="720"/>
      <w:contextualSpacing/>
    </w:pPr>
  </w:style>
  <w:style w:styleId="BodyText" w:type="paragraph">
    <w:name w:val="Body Text"/>
    <w:basedOn w:val="Normal"/>
    <w:link w:val="BodyTextChar"/>
    <w:uiPriority w:val="99"/>
    <w:unhideWhenUsed/>
    <w:rsid w:val="00AA1D8D"/>
    <w:pPr>
      <w:spacing w:after="120"/>
    </w:pPr>
  </w:style>
  <w:style w:customStyle="1" w:styleId="BodyTextChar" w:type="character">
    <w:name w:val="Body Text Char"/>
    <w:basedOn w:val="DefaultParagraphFont"/>
    <w:link w:val="BodyText"/>
    <w:uiPriority w:val="99"/>
    <w:rsid w:val="00AA1D8D"/>
  </w:style>
  <w:style w:styleId="BodyText2" w:type="paragraph">
    <w:name w:val="Body Text 2"/>
    <w:basedOn w:val="Normal"/>
    <w:link w:val="BodyText2Char"/>
    <w:uiPriority w:val="99"/>
    <w:unhideWhenUsed/>
    <w:rsid w:val="00AA1D8D"/>
    <w:pPr>
      <w:spacing w:after="120" w:line="480" w:lineRule="auto"/>
    </w:pPr>
  </w:style>
  <w:style w:customStyle="1" w:styleId="BodyText2Char" w:type="character">
    <w:name w:val="Body Text 2 Char"/>
    <w:basedOn w:val="DefaultParagraphFont"/>
    <w:link w:val="BodyText2"/>
    <w:uiPriority w:val="99"/>
    <w:rsid w:val="00AA1D8D"/>
  </w:style>
  <w:style w:styleId="BodyText3" w:type="paragraph">
    <w:name w:val="Body Text 3"/>
    <w:basedOn w:val="Normal"/>
    <w:link w:val="BodyText3Char"/>
    <w:uiPriority w:val="99"/>
    <w:unhideWhenUsed/>
    <w:rsid w:val="00AA1D8D"/>
    <w:pPr>
      <w:spacing w:after="120"/>
    </w:pPr>
    <w:rPr>
      <w:sz w:val="16"/>
      <w:szCs w:val="16"/>
    </w:rPr>
  </w:style>
  <w:style w:customStyle="1" w:styleId="BodyText3Char" w:type="character">
    <w:name w:val="Body Text 3 Char"/>
    <w:basedOn w:val="DefaultParagraphFont"/>
    <w:link w:val="BodyText3"/>
    <w:uiPriority w:val="99"/>
    <w:rsid w:val="00AA1D8D"/>
    <w:rPr>
      <w:sz w:val="16"/>
      <w:szCs w:val="16"/>
    </w:rPr>
  </w:style>
  <w:style w:styleId="List" w:type="paragraph">
    <w:name w:val="List"/>
    <w:basedOn w:val="Normal"/>
    <w:uiPriority w:val="99"/>
    <w:unhideWhenUsed/>
    <w:rsid w:val="00AA1D8D"/>
    <w:pPr>
      <w:ind w:hanging="360" w:left="360"/>
      <w:contextualSpacing/>
    </w:pPr>
  </w:style>
  <w:style w:styleId="List2" w:type="paragraph">
    <w:name w:val="List 2"/>
    <w:basedOn w:val="Normal"/>
    <w:uiPriority w:val="99"/>
    <w:unhideWhenUsed/>
    <w:rsid w:val="00326F90"/>
    <w:pPr>
      <w:ind w:hanging="360" w:left="720"/>
      <w:contextualSpacing/>
    </w:pPr>
  </w:style>
  <w:style w:styleId="List3" w:type="paragraph">
    <w:name w:val="List 3"/>
    <w:basedOn w:val="Normal"/>
    <w:uiPriority w:val="99"/>
    <w:unhideWhenUsed/>
    <w:rsid w:val="00326F90"/>
    <w:pPr>
      <w:ind w:hanging="360" w:left="1080"/>
      <w:contextualSpacing/>
    </w:pPr>
  </w:style>
  <w:style w:styleId="ListBullet" w:type="paragraph">
    <w:name w:val="List Bullet"/>
    <w:basedOn w:val="Normal"/>
    <w:uiPriority w:val="99"/>
    <w:unhideWhenUsed/>
    <w:rsid w:val="00326F90"/>
    <w:pPr>
      <w:numPr>
        <w:numId w:val="1"/>
      </w:numPr>
      <w:contextualSpacing/>
    </w:pPr>
  </w:style>
  <w:style w:styleId="ListBullet2" w:type="paragraph">
    <w:name w:val="List Bullet 2"/>
    <w:basedOn w:val="Normal"/>
    <w:uiPriority w:val="99"/>
    <w:unhideWhenUsed/>
    <w:rsid w:val="00326F90"/>
    <w:pPr>
      <w:numPr>
        <w:numId w:val="2"/>
      </w:numPr>
      <w:contextualSpacing/>
    </w:pPr>
  </w:style>
  <w:style w:styleId="ListBullet3" w:type="paragraph">
    <w:name w:val="List Bullet 3"/>
    <w:basedOn w:val="Normal"/>
    <w:uiPriority w:val="99"/>
    <w:unhideWhenUsed/>
    <w:rsid w:val="00326F90"/>
    <w:pPr>
      <w:numPr>
        <w:numId w:val="3"/>
      </w:numPr>
      <w:contextualSpacing/>
    </w:pPr>
  </w:style>
  <w:style w:styleId="ListNumber" w:type="paragraph">
    <w:name w:val="List Number"/>
    <w:basedOn w:val="Normal"/>
    <w:uiPriority w:val="99"/>
    <w:unhideWhenUsed/>
    <w:rsid w:val="00326F90"/>
    <w:pPr>
      <w:numPr>
        <w:numId w:val="5"/>
      </w:numPr>
      <w:contextualSpacing/>
    </w:pPr>
  </w:style>
  <w:style w:styleId="ListNumber2" w:type="paragraph">
    <w:name w:val="List Number 2"/>
    <w:basedOn w:val="Normal"/>
    <w:uiPriority w:val="99"/>
    <w:unhideWhenUsed/>
    <w:rsid w:val="0029639D"/>
    <w:pPr>
      <w:numPr>
        <w:numId w:val="6"/>
      </w:numPr>
      <w:contextualSpacing/>
    </w:pPr>
  </w:style>
  <w:style w:styleId="ListNumber3" w:type="paragraph">
    <w:name w:val="List Number 3"/>
    <w:basedOn w:val="Normal"/>
    <w:uiPriority w:val="99"/>
    <w:unhideWhenUsed/>
    <w:rsid w:val="0029639D"/>
    <w:pPr>
      <w:numPr>
        <w:numId w:val="7"/>
      </w:numPr>
      <w:contextualSpacing/>
    </w:pPr>
  </w:style>
  <w:style w:styleId="ListContinue" w:type="paragraph">
    <w:name w:val="List Continue"/>
    <w:basedOn w:val="Normal"/>
    <w:uiPriority w:val="99"/>
    <w:unhideWhenUsed/>
    <w:rsid w:val="0029639D"/>
    <w:pPr>
      <w:spacing w:after="120"/>
      <w:ind w:left="360"/>
      <w:contextualSpacing/>
    </w:pPr>
  </w:style>
  <w:style w:styleId="ListContinue2" w:type="paragraph">
    <w:name w:val="List Continue 2"/>
    <w:basedOn w:val="Normal"/>
    <w:uiPriority w:val="99"/>
    <w:unhideWhenUsed/>
    <w:rsid w:val="0029639D"/>
    <w:pPr>
      <w:spacing w:after="120"/>
      <w:ind w:left="720"/>
      <w:contextualSpacing/>
    </w:pPr>
  </w:style>
  <w:style w:styleId="ListContinue3" w:type="paragraph">
    <w:name w:val="List Continue 3"/>
    <w:basedOn w:val="Normal"/>
    <w:uiPriority w:val="99"/>
    <w:unhideWhenUsed/>
    <w:rsid w:val="0029639D"/>
    <w:pPr>
      <w:spacing w:after="120"/>
      <w:ind w:left="1080"/>
      <w:contextualSpacing/>
    </w:pPr>
  </w:style>
  <w:style w:styleId="MacroText" w:type="paragraph">
    <w:name w:val="macro"/>
    <w:link w:val="MacroTextChar"/>
    <w:uiPriority w:val="99"/>
    <w:unhideWhenUsed/>
    <w:rsid w:val="0029639D"/>
    <w:pPr>
      <w:tabs>
        <w:tab w:pos="576" w:val="left"/>
        <w:tab w:pos="1152" w:val="left"/>
        <w:tab w:pos="1728" w:val="left"/>
        <w:tab w:pos="2304" w:val="left"/>
        <w:tab w:pos="2880" w:val="left"/>
        <w:tab w:pos="3456" w:val="left"/>
        <w:tab w:pos="4032" w:val="left"/>
      </w:tabs>
    </w:pPr>
    <w:rPr>
      <w:rFonts w:ascii="Courier" w:hAnsi="Courier"/>
      <w:sz w:val="20"/>
      <w:szCs w:val="20"/>
    </w:rPr>
  </w:style>
  <w:style w:customStyle="1" w:styleId="MacroTextChar" w:type="character">
    <w:name w:val="Macro Text Char"/>
    <w:basedOn w:val="DefaultParagraphFont"/>
    <w:link w:val="MacroText"/>
    <w:uiPriority w:val="99"/>
    <w:rsid w:val="0029639D"/>
    <w:rPr>
      <w:rFonts w:ascii="Courier" w:hAnsi="Courier"/>
      <w:sz w:val="20"/>
      <w:szCs w:val="20"/>
    </w:rPr>
  </w:style>
  <w:style w:styleId="Quote" w:type="paragraph">
    <w:name w:val="Quote"/>
    <w:basedOn w:val="Normal"/>
    <w:next w:val="Normal"/>
    <w:link w:val="QuoteChar"/>
    <w:uiPriority w:val="29"/>
    <w:qFormat/>
    <w:rsid w:val="00FC693F"/>
    <w:rPr>
      <w:i/>
      <w:iCs/>
      <w:color w:themeColor="text1" w:val="000000"/>
    </w:rPr>
  </w:style>
  <w:style w:customStyle="1" w:styleId="QuoteChar" w:type="character">
    <w:name w:val="Quote Char"/>
    <w:basedOn w:val="DefaultParagraphFont"/>
    <w:link w:val="Quote"/>
    <w:uiPriority w:val="29"/>
    <w:rsid w:val="00FC693F"/>
    <w:rPr>
      <w:i/>
      <w:iCs/>
      <w:color w:themeColor="text1" w:val="000000"/>
    </w:rPr>
  </w:style>
  <w:style w:customStyle="1" w:styleId="Heading4Char" w:type="character">
    <w:name w:val="Heading 4 Char"/>
    <w:basedOn w:val="DefaultParagraphFont"/>
    <w:link w:val="Heading4"/>
    <w:uiPriority w:val="9"/>
    <w:semiHidden/>
    <w:rsid w:val="00FC693F"/>
    <w:rPr>
      <w:rFonts w:asciiTheme="majorHAnsi" w:cstheme="majorBidi" w:eastAsiaTheme="majorEastAsia" w:hAnsiTheme="majorHAnsi"/>
      <w:b/>
      <w:bCs/>
      <w:i/>
      <w:iCs/>
      <w:color w:themeColor="accent1" w:val="4F81BD"/>
    </w:rPr>
  </w:style>
  <w:style w:customStyle="1" w:styleId="Heading5Char" w:type="character">
    <w:name w:val="Heading 5 Char"/>
    <w:basedOn w:val="DefaultParagraphFont"/>
    <w:link w:val="Heading5"/>
    <w:uiPriority w:val="9"/>
    <w:semiHidden/>
    <w:rsid w:val="00FC693F"/>
    <w:rPr>
      <w:rFonts w:asciiTheme="majorHAnsi" w:cstheme="majorBidi" w:eastAsiaTheme="majorEastAsia" w:hAnsiTheme="majorHAnsi"/>
      <w:color w:themeColor="accent1" w:themeShade="7F" w:val="243F60"/>
    </w:rPr>
  </w:style>
  <w:style w:customStyle="1" w:styleId="Heading6Char" w:type="character">
    <w:name w:val="Heading 6 Char"/>
    <w:basedOn w:val="DefaultParagraphFont"/>
    <w:link w:val="Heading6"/>
    <w:uiPriority w:val="9"/>
    <w:semiHidden/>
    <w:rsid w:val="00FC693F"/>
    <w:rPr>
      <w:rFonts w:asciiTheme="majorHAnsi" w:cstheme="majorBidi" w:eastAsiaTheme="majorEastAsia" w:hAnsiTheme="majorHAnsi"/>
      <w:i/>
      <w:iCs/>
      <w:color w:themeColor="accent1" w:themeShade="7F" w:val="243F60"/>
    </w:rPr>
  </w:style>
  <w:style w:customStyle="1" w:styleId="Heading7Char" w:type="character">
    <w:name w:val="Heading 7 Char"/>
    <w:basedOn w:val="DefaultParagraphFont"/>
    <w:link w:val="Heading7"/>
    <w:uiPriority w:val="9"/>
    <w:semiHidden/>
    <w:rsid w:val="00FC693F"/>
    <w:rPr>
      <w:rFonts w:asciiTheme="majorHAnsi" w:cstheme="majorBidi" w:eastAsiaTheme="majorEastAsia" w:hAnsiTheme="majorHAnsi"/>
      <w:i/>
      <w:iCs/>
      <w:color w:themeColor="text1" w:themeTint="BF" w:val="404040"/>
    </w:rPr>
  </w:style>
  <w:style w:customStyle="1" w:styleId="Heading8Char" w:type="character">
    <w:name w:val="Heading 8 Char"/>
    <w:basedOn w:val="DefaultParagraphFont"/>
    <w:link w:val="Heading8"/>
    <w:uiPriority w:val="9"/>
    <w:semiHidden/>
    <w:rsid w:val="00FC693F"/>
    <w:rPr>
      <w:rFonts w:asciiTheme="majorHAnsi" w:cstheme="majorBidi" w:eastAsiaTheme="majorEastAsia" w:hAnsiTheme="majorHAnsi"/>
      <w:color w:themeColor="accent1" w:val="4F81BD"/>
      <w:sz w:val="20"/>
      <w:szCs w:val="20"/>
    </w:rPr>
  </w:style>
  <w:style w:customStyle="1" w:styleId="Heading9Char" w:type="character">
    <w:name w:val="Heading 9 Char"/>
    <w:basedOn w:val="DefaultParagraphFont"/>
    <w:link w:val="Heading9"/>
    <w:uiPriority w:val="9"/>
    <w:semiHidden/>
    <w:rsid w:val="00FC693F"/>
    <w:rPr>
      <w:rFonts w:asciiTheme="majorHAnsi" w:cstheme="majorBidi" w:eastAsiaTheme="majorEastAsia" w:hAnsiTheme="majorHAnsi"/>
      <w:i/>
      <w:iCs/>
      <w:color w:themeColor="text1" w:themeTint="BF" w:val="404040"/>
      <w:sz w:val="20"/>
      <w:szCs w:val="20"/>
    </w:rPr>
  </w:style>
  <w:style w:styleId="Caption" w:type="paragraph">
    <w:name w:val="caption"/>
    <w:basedOn w:val="Normal"/>
    <w:next w:val="Normal"/>
    <w:uiPriority w:val="35"/>
    <w:semiHidden/>
    <w:unhideWhenUsed/>
    <w:qFormat/>
    <w:rsid w:val="00FC693F"/>
    <w:pPr>
      <w:spacing w:line="240" w:lineRule="auto"/>
    </w:pPr>
    <w:rPr>
      <w:b/>
      <w:bCs/>
      <w:color w:themeColor="accent1" w:val="4F81BD"/>
      <w:sz w:val="18"/>
      <w:szCs w:val="18"/>
    </w:rPr>
  </w:style>
  <w:style w:styleId="Strong" w:type="character">
    <w:name w:val="Strong"/>
    <w:basedOn w:val="DefaultParagraphFont"/>
    <w:uiPriority w:val="22"/>
    <w:qFormat/>
    <w:rsid w:val="00FC693F"/>
    <w:rPr>
      <w:b/>
      <w:bCs/>
    </w:rPr>
  </w:style>
  <w:style w:styleId="Emphasis" w:type="character">
    <w:name w:val="Emphasis"/>
    <w:basedOn w:val="DefaultParagraphFont"/>
    <w:uiPriority w:val="20"/>
    <w:qFormat/>
    <w:rsid w:val="00FC693F"/>
    <w:rPr>
      <w:i/>
      <w:iCs/>
    </w:rPr>
  </w:style>
  <w:style w:styleId="IntenseQuote" w:type="paragraph">
    <w:name w:val="Intense Quote"/>
    <w:basedOn w:val="Normal"/>
    <w:next w:val="Normal"/>
    <w:link w:val="IntenseQuoteChar"/>
    <w:uiPriority w:val="30"/>
    <w:qFormat/>
    <w:rsid w:val="00FC693F"/>
    <w:pPr>
      <w:pBdr>
        <w:bottom w:color="4F81BD" w:space="4" w:sz="4" w:themeColor="accent1" w:val="single"/>
      </w:pBdr>
      <w:spacing w:after="280" w:before="200"/>
      <w:ind w:left="936" w:right="936"/>
    </w:pPr>
    <w:rPr>
      <w:b/>
      <w:bCs/>
      <w:i/>
      <w:iCs/>
      <w:color w:themeColor="accent1" w:val="4F81BD"/>
    </w:rPr>
  </w:style>
  <w:style w:customStyle="1" w:styleId="IntenseQuoteChar" w:type="character">
    <w:name w:val="Intense Quote Char"/>
    <w:basedOn w:val="DefaultParagraphFont"/>
    <w:link w:val="IntenseQuote"/>
    <w:uiPriority w:val="30"/>
    <w:rsid w:val="00FC693F"/>
    <w:rPr>
      <w:b/>
      <w:bCs/>
      <w:i/>
      <w:iCs/>
      <w:color w:themeColor="accent1" w:val="4F81BD"/>
    </w:rPr>
  </w:style>
  <w:style w:styleId="SubtleEmphasis" w:type="character">
    <w:name w:val="Subtle Emphasis"/>
    <w:basedOn w:val="DefaultParagraphFont"/>
    <w:uiPriority w:val="19"/>
    <w:qFormat/>
    <w:rsid w:val="00FC693F"/>
    <w:rPr>
      <w:i/>
      <w:iCs/>
      <w:color w:themeColor="text1" w:themeTint="7F" w:val="808080"/>
    </w:rPr>
  </w:style>
  <w:style w:styleId="IntenseEmphasis" w:type="character">
    <w:name w:val="Intense Emphasis"/>
    <w:basedOn w:val="DefaultParagraphFont"/>
    <w:uiPriority w:val="21"/>
    <w:qFormat/>
    <w:rsid w:val="00FC693F"/>
    <w:rPr>
      <w:b/>
      <w:bCs/>
      <w:i/>
      <w:iCs/>
      <w:color w:themeColor="accent1" w:val="4F81BD"/>
    </w:rPr>
  </w:style>
  <w:style w:styleId="SubtleReference" w:type="character">
    <w:name w:val="Subtle Reference"/>
    <w:basedOn w:val="DefaultParagraphFont"/>
    <w:uiPriority w:val="31"/>
    <w:qFormat/>
    <w:rsid w:val="00FC693F"/>
    <w:rPr>
      <w:smallCaps/>
      <w:color w:themeColor="accent2" w:val="C0504D"/>
      <w:u w:val="single"/>
    </w:rPr>
  </w:style>
  <w:style w:styleId="IntenseReference" w:type="character">
    <w:name w:val="Intense Reference"/>
    <w:basedOn w:val="DefaultParagraphFont"/>
    <w:uiPriority w:val="32"/>
    <w:qFormat/>
    <w:rsid w:val="00FC693F"/>
    <w:rPr>
      <w:b/>
      <w:bCs/>
      <w:smallCaps/>
      <w:color w:themeColor="accent2" w:val="C0504D"/>
      <w:spacing w:val="5"/>
      <w:u w:val="single"/>
    </w:rPr>
  </w:style>
  <w:style w:styleId="BookTitle" w:type="character">
    <w:name w:val="Book Title"/>
    <w:basedOn w:val="DefaultParagraphFont"/>
    <w:uiPriority w:val="33"/>
    <w:qFormat/>
    <w:rsid w:val="00FC693F"/>
    <w:rPr>
      <w:b/>
      <w:bCs/>
      <w:smallCaps/>
      <w:spacing w:val="5"/>
    </w:rPr>
  </w:style>
  <w:style w:styleId="TOCHeading" w:type="paragraph">
    <w:name w:val="TOC Heading"/>
    <w:basedOn w:val="Heading1"/>
    <w:next w:val="Normal"/>
    <w:uiPriority w:val="39"/>
    <w:semiHidden/>
    <w:unhideWhenUsed/>
    <w:qFormat/>
    <w:rsid w:val="00FC693F"/>
    <w:pPr>
      <w:outlineLvl w:val="9"/>
    </w:pPr>
  </w:style>
  <w:style w:styleId="TableGrid" w:type="table">
    <w:name w:val="Table Grid"/>
    <w:basedOn w:val="TableNormal"/>
    <w:uiPriority w:val="59"/>
    <w:rsid w:val="00FC693F"/>
    <w:pPr>
      <w:spacing w:after="0" w:line="240" w:lineRule="auto"/>
    </w:pPr>
    <w:tblPr>
      <w:tblInd w:type="dxa" w:w="0"/>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CellMar>
        <w:top w:type="dxa" w:w="0"/>
        <w:left w:type="dxa" w:w="108"/>
        <w:bottom w:type="dxa" w:w="0"/>
        <w:right w:type="dxa" w:w="108"/>
      </w:tblCellMar>
    </w:tblPr>
  </w:style>
  <w:style w:styleId="LightShading" w:type="table">
    <w:name w:val="Light Shading"/>
    <w:basedOn w:val="TableNormal"/>
    <w:uiPriority w:val="60"/>
    <w:rsid w:val="00FC693F"/>
    <w:pPr>
      <w:spacing w:after="0" w:line="240" w:lineRule="auto"/>
    </w:pPr>
    <w:rPr>
      <w:color w:themeColor="text1" w:themeShade="BF"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lastRow">
      <w:pPr>
        <w:spacing w:after="0" w:before="0" w:line="240" w:lineRule="auto"/>
      </w:pPr>
      <w:rPr>
        <w:b/>
        <w:bCs/>
      </w:rPr>
      <w:tblPr/>
      <w:tcPr>
        <w:tcBorders>
          <w:top w:color="000000" w:space="0" w:sz="8" w:themeColor="text1" w:val="single"/>
          <w:left w:val="nil"/>
          <w:bottom w:color="000000" w:space="0" w:sz="8" w:themeColor="tex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left w:val="nil"/>
          <w:right w:val="nil"/>
          <w:insideH w:val="nil"/>
          <w:insideV w:val="nil"/>
        </w:tcBorders>
        <w:shd w:color="auto" w:fill="C0C0C0" w:themeFill="text1" w:themeFillTint="3F" w:val="clear"/>
      </w:tcPr>
    </w:tblStylePr>
  </w:style>
  <w:style w:styleId="LightShading-Accent1" w:type="table">
    <w:name w:val="Light Shading Accent 1"/>
    <w:basedOn w:val="TableNormal"/>
    <w:uiPriority w:val="60"/>
    <w:rsid w:val="00FC693F"/>
    <w:pPr>
      <w:spacing w:after="0" w:line="240" w:lineRule="auto"/>
    </w:pPr>
    <w:rPr>
      <w:color w:themeColor="accent1" w:themeShade="BF" w:val="365F91"/>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lastRow">
      <w:pPr>
        <w:spacing w:after="0" w:before="0" w:line="240" w:lineRule="auto"/>
      </w:pPr>
      <w:rPr>
        <w:b/>
        <w:bCs/>
      </w:rPr>
      <w:tblPr/>
      <w:tcPr>
        <w:tcBorders>
          <w:top w:color="4F81BD" w:space="0" w:sz="8" w:themeColor="accent1" w:val="single"/>
          <w:left w:val="nil"/>
          <w:bottom w:color="4F81BD" w:space="0" w:sz="8" w:themeColor="accent1"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left w:val="nil"/>
          <w:right w:val="nil"/>
          <w:insideH w:val="nil"/>
          <w:insideV w:val="nil"/>
        </w:tcBorders>
        <w:shd w:color="auto" w:fill="D3DFEE" w:themeFill="accent1" w:themeFillTint="3F" w:val="clear"/>
      </w:tcPr>
    </w:tblStylePr>
  </w:style>
  <w:style w:styleId="LightShading-Accent2" w:type="table">
    <w:name w:val="Light Shading Accent 2"/>
    <w:basedOn w:val="TableNormal"/>
    <w:uiPriority w:val="60"/>
    <w:rsid w:val="00FC693F"/>
    <w:pPr>
      <w:spacing w:after="0" w:line="240" w:lineRule="auto"/>
    </w:pPr>
    <w:rPr>
      <w:color w:themeColor="accent2" w:themeShade="BF" w:val="943634"/>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lastRow">
      <w:pPr>
        <w:spacing w:after="0" w:before="0" w:line="240" w:lineRule="auto"/>
      </w:pPr>
      <w:rPr>
        <w:b/>
        <w:bCs/>
      </w:rPr>
      <w:tblPr/>
      <w:tcPr>
        <w:tcBorders>
          <w:top w:color="C0504D" w:space="0" w:sz="8" w:themeColor="accent2" w:val="single"/>
          <w:left w:val="nil"/>
          <w:bottom w:color="C0504D" w:space="0" w:sz="8" w:themeColor="accent2"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left w:val="nil"/>
          <w:right w:val="nil"/>
          <w:insideH w:val="nil"/>
          <w:insideV w:val="nil"/>
        </w:tcBorders>
        <w:shd w:color="auto" w:fill="EFD3D2" w:themeFill="accent2" w:themeFillTint="3F" w:val="clear"/>
      </w:tcPr>
    </w:tblStylePr>
  </w:style>
  <w:style w:styleId="LightShading-Accent3" w:type="table">
    <w:name w:val="Light Shading Accent 3"/>
    <w:basedOn w:val="TableNormal"/>
    <w:uiPriority w:val="60"/>
    <w:rsid w:val="00FC693F"/>
    <w:pPr>
      <w:spacing w:after="0" w:line="240" w:lineRule="auto"/>
    </w:pPr>
    <w:rPr>
      <w:color w:themeColor="accent3" w:themeShade="BF" w:val="76923C"/>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lastRow">
      <w:pPr>
        <w:spacing w:after="0" w:before="0" w:line="240" w:lineRule="auto"/>
      </w:pPr>
      <w:rPr>
        <w:b/>
        <w:bCs/>
      </w:rPr>
      <w:tblPr/>
      <w:tcPr>
        <w:tcBorders>
          <w:top w:color="9BBB59" w:space="0" w:sz="8" w:themeColor="accent3" w:val="single"/>
          <w:left w:val="nil"/>
          <w:bottom w:color="9BBB59" w:space="0" w:sz="8" w:themeColor="accent3"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left w:val="nil"/>
          <w:right w:val="nil"/>
          <w:insideH w:val="nil"/>
          <w:insideV w:val="nil"/>
        </w:tcBorders>
        <w:shd w:color="auto" w:fill="E6EED5" w:themeFill="accent3" w:themeFillTint="3F" w:val="clear"/>
      </w:tcPr>
    </w:tblStylePr>
  </w:style>
  <w:style w:styleId="LightShading-Accent4" w:type="table">
    <w:name w:val="Light Shading Accent 4"/>
    <w:basedOn w:val="TableNormal"/>
    <w:uiPriority w:val="60"/>
    <w:rsid w:val="00FC693F"/>
    <w:pPr>
      <w:spacing w:after="0" w:line="240" w:lineRule="auto"/>
    </w:pPr>
    <w:rPr>
      <w:color w:themeColor="accent4" w:themeShade="BF" w:val="5F497A"/>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lastRow">
      <w:pPr>
        <w:spacing w:after="0" w:before="0" w:line="240" w:lineRule="auto"/>
      </w:pPr>
      <w:rPr>
        <w:b/>
        <w:bCs/>
      </w:rPr>
      <w:tblPr/>
      <w:tcPr>
        <w:tcBorders>
          <w:top w:color="8064A2" w:space="0" w:sz="8" w:themeColor="accent4" w:val="single"/>
          <w:left w:val="nil"/>
          <w:bottom w:color="8064A2" w:space="0" w:sz="8" w:themeColor="accent4"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left w:val="nil"/>
          <w:right w:val="nil"/>
          <w:insideH w:val="nil"/>
          <w:insideV w:val="nil"/>
        </w:tcBorders>
        <w:shd w:color="auto" w:fill="DFD8E8" w:themeFill="accent4" w:themeFillTint="3F" w:val="clear"/>
      </w:tcPr>
    </w:tblStylePr>
  </w:style>
  <w:style w:styleId="LightShading-Accent5" w:type="table">
    <w:name w:val="Light Shading Accent 5"/>
    <w:basedOn w:val="TableNormal"/>
    <w:uiPriority w:val="60"/>
    <w:rsid w:val="00FC693F"/>
    <w:pPr>
      <w:spacing w:after="0" w:line="240" w:lineRule="auto"/>
    </w:pPr>
    <w:rPr>
      <w:color w:themeColor="accent5" w:themeShade="BF" w:val="31849B"/>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lastRow">
      <w:pPr>
        <w:spacing w:after="0" w:before="0" w:line="240" w:lineRule="auto"/>
      </w:pPr>
      <w:rPr>
        <w:b/>
        <w:bCs/>
      </w:rPr>
      <w:tblPr/>
      <w:tcPr>
        <w:tcBorders>
          <w:top w:color="4BACC6" w:space="0" w:sz="8" w:themeColor="accent5" w:val="single"/>
          <w:left w:val="nil"/>
          <w:bottom w:color="4BACC6" w:space="0" w:sz="8" w:themeColor="accent5"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left w:val="nil"/>
          <w:right w:val="nil"/>
          <w:insideH w:val="nil"/>
          <w:insideV w:val="nil"/>
        </w:tcBorders>
        <w:shd w:color="auto" w:fill="D2EAF1" w:themeFill="accent5" w:themeFillTint="3F" w:val="clear"/>
      </w:tcPr>
    </w:tblStylePr>
  </w:style>
  <w:style w:styleId="LightShading-Accent6" w:type="table">
    <w:name w:val="Light Shading Accent 6"/>
    <w:basedOn w:val="TableNormal"/>
    <w:uiPriority w:val="60"/>
    <w:rsid w:val="00FC693F"/>
    <w:pPr>
      <w:spacing w:after="0" w:line="240" w:lineRule="auto"/>
    </w:pPr>
    <w:rPr>
      <w:color w:themeColor="accent6" w:themeShade="BF" w:val="E36C0A"/>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lastRow">
      <w:pPr>
        <w:spacing w:after="0" w:before="0" w:line="240" w:lineRule="auto"/>
      </w:pPr>
      <w:rPr>
        <w:b/>
        <w:bCs/>
      </w:rPr>
      <w:tblPr/>
      <w:tcPr>
        <w:tcBorders>
          <w:top w:color="F79646" w:space="0" w:sz="8" w:themeColor="accent6" w:val="single"/>
          <w:left w:val="nil"/>
          <w:bottom w:color="F79646" w:space="0" w:sz="8" w:themeColor="accent6" w:val="single"/>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left w:val="nil"/>
          <w:right w:val="nil"/>
          <w:insideH w:val="nil"/>
          <w:insideV w:val="nil"/>
        </w:tcBorders>
        <w:shd w:color="auto" w:fill="FDE4D0" w:themeFill="accent6" w:themeFillTint="3F" w:val="clear"/>
      </w:tcPr>
    </w:tblStylePr>
  </w:style>
  <w:style w:styleId="LightList" w:type="table">
    <w:name w:val="Light List"/>
    <w:basedOn w:val="TableNormal"/>
    <w:uiPriority w:val="61"/>
    <w:rsid w:val="00FC693F"/>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000000" w:themeFill="text1" w:val="clear"/>
      </w:tcPr>
    </w:tblStylePr>
    <w:tblStylePr w:type="lastRow">
      <w:pPr>
        <w:spacing w:after="0" w:before="0" w:line="240" w:lineRule="auto"/>
      </w:pPr>
      <w:rPr>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tcBorders>
      </w:tcPr>
    </w:tblStylePr>
    <w:tblStylePr w:type="firstCol">
      <w:rPr>
        <w:b/>
        <w:bCs/>
      </w:rPr>
    </w:tblStylePr>
    <w:tblStylePr w:type="lastCol">
      <w:rPr>
        <w:b/>
        <w:bCs/>
      </w:r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style>
  <w:style w:styleId="LightList-Accent1" w:type="table">
    <w:name w:val="Light List Accent 1"/>
    <w:basedOn w:val="TableNormal"/>
    <w:uiPriority w:val="61"/>
    <w:rsid w:val="00FC693F"/>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F81BD" w:themeFill="accent1" w:val="clear"/>
      </w:tcPr>
    </w:tblStylePr>
    <w:tblStylePr w:type="lastRow">
      <w:pPr>
        <w:spacing w:after="0" w:before="0" w:line="240" w:lineRule="auto"/>
      </w:pPr>
      <w:rPr>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tcBorders>
      </w:tcPr>
    </w:tblStylePr>
    <w:tblStylePr w:type="firstCol">
      <w:rPr>
        <w:b/>
        <w:bCs/>
      </w:rPr>
    </w:tblStylePr>
    <w:tblStylePr w:type="lastCol">
      <w:rPr>
        <w:b/>
        <w:bCs/>
      </w:r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style>
  <w:style w:styleId="LightList-Accent2" w:type="table">
    <w:name w:val="Light List Accent 2"/>
    <w:basedOn w:val="TableNormal"/>
    <w:uiPriority w:val="61"/>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C0504D" w:themeFill="accent2" w:val="clear"/>
      </w:tcPr>
    </w:tblStylePr>
    <w:tblStylePr w:type="lastRow">
      <w:pPr>
        <w:spacing w:after="0" w:before="0" w:line="240" w:lineRule="auto"/>
      </w:pPr>
      <w:rPr>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tcBorders>
      </w:tcPr>
    </w:tblStylePr>
    <w:tblStylePr w:type="firstCol">
      <w:rPr>
        <w:b/>
        <w:bCs/>
      </w:rPr>
    </w:tblStylePr>
    <w:tblStylePr w:type="lastCol">
      <w:rPr>
        <w:b/>
        <w:bCs/>
      </w:r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style>
  <w:style w:styleId="LightList-Accent3" w:type="table">
    <w:name w:val="Light List Accent 3"/>
    <w:basedOn w:val="TableNormal"/>
    <w:uiPriority w:val="61"/>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9BBB59" w:themeFill="accent3" w:val="clear"/>
      </w:tcPr>
    </w:tblStylePr>
    <w:tblStylePr w:type="lastRow">
      <w:pPr>
        <w:spacing w:after="0" w:before="0" w:line="240" w:lineRule="auto"/>
      </w:pPr>
      <w:rPr>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tcBorders>
      </w:tcPr>
    </w:tblStylePr>
    <w:tblStylePr w:type="firstCol">
      <w:rPr>
        <w:b/>
        <w:bCs/>
      </w:rPr>
    </w:tblStylePr>
    <w:tblStylePr w:type="lastCol">
      <w:rPr>
        <w:b/>
        <w:bCs/>
      </w:r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style>
  <w:style w:styleId="LightList-Accent4" w:type="table">
    <w:name w:val="Light List Accent 4"/>
    <w:basedOn w:val="TableNormal"/>
    <w:uiPriority w:val="61"/>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8064A2" w:themeFill="accent4" w:val="clear"/>
      </w:tcPr>
    </w:tblStylePr>
    <w:tblStylePr w:type="lastRow">
      <w:pPr>
        <w:spacing w:after="0" w:before="0" w:line="240" w:lineRule="auto"/>
      </w:pPr>
      <w:rPr>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tcBorders>
      </w:tcPr>
    </w:tblStylePr>
    <w:tblStylePr w:type="firstCol">
      <w:rPr>
        <w:b/>
        <w:bCs/>
      </w:rPr>
    </w:tblStylePr>
    <w:tblStylePr w:type="lastCol">
      <w:rPr>
        <w:b/>
        <w:bCs/>
      </w:r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style>
  <w:style w:styleId="LightList-Accent5" w:type="table">
    <w:name w:val="Light List Accent 5"/>
    <w:basedOn w:val="TableNormal"/>
    <w:uiPriority w:val="61"/>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4BACC6" w:themeFill="accent5" w:val="clear"/>
      </w:tcPr>
    </w:tblStylePr>
    <w:tblStylePr w:type="lastRow">
      <w:pPr>
        <w:spacing w:after="0" w:before="0" w:line="240" w:lineRule="auto"/>
      </w:pPr>
      <w:rPr>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tcBorders>
      </w:tcPr>
    </w:tblStylePr>
    <w:tblStylePr w:type="firstCol">
      <w:rPr>
        <w:b/>
        <w:bCs/>
      </w:rPr>
    </w:tblStylePr>
    <w:tblStylePr w:type="lastCol">
      <w:rPr>
        <w:b/>
        <w:bCs/>
      </w:r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style>
  <w:style w:styleId="LightList-Accent6" w:type="table">
    <w:name w:val="Light List Accent 6"/>
    <w:basedOn w:val="TableNormal"/>
    <w:uiPriority w:val="61"/>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shd w:color="auto" w:fill="F79646" w:themeFill="accent6" w:val="clear"/>
      </w:tcPr>
    </w:tblStylePr>
    <w:tblStylePr w:type="lastRow">
      <w:pPr>
        <w:spacing w:after="0" w:before="0" w:line="240" w:lineRule="auto"/>
      </w:pPr>
      <w:rPr>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tcBorders>
      </w:tcPr>
    </w:tblStylePr>
    <w:tblStylePr w:type="firstCol">
      <w:rPr>
        <w:b/>
        <w:bCs/>
      </w:rPr>
    </w:tblStylePr>
    <w:tblStylePr w:type="lastCol">
      <w:rPr>
        <w:b/>
        <w:bCs/>
      </w:r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style>
  <w:style w:styleId="LightGrid" w:type="table">
    <w:name w:val="Light Grid"/>
    <w:basedOn w:val="TableNormal"/>
    <w:uiPriority w:val="62"/>
    <w:rsid w:val="00CB0664"/>
    <w:pPr>
      <w:spacing w:after="0" w:line="240" w:lineRule="auto"/>
    </w:p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18" w:themeColor="text1" w:val="single"/>
          <w:right w:color="000000" w:space="0" w:sz="8" w:themeColor="text1" w:val="single"/>
          <w:insideH w:val="nil"/>
          <w:insideV w:color="000000" w:space="0" w:sz="8" w:themeColor="text1" w:val="single"/>
        </w:tcBorders>
      </w:tcPr>
    </w:tblStylePr>
    <w:tblStylePr w:type="lastRow">
      <w:pPr>
        <w:spacing w:after="0" w:before="0" w:line="240" w:lineRule="auto"/>
      </w:pPr>
      <w:rPr>
        <w:rFonts w:asciiTheme="majorHAnsi" w:cstheme="majorBidi" w:eastAsiaTheme="majorEastAsia" w:hAnsiTheme="majorHAnsi"/>
        <w:b/>
        <w:bCs/>
      </w:rPr>
      <w:tblPr/>
      <w:tcPr>
        <w:tcBorders>
          <w:top w:color="000000" w:space="0" w:sz="6" w:themeColor="text1" w:val="double"/>
          <w:left w:color="000000" w:space="0" w:sz="8" w:themeColor="text1" w:val="single"/>
          <w:bottom w:color="000000" w:space="0" w:sz="8" w:themeColor="text1" w:val="single"/>
          <w:right w:color="000000" w:space="0" w:sz="8" w:themeColor="text1" w:val="single"/>
          <w:insideH w:val="nil"/>
          <w:insideV w:color="000000" w:space="0" w:sz="8" w:themeColor="tex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000000" w:space="0" w:sz="8" w:themeColor="text1" w:val="single"/>
          <w:left w:color="000000" w:space="0" w:sz="8" w:themeColor="text1" w:val="single"/>
          <w:bottom w:color="000000" w:space="0" w:sz="8" w:themeColor="text1" w:val="single"/>
          <w:right w:color="000000" w:space="0" w:sz="8" w:themeColor="text1" w:val="single"/>
        </w:tcBorders>
      </w:tcPr>
    </w:tblStylePr>
    <w:tblStylePr w:type="band1Vert">
      <w:tblPr/>
      <w:tcPr>
        <w:tcBorders>
          <w:top w:color="000000" w:space="0" w:sz="8" w:themeColor="text1" w:val="single"/>
          <w:left w:color="000000" w:space="0" w:sz="8" w:themeColor="text1" w:val="single"/>
          <w:bottom w:color="000000" w:space="0" w:sz="8" w:themeColor="text1" w:val="single"/>
          <w:right w:color="000000" w:space="0" w:sz="8" w:themeColor="text1" w:val="single"/>
        </w:tcBorders>
        <w:shd w:color="auto" w:fill="C0C0C0" w:themeFill="text1" w:themeFillTint="3F" w:val="clear"/>
      </w:tcPr>
    </w:tblStylePr>
    <w:tblStylePr w:type="band1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shd w:color="auto" w:fill="C0C0C0" w:themeFill="text1" w:themeFillTint="3F" w:val="clear"/>
      </w:tcPr>
    </w:tblStylePr>
    <w:tblStylePr w:type="band2Horz">
      <w:tblPr/>
      <w:tcPr>
        <w:tcBorders>
          <w:top w:color="000000" w:space="0" w:sz="8" w:themeColor="text1" w:val="single"/>
          <w:left w:color="000000" w:space="0" w:sz="8" w:themeColor="text1" w:val="single"/>
          <w:bottom w:color="000000" w:space="0" w:sz="8" w:themeColor="text1" w:val="single"/>
          <w:right w:color="000000" w:space="0" w:sz="8" w:themeColor="text1" w:val="single"/>
          <w:insideV w:color="000000" w:space="0" w:sz="8" w:themeColor="text1" w:val="single"/>
        </w:tcBorders>
      </w:tcPr>
    </w:tblStylePr>
  </w:style>
  <w:style w:styleId="LightGrid-Accent1" w:type="table">
    <w:name w:val="Light Grid Accent 1"/>
    <w:basedOn w:val="TableNormal"/>
    <w:uiPriority w:val="62"/>
    <w:rsid w:val="00CB0664"/>
    <w:pPr>
      <w:spacing w:after="0" w:line="240" w:lineRule="auto"/>
    </w:p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18" w:themeColor="accent1" w:val="single"/>
          <w:right w:color="4F81BD" w:space="0" w:sz="8" w:themeColor="accent1" w:val="single"/>
          <w:insideH w:val="nil"/>
          <w:insideV w:color="4F81BD" w:space="0" w:sz="8" w:themeColor="accent1" w:val="single"/>
        </w:tcBorders>
      </w:tcPr>
    </w:tblStylePr>
    <w:tblStylePr w:type="lastRow">
      <w:pPr>
        <w:spacing w:after="0" w:before="0" w:line="240" w:lineRule="auto"/>
      </w:pPr>
      <w:rPr>
        <w:rFonts w:asciiTheme="majorHAnsi" w:cstheme="majorBidi" w:eastAsiaTheme="majorEastAsia" w:hAnsiTheme="majorHAnsi"/>
        <w:b/>
        <w:bCs/>
      </w:rPr>
      <w:tblPr/>
      <w:tcPr>
        <w:tcBorders>
          <w:top w:color="4F81BD" w:space="0" w:sz="6" w:themeColor="accent1" w:val="double"/>
          <w:left w:color="4F81BD" w:space="0" w:sz="8" w:themeColor="accent1" w:val="single"/>
          <w:bottom w:color="4F81BD" w:space="0" w:sz="8" w:themeColor="accent1" w:val="single"/>
          <w:right w:color="4F81BD" w:space="0" w:sz="8" w:themeColor="accent1" w:val="single"/>
          <w:insideH w:val="nil"/>
          <w:insideV w:color="4F81BD" w:space="0" w:sz="8" w:themeColor="accent1"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tcPr>
    </w:tblStylePr>
    <w:tblStylePr w:type="band1Vert">
      <w:tblPr/>
      <w:tcPr>
        <w:tcBorders>
          <w:top w:color="4F81BD" w:space="0" w:sz="8" w:themeColor="accent1" w:val="single"/>
          <w:left w:color="4F81BD" w:space="0" w:sz="8" w:themeColor="accent1" w:val="single"/>
          <w:bottom w:color="4F81BD" w:space="0" w:sz="8" w:themeColor="accent1" w:val="single"/>
          <w:right w:color="4F81BD" w:space="0" w:sz="8" w:themeColor="accent1" w:val="single"/>
        </w:tcBorders>
        <w:shd w:color="auto" w:fill="D3DFEE" w:themeFill="accent1" w:themeFillTint="3F" w:val="clear"/>
      </w:tcPr>
    </w:tblStylePr>
    <w:tblStylePr w:type="band1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shd w:color="auto" w:fill="D3DFEE" w:themeFill="accent1" w:themeFillTint="3F" w:val="clear"/>
      </w:tcPr>
    </w:tblStylePr>
    <w:tblStylePr w:type="band2Horz">
      <w:tblPr/>
      <w:tcPr>
        <w:tcBorders>
          <w:top w:color="4F81BD" w:space="0" w:sz="8" w:themeColor="accent1" w:val="single"/>
          <w:left w:color="4F81BD" w:space="0" w:sz="8" w:themeColor="accent1" w:val="single"/>
          <w:bottom w:color="4F81BD" w:space="0" w:sz="8" w:themeColor="accent1" w:val="single"/>
          <w:right w:color="4F81BD" w:space="0" w:sz="8" w:themeColor="accent1" w:val="single"/>
          <w:insideV w:color="4F81BD" w:space="0" w:sz="8" w:themeColor="accent1" w:val="single"/>
        </w:tcBorders>
      </w:tcPr>
    </w:tblStylePr>
  </w:style>
  <w:style w:styleId="LightGrid-Accent2" w:type="table">
    <w:name w:val="Light Grid Accent 2"/>
    <w:basedOn w:val="TableNormal"/>
    <w:uiPriority w:val="62"/>
    <w:rsid w:val="00CB0664"/>
    <w:pPr>
      <w:spacing w:after="0" w:line="240" w:lineRule="auto"/>
    </w:p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18" w:themeColor="accent2" w:val="single"/>
          <w:right w:color="C0504D" w:space="0" w:sz="8" w:themeColor="accent2" w:val="single"/>
          <w:insideH w:val="nil"/>
          <w:insideV w:color="C0504D" w:space="0" w:sz="8" w:themeColor="accent2" w:val="single"/>
        </w:tcBorders>
      </w:tcPr>
    </w:tblStylePr>
    <w:tblStylePr w:type="lastRow">
      <w:pPr>
        <w:spacing w:after="0" w:before="0" w:line="240" w:lineRule="auto"/>
      </w:pPr>
      <w:rPr>
        <w:rFonts w:asciiTheme="majorHAnsi" w:cstheme="majorBidi" w:eastAsiaTheme="majorEastAsia" w:hAnsiTheme="majorHAnsi"/>
        <w:b/>
        <w:bCs/>
      </w:rPr>
      <w:tblPr/>
      <w:tcPr>
        <w:tcBorders>
          <w:top w:color="C0504D" w:space="0" w:sz="6" w:themeColor="accent2" w:val="double"/>
          <w:left w:color="C0504D" w:space="0" w:sz="8" w:themeColor="accent2" w:val="single"/>
          <w:bottom w:color="C0504D" w:space="0" w:sz="8" w:themeColor="accent2" w:val="single"/>
          <w:right w:color="C0504D" w:space="0" w:sz="8" w:themeColor="accent2" w:val="single"/>
          <w:insideH w:val="nil"/>
          <w:insideV w:color="C0504D" w:space="0" w:sz="8" w:themeColor="accent2"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tcPr>
    </w:tblStylePr>
    <w:tblStylePr w:type="band1Vert">
      <w:tblPr/>
      <w:tcPr>
        <w:tcBorders>
          <w:top w:color="C0504D" w:space="0" w:sz="8" w:themeColor="accent2" w:val="single"/>
          <w:left w:color="C0504D" w:space="0" w:sz="8" w:themeColor="accent2" w:val="single"/>
          <w:bottom w:color="C0504D" w:space="0" w:sz="8" w:themeColor="accent2" w:val="single"/>
          <w:right w:color="C0504D" w:space="0" w:sz="8" w:themeColor="accent2" w:val="single"/>
        </w:tcBorders>
        <w:shd w:color="auto" w:fill="EFD3D2" w:themeFill="accent2" w:themeFillTint="3F" w:val="clear"/>
      </w:tcPr>
    </w:tblStylePr>
    <w:tblStylePr w:type="band1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shd w:color="auto" w:fill="EFD3D2" w:themeFill="accent2" w:themeFillTint="3F" w:val="clear"/>
      </w:tcPr>
    </w:tblStylePr>
    <w:tblStylePr w:type="band2Horz">
      <w:tblPr/>
      <w:tcPr>
        <w:tcBorders>
          <w:top w:color="C0504D" w:space="0" w:sz="8" w:themeColor="accent2" w:val="single"/>
          <w:left w:color="C0504D" w:space="0" w:sz="8" w:themeColor="accent2" w:val="single"/>
          <w:bottom w:color="C0504D" w:space="0" w:sz="8" w:themeColor="accent2" w:val="single"/>
          <w:right w:color="C0504D" w:space="0" w:sz="8" w:themeColor="accent2" w:val="single"/>
          <w:insideV w:color="C0504D" w:space="0" w:sz="8" w:themeColor="accent2" w:val="single"/>
        </w:tcBorders>
      </w:tcPr>
    </w:tblStylePr>
  </w:style>
  <w:style w:styleId="LightGrid-Accent3" w:type="table">
    <w:name w:val="Light Grid Accent 3"/>
    <w:basedOn w:val="TableNormal"/>
    <w:uiPriority w:val="62"/>
    <w:rsid w:val="00CB0664"/>
    <w:pPr>
      <w:spacing w:after="0" w:line="240" w:lineRule="auto"/>
    </w:p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18" w:themeColor="accent3" w:val="single"/>
          <w:right w:color="9BBB59" w:space="0" w:sz="8" w:themeColor="accent3" w:val="single"/>
          <w:insideH w:val="nil"/>
          <w:insideV w:color="9BBB59" w:space="0" w:sz="8" w:themeColor="accent3" w:val="single"/>
        </w:tcBorders>
      </w:tcPr>
    </w:tblStylePr>
    <w:tblStylePr w:type="lastRow">
      <w:pPr>
        <w:spacing w:after="0" w:before="0" w:line="240" w:lineRule="auto"/>
      </w:pPr>
      <w:rPr>
        <w:rFonts w:asciiTheme="majorHAnsi" w:cstheme="majorBidi" w:eastAsiaTheme="majorEastAsia" w:hAnsiTheme="majorHAnsi"/>
        <w:b/>
        <w:bCs/>
      </w:rPr>
      <w:tblPr/>
      <w:tcPr>
        <w:tcBorders>
          <w:top w:color="9BBB59" w:space="0" w:sz="6" w:themeColor="accent3" w:val="double"/>
          <w:left w:color="9BBB59" w:space="0" w:sz="8" w:themeColor="accent3" w:val="single"/>
          <w:bottom w:color="9BBB59" w:space="0" w:sz="8" w:themeColor="accent3" w:val="single"/>
          <w:right w:color="9BBB59" w:space="0" w:sz="8" w:themeColor="accent3" w:val="single"/>
          <w:insideH w:val="nil"/>
          <w:insideV w:color="9BBB59" w:space="0" w:sz="8" w:themeColor="accent3"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tcPr>
    </w:tblStylePr>
    <w:tblStylePr w:type="band1Vert">
      <w:tblPr/>
      <w:tcPr>
        <w:tcBorders>
          <w:top w:color="9BBB59" w:space="0" w:sz="8" w:themeColor="accent3" w:val="single"/>
          <w:left w:color="9BBB59" w:space="0" w:sz="8" w:themeColor="accent3" w:val="single"/>
          <w:bottom w:color="9BBB59" w:space="0" w:sz="8" w:themeColor="accent3" w:val="single"/>
          <w:right w:color="9BBB59" w:space="0" w:sz="8" w:themeColor="accent3" w:val="single"/>
        </w:tcBorders>
        <w:shd w:color="auto" w:fill="E6EED5" w:themeFill="accent3" w:themeFillTint="3F" w:val="clear"/>
      </w:tcPr>
    </w:tblStylePr>
    <w:tblStylePr w:type="band1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shd w:color="auto" w:fill="E6EED5" w:themeFill="accent3" w:themeFillTint="3F" w:val="clear"/>
      </w:tcPr>
    </w:tblStylePr>
    <w:tblStylePr w:type="band2Horz">
      <w:tblPr/>
      <w:tcPr>
        <w:tcBorders>
          <w:top w:color="9BBB59" w:space="0" w:sz="8" w:themeColor="accent3" w:val="single"/>
          <w:left w:color="9BBB59" w:space="0" w:sz="8" w:themeColor="accent3" w:val="single"/>
          <w:bottom w:color="9BBB59" w:space="0" w:sz="8" w:themeColor="accent3" w:val="single"/>
          <w:right w:color="9BBB59" w:space="0" w:sz="8" w:themeColor="accent3" w:val="single"/>
          <w:insideV w:color="9BBB59" w:space="0" w:sz="8" w:themeColor="accent3" w:val="single"/>
        </w:tcBorders>
      </w:tcPr>
    </w:tblStylePr>
  </w:style>
  <w:style w:styleId="LightGrid-Accent4" w:type="table">
    <w:name w:val="Light Grid Accent 4"/>
    <w:basedOn w:val="TableNormal"/>
    <w:uiPriority w:val="62"/>
    <w:rsid w:val="00CB0664"/>
    <w:pPr>
      <w:spacing w:after="0" w:line="240" w:lineRule="auto"/>
    </w:p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18" w:themeColor="accent4" w:val="single"/>
          <w:right w:color="8064A2" w:space="0" w:sz="8" w:themeColor="accent4" w:val="single"/>
          <w:insideH w:val="nil"/>
          <w:insideV w:color="8064A2" w:space="0" w:sz="8" w:themeColor="accent4" w:val="single"/>
        </w:tcBorders>
      </w:tcPr>
    </w:tblStylePr>
    <w:tblStylePr w:type="lastRow">
      <w:pPr>
        <w:spacing w:after="0" w:before="0" w:line="240" w:lineRule="auto"/>
      </w:pPr>
      <w:rPr>
        <w:rFonts w:asciiTheme="majorHAnsi" w:cstheme="majorBidi" w:eastAsiaTheme="majorEastAsia" w:hAnsiTheme="majorHAnsi"/>
        <w:b/>
        <w:bCs/>
      </w:rPr>
      <w:tblPr/>
      <w:tcPr>
        <w:tcBorders>
          <w:top w:color="8064A2" w:space="0" w:sz="6" w:themeColor="accent4" w:val="double"/>
          <w:left w:color="8064A2" w:space="0" w:sz="8" w:themeColor="accent4" w:val="single"/>
          <w:bottom w:color="8064A2" w:space="0" w:sz="8" w:themeColor="accent4" w:val="single"/>
          <w:right w:color="8064A2" w:space="0" w:sz="8" w:themeColor="accent4" w:val="single"/>
          <w:insideH w:val="nil"/>
          <w:insideV w:color="8064A2" w:space="0" w:sz="8" w:themeColor="accent4"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tcPr>
    </w:tblStylePr>
    <w:tblStylePr w:type="band1Vert">
      <w:tblPr/>
      <w:tcPr>
        <w:tcBorders>
          <w:top w:color="8064A2" w:space="0" w:sz="8" w:themeColor="accent4" w:val="single"/>
          <w:left w:color="8064A2" w:space="0" w:sz="8" w:themeColor="accent4" w:val="single"/>
          <w:bottom w:color="8064A2" w:space="0" w:sz="8" w:themeColor="accent4" w:val="single"/>
          <w:right w:color="8064A2" w:space="0" w:sz="8" w:themeColor="accent4" w:val="single"/>
        </w:tcBorders>
        <w:shd w:color="auto" w:fill="DFD8E8" w:themeFill="accent4" w:themeFillTint="3F" w:val="clear"/>
      </w:tcPr>
    </w:tblStylePr>
    <w:tblStylePr w:type="band1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shd w:color="auto" w:fill="DFD8E8" w:themeFill="accent4" w:themeFillTint="3F" w:val="clear"/>
      </w:tcPr>
    </w:tblStylePr>
    <w:tblStylePr w:type="band2Horz">
      <w:tblPr/>
      <w:tcPr>
        <w:tcBorders>
          <w:top w:color="8064A2" w:space="0" w:sz="8" w:themeColor="accent4" w:val="single"/>
          <w:left w:color="8064A2" w:space="0" w:sz="8" w:themeColor="accent4" w:val="single"/>
          <w:bottom w:color="8064A2" w:space="0" w:sz="8" w:themeColor="accent4" w:val="single"/>
          <w:right w:color="8064A2" w:space="0" w:sz="8" w:themeColor="accent4" w:val="single"/>
          <w:insideV w:color="8064A2" w:space="0" w:sz="8" w:themeColor="accent4" w:val="single"/>
        </w:tcBorders>
      </w:tcPr>
    </w:tblStylePr>
  </w:style>
  <w:style w:styleId="LightGrid-Accent5" w:type="table">
    <w:name w:val="Light Grid Accent 5"/>
    <w:basedOn w:val="TableNormal"/>
    <w:uiPriority w:val="62"/>
    <w:rsid w:val="00CB0664"/>
    <w:pPr>
      <w:spacing w:after="0" w:line="240" w:lineRule="auto"/>
    </w:p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18" w:themeColor="accent5" w:val="single"/>
          <w:right w:color="4BACC6" w:space="0" w:sz="8" w:themeColor="accent5" w:val="single"/>
          <w:insideH w:val="nil"/>
          <w:insideV w:color="4BACC6" w:space="0" w:sz="8" w:themeColor="accent5" w:val="single"/>
        </w:tcBorders>
      </w:tcPr>
    </w:tblStylePr>
    <w:tblStylePr w:type="lastRow">
      <w:pPr>
        <w:spacing w:after="0" w:before="0" w:line="240" w:lineRule="auto"/>
      </w:pPr>
      <w:rPr>
        <w:rFonts w:asciiTheme="majorHAnsi" w:cstheme="majorBidi" w:eastAsiaTheme="majorEastAsia" w:hAnsiTheme="majorHAnsi"/>
        <w:b/>
        <w:bCs/>
      </w:rPr>
      <w:tblPr/>
      <w:tcPr>
        <w:tcBorders>
          <w:top w:color="4BACC6" w:space="0" w:sz="6" w:themeColor="accent5" w:val="double"/>
          <w:left w:color="4BACC6" w:space="0" w:sz="8" w:themeColor="accent5" w:val="single"/>
          <w:bottom w:color="4BACC6" w:space="0" w:sz="8" w:themeColor="accent5" w:val="single"/>
          <w:right w:color="4BACC6" w:space="0" w:sz="8" w:themeColor="accent5" w:val="single"/>
          <w:insideH w:val="nil"/>
          <w:insideV w:color="4BACC6" w:space="0" w:sz="8" w:themeColor="accent5"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tcPr>
    </w:tblStylePr>
    <w:tblStylePr w:type="band1Vert">
      <w:tblPr/>
      <w:tcPr>
        <w:tcBorders>
          <w:top w:color="4BACC6" w:space="0" w:sz="8" w:themeColor="accent5" w:val="single"/>
          <w:left w:color="4BACC6" w:space="0" w:sz="8" w:themeColor="accent5" w:val="single"/>
          <w:bottom w:color="4BACC6" w:space="0" w:sz="8" w:themeColor="accent5" w:val="single"/>
          <w:right w:color="4BACC6" w:space="0" w:sz="8" w:themeColor="accent5" w:val="single"/>
        </w:tcBorders>
        <w:shd w:color="auto" w:fill="D2EAF1" w:themeFill="accent5" w:themeFillTint="3F" w:val="clear"/>
      </w:tcPr>
    </w:tblStylePr>
    <w:tblStylePr w:type="band1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shd w:color="auto" w:fill="D2EAF1" w:themeFill="accent5" w:themeFillTint="3F" w:val="clear"/>
      </w:tcPr>
    </w:tblStylePr>
    <w:tblStylePr w:type="band2Horz">
      <w:tblPr/>
      <w:tcPr>
        <w:tcBorders>
          <w:top w:color="4BACC6" w:space="0" w:sz="8" w:themeColor="accent5" w:val="single"/>
          <w:left w:color="4BACC6" w:space="0" w:sz="8" w:themeColor="accent5" w:val="single"/>
          <w:bottom w:color="4BACC6" w:space="0" w:sz="8" w:themeColor="accent5" w:val="single"/>
          <w:right w:color="4BACC6" w:space="0" w:sz="8" w:themeColor="accent5" w:val="single"/>
          <w:insideV w:color="4BACC6" w:space="0" w:sz="8" w:themeColor="accent5" w:val="single"/>
        </w:tcBorders>
      </w:tcPr>
    </w:tblStylePr>
  </w:style>
  <w:style w:styleId="LightGrid-Accent6" w:type="table">
    <w:name w:val="Light Grid Accent 6"/>
    <w:basedOn w:val="TableNormal"/>
    <w:uiPriority w:val="62"/>
    <w:rsid w:val="00CB0664"/>
    <w:pPr>
      <w:spacing w:after="0" w:line="240" w:lineRule="auto"/>
    </w:p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blStylePr w:type="firstRow">
      <w:pPr>
        <w:spacing w:after="0" w:before="0" w:line="240" w:lineRule="auto"/>
      </w:pPr>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18" w:themeColor="accent6" w:val="single"/>
          <w:right w:color="F79646" w:space="0" w:sz="8" w:themeColor="accent6" w:val="single"/>
          <w:insideH w:val="nil"/>
          <w:insideV w:color="F79646" w:space="0" w:sz="8" w:themeColor="accent6" w:val="single"/>
        </w:tcBorders>
      </w:tcPr>
    </w:tblStylePr>
    <w:tblStylePr w:type="lastRow">
      <w:pPr>
        <w:spacing w:after="0" w:before="0" w:line="240" w:lineRule="auto"/>
      </w:pPr>
      <w:rPr>
        <w:rFonts w:asciiTheme="majorHAnsi" w:cstheme="majorBidi" w:eastAsiaTheme="majorEastAsia" w:hAnsiTheme="majorHAnsi"/>
        <w:b/>
        <w:bCs/>
      </w:rPr>
      <w:tblPr/>
      <w:tcPr>
        <w:tcBorders>
          <w:top w:color="F79646" w:space="0" w:sz="6" w:themeColor="accent6" w:val="double"/>
          <w:left w:color="F79646" w:space="0" w:sz="8" w:themeColor="accent6" w:val="single"/>
          <w:bottom w:color="F79646" w:space="0" w:sz="8" w:themeColor="accent6" w:val="single"/>
          <w:right w:color="F79646" w:space="0" w:sz="8" w:themeColor="accent6" w:val="single"/>
          <w:insideH w:val="nil"/>
          <w:insideV w:color="F79646" w:space="0" w:sz="8" w:themeColor="accent6" w:val="single"/>
        </w:tcBorders>
      </w:tcPr>
    </w:tblStylePr>
    <w:tblStylePr w:type="firstCol">
      <w:rPr>
        <w:rFonts w:asciiTheme="majorHAnsi" w:cstheme="majorBidi" w:eastAsiaTheme="majorEastAsia" w:hAnsiTheme="majorHAnsi"/>
        <w:b/>
        <w:bCs/>
      </w:rPr>
    </w:tblStylePr>
    <w:tblStylePr w:type="lastCol">
      <w:rPr>
        <w:rFonts w:asciiTheme="majorHAnsi" w:cstheme="majorBidi" w:eastAsiaTheme="majorEastAsia" w:hAnsiTheme="majorHAnsi"/>
        <w:b/>
        <w:bCs/>
      </w:rPr>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tcPr>
    </w:tblStylePr>
    <w:tblStylePr w:type="band1Vert">
      <w:tblPr/>
      <w:tcPr>
        <w:tcBorders>
          <w:top w:color="F79646" w:space="0" w:sz="8" w:themeColor="accent6" w:val="single"/>
          <w:left w:color="F79646" w:space="0" w:sz="8" w:themeColor="accent6" w:val="single"/>
          <w:bottom w:color="F79646" w:space="0" w:sz="8" w:themeColor="accent6" w:val="single"/>
          <w:right w:color="F79646" w:space="0" w:sz="8" w:themeColor="accent6" w:val="single"/>
        </w:tcBorders>
        <w:shd w:color="auto" w:fill="FDE4D0" w:themeFill="accent6" w:themeFillTint="3F" w:val="clear"/>
      </w:tcPr>
    </w:tblStylePr>
    <w:tblStylePr w:type="band1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shd w:color="auto" w:fill="FDE4D0" w:themeFill="accent6" w:themeFillTint="3F" w:val="clear"/>
      </w:tcPr>
    </w:tblStylePr>
    <w:tblStylePr w:type="band2Horz">
      <w:tblPr/>
      <w:tcPr>
        <w:tcBorders>
          <w:top w:color="F79646" w:space="0" w:sz="8" w:themeColor="accent6" w:val="single"/>
          <w:left w:color="F79646" w:space="0" w:sz="8" w:themeColor="accent6" w:val="single"/>
          <w:bottom w:color="F79646" w:space="0" w:sz="8" w:themeColor="accent6" w:val="single"/>
          <w:right w:color="F79646" w:space="0" w:sz="8" w:themeColor="accent6" w:val="single"/>
          <w:insideV w:color="F79646" w:space="0" w:sz="8" w:themeColor="accent6" w:val="single"/>
        </w:tcBorders>
      </w:tcPr>
    </w:tblStylePr>
  </w:style>
  <w:style w:styleId="MediumShading1" w:type="table">
    <w:name w:val="Medium Shading 1"/>
    <w:basedOn w:val="TableNormal"/>
    <w:uiPriority w:val="63"/>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val="nil"/>
          <w:insideV w:val="nil"/>
        </w:tcBorders>
        <w:shd w:color="auto" w:fill="000000" w:themeFill="text1" w:val="clear"/>
      </w:tcPr>
    </w:tblStylePr>
    <w:tblStylePr w:type="lastRow">
      <w:pPr>
        <w:spacing w:after="0" w:before="0" w:line="240" w:lineRule="auto"/>
      </w:pPr>
      <w:rPr>
        <w:b/>
        <w:bCs/>
      </w:rPr>
      <w:tblPr/>
      <w:tcPr>
        <w:tcBorders>
          <w:top w:color="404040" w:space="0" w:sz="6" w:themeColor="text1" w:themeTint="BF" w:val="double"/>
          <w:left w:color="404040" w:space="0" w:sz="8" w:themeColor="text1" w:themeTint="BF" w:val="single"/>
          <w:bottom w:color="404040" w:space="0" w:sz="8" w:themeColor="text1" w:themeTint="BF" w:val="single"/>
          <w:right w:color="404040" w:space="0" w:sz="8" w:themeColor="text1" w:themeTint="BF" w:val="single"/>
          <w:insideH w:val="nil"/>
          <w:insideV w:val="nil"/>
        </w:tcBorders>
      </w:tcPr>
    </w:tblStylePr>
    <w:tblStylePr w:type="firstCol">
      <w:rPr>
        <w:b/>
        <w:bCs/>
      </w:rPr>
    </w:tblStylePr>
    <w:tblStylePr w:type="lastCol">
      <w:rPr>
        <w:b/>
        <w:bCs/>
      </w:rPr>
    </w:tblStylePr>
    <w:tblStylePr w:type="band1Vert">
      <w:tblPr/>
      <w:tcPr>
        <w:shd w:color="auto" w:fill="C0C0C0" w:themeFill="text1" w:themeFillTint="3F" w:val="clear"/>
      </w:tcPr>
    </w:tblStylePr>
    <w:tblStylePr w:type="band1Horz">
      <w:tblPr/>
      <w:tcPr>
        <w:tcBorders>
          <w:insideH w:val="nil"/>
          <w:insideV w:val="nil"/>
        </w:tcBorders>
        <w:shd w:color="auto" w:fill="C0C0C0" w:themeFill="text1" w:themeFillTint="3F" w:val="clear"/>
      </w:tcPr>
    </w:tblStylePr>
    <w:tblStylePr w:type="band2Horz">
      <w:tblPr/>
      <w:tcPr>
        <w:tcBorders>
          <w:insideH w:val="nil"/>
          <w:insideV w:val="nil"/>
        </w:tcBorders>
      </w:tcPr>
    </w:tblStylePr>
  </w:style>
  <w:style w:styleId="MediumShading1-Accent1" w:type="table">
    <w:name w:val="Medium Shading 1 Accent 1"/>
    <w:basedOn w:val="TableNormal"/>
    <w:uiPriority w:val="63"/>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val="nil"/>
          <w:insideV w:val="nil"/>
        </w:tcBorders>
        <w:shd w:color="auto" w:fill="4F81BD" w:themeFill="accent1" w:val="clear"/>
      </w:tcPr>
    </w:tblStylePr>
    <w:tblStylePr w:type="lastRow">
      <w:pPr>
        <w:spacing w:after="0" w:before="0" w:line="240" w:lineRule="auto"/>
      </w:pPr>
      <w:rPr>
        <w:b/>
        <w:bCs/>
      </w:rPr>
      <w:tblPr/>
      <w:tcPr>
        <w:tcBorders>
          <w:top w:color="7BA0CD" w:space="0" w:sz="6" w:themeColor="accent1" w:themeTint="BF" w:val="double"/>
          <w:left w:color="7BA0CD" w:space="0" w:sz="8" w:themeColor="accent1" w:themeTint="BF" w:val="single"/>
          <w:bottom w:color="7BA0CD" w:space="0" w:sz="8" w:themeColor="accent1" w:themeTint="BF" w:val="single"/>
          <w:right w:color="7BA0CD" w:space="0" w:sz="8" w:themeColor="accent1" w:themeTint="BF" w:val="single"/>
          <w:insideH w:val="nil"/>
          <w:insideV w:val="nil"/>
        </w:tcBorders>
      </w:tcPr>
    </w:tblStylePr>
    <w:tblStylePr w:type="firstCol">
      <w:rPr>
        <w:b/>
        <w:bCs/>
      </w:rPr>
    </w:tblStylePr>
    <w:tblStylePr w:type="lastCol">
      <w:rPr>
        <w:b/>
        <w:bCs/>
      </w:rPr>
    </w:tblStylePr>
    <w:tblStylePr w:type="band1Vert">
      <w:tblPr/>
      <w:tcPr>
        <w:shd w:color="auto" w:fill="D3DFEE" w:themeFill="accent1" w:themeFillTint="3F" w:val="clear"/>
      </w:tcPr>
    </w:tblStylePr>
    <w:tblStylePr w:type="band1Horz">
      <w:tblPr/>
      <w:tcPr>
        <w:tcBorders>
          <w:insideH w:val="nil"/>
          <w:insideV w:val="nil"/>
        </w:tcBorders>
        <w:shd w:color="auto" w:fill="D3DFEE" w:themeFill="accent1" w:themeFillTint="3F" w:val="clear"/>
      </w:tcPr>
    </w:tblStylePr>
    <w:tblStylePr w:type="band2Horz">
      <w:tblPr/>
      <w:tcPr>
        <w:tcBorders>
          <w:insideH w:val="nil"/>
          <w:insideV w:val="nil"/>
        </w:tcBorders>
      </w:tcPr>
    </w:tblStylePr>
  </w:style>
  <w:style w:styleId="MediumShading1-Accent2" w:type="table">
    <w:name w:val="Medium Shading 1 Accent 2"/>
    <w:basedOn w:val="TableNormal"/>
    <w:uiPriority w:val="63"/>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val="nil"/>
          <w:insideV w:val="nil"/>
        </w:tcBorders>
        <w:shd w:color="auto" w:fill="C0504D" w:themeFill="accent2" w:val="clear"/>
      </w:tcPr>
    </w:tblStylePr>
    <w:tblStylePr w:type="lastRow">
      <w:pPr>
        <w:spacing w:after="0" w:before="0" w:line="240" w:lineRule="auto"/>
      </w:pPr>
      <w:rPr>
        <w:b/>
        <w:bCs/>
      </w:rPr>
      <w:tblPr/>
      <w:tcPr>
        <w:tcBorders>
          <w:top w:color="CF7B79" w:space="0" w:sz="6" w:themeColor="accent2" w:themeTint="BF" w:val="double"/>
          <w:left w:color="CF7B79" w:space="0" w:sz="8" w:themeColor="accent2" w:themeTint="BF" w:val="single"/>
          <w:bottom w:color="CF7B79" w:space="0" w:sz="8" w:themeColor="accent2" w:themeTint="BF" w:val="single"/>
          <w:right w:color="CF7B79" w:space="0" w:sz="8" w:themeColor="accent2" w:themeTint="BF" w:val="single"/>
          <w:insideH w:val="nil"/>
          <w:insideV w:val="nil"/>
        </w:tcBorders>
      </w:tcPr>
    </w:tblStylePr>
    <w:tblStylePr w:type="firstCol">
      <w:rPr>
        <w:b/>
        <w:bCs/>
      </w:rPr>
    </w:tblStylePr>
    <w:tblStylePr w:type="lastCol">
      <w:rPr>
        <w:b/>
        <w:bCs/>
      </w:rPr>
    </w:tblStylePr>
    <w:tblStylePr w:type="band1Vert">
      <w:tblPr/>
      <w:tcPr>
        <w:shd w:color="auto" w:fill="EFD3D2" w:themeFill="accent2" w:themeFillTint="3F" w:val="clear"/>
      </w:tcPr>
    </w:tblStylePr>
    <w:tblStylePr w:type="band1Horz">
      <w:tblPr/>
      <w:tcPr>
        <w:tcBorders>
          <w:insideH w:val="nil"/>
          <w:insideV w:val="nil"/>
        </w:tcBorders>
        <w:shd w:color="auto" w:fill="EFD3D2" w:themeFill="accent2" w:themeFillTint="3F" w:val="clear"/>
      </w:tcPr>
    </w:tblStylePr>
    <w:tblStylePr w:type="band2Horz">
      <w:tblPr/>
      <w:tcPr>
        <w:tcBorders>
          <w:insideH w:val="nil"/>
          <w:insideV w:val="nil"/>
        </w:tcBorders>
      </w:tcPr>
    </w:tblStylePr>
  </w:style>
  <w:style w:styleId="MediumShading1-Accent3" w:type="table">
    <w:name w:val="Medium Shading 1 Accent 3"/>
    <w:basedOn w:val="TableNormal"/>
    <w:uiPriority w:val="63"/>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val="nil"/>
          <w:insideV w:val="nil"/>
        </w:tcBorders>
        <w:shd w:color="auto" w:fill="9BBB59" w:themeFill="accent3" w:val="clear"/>
      </w:tcPr>
    </w:tblStylePr>
    <w:tblStylePr w:type="lastRow">
      <w:pPr>
        <w:spacing w:after="0" w:before="0" w:line="240" w:lineRule="auto"/>
      </w:pPr>
      <w:rPr>
        <w:b/>
        <w:bCs/>
      </w:rPr>
      <w:tblPr/>
      <w:tcPr>
        <w:tcBorders>
          <w:top w:color="B3CC82" w:space="0" w:sz="6" w:themeColor="accent3" w:themeTint="BF" w:val="double"/>
          <w:left w:color="B3CC82" w:space="0" w:sz="8" w:themeColor="accent3" w:themeTint="BF" w:val="single"/>
          <w:bottom w:color="B3CC82" w:space="0" w:sz="8" w:themeColor="accent3" w:themeTint="BF" w:val="single"/>
          <w:right w:color="B3CC82" w:space="0" w:sz="8" w:themeColor="accent3" w:themeTint="BF" w:val="single"/>
          <w:insideH w:val="nil"/>
          <w:insideV w:val="nil"/>
        </w:tcBorders>
      </w:tcPr>
    </w:tblStylePr>
    <w:tblStylePr w:type="firstCol">
      <w:rPr>
        <w:b/>
        <w:bCs/>
      </w:rPr>
    </w:tblStylePr>
    <w:tblStylePr w:type="lastCol">
      <w:rPr>
        <w:b/>
        <w:bCs/>
      </w:rPr>
    </w:tblStylePr>
    <w:tblStylePr w:type="band1Vert">
      <w:tblPr/>
      <w:tcPr>
        <w:shd w:color="auto" w:fill="E6EED5" w:themeFill="accent3" w:themeFillTint="3F" w:val="clear"/>
      </w:tcPr>
    </w:tblStylePr>
    <w:tblStylePr w:type="band1Horz">
      <w:tblPr/>
      <w:tcPr>
        <w:tcBorders>
          <w:insideH w:val="nil"/>
          <w:insideV w:val="nil"/>
        </w:tcBorders>
        <w:shd w:color="auto" w:fill="E6EED5" w:themeFill="accent3" w:themeFillTint="3F" w:val="clear"/>
      </w:tcPr>
    </w:tblStylePr>
    <w:tblStylePr w:type="band2Horz">
      <w:tblPr/>
      <w:tcPr>
        <w:tcBorders>
          <w:insideH w:val="nil"/>
          <w:insideV w:val="nil"/>
        </w:tcBorders>
      </w:tcPr>
    </w:tblStylePr>
  </w:style>
  <w:style w:styleId="MediumShading1-Accent4" w:type="table">
    <w:name w:val="Medium Shading 1 Accent 4"/>
    <w:basedOn w:val="TableNormal"/>
    <w:uiPriority w:val="63"/>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val="nil"/>
          <w:insideV w:val="nil"/>
        </w:tcBorders>
        <w:shd w:color="auto" w:fill="8064A2" w:themeFill="accent4" w:val="clear"/>
      </w:tcPr>
    </w:tblStylePr>
    <w:tblStylePr w:type="lastRow">
      <w:pPr>
        <w:spacing w:after="0" w:before="0" w:line="240" w:lineRule="auto"/>
      </w:pPr>
      <w:rPr>
        <w:b/>
        <w:bCs/>
      </w:rPr>
      <w:tblPr/>
      <w:tcPr>
        <w:tcBorders>
          <w:top w:color="9F8AB9" w:space="0" w:sz="6" w:themeColor="accent4" w:themeTint="BF" w:val="double"/>
          <w:left w:color="9F8AB9" w:space="0" w:sz="8" w:themeColor="accent4" w:themeTint="BF" w:val="single"/>
          <w:bottom w:color="9F8AB9" w:space="0" w:sz="8" w:themeColor="accent4" w:themeTint="BF" w:val="single"/>
          <w:right w:color="9F8AB9" w:space="0" w:sz="8" w:themeColor="accent4" w:themeTint="BF" w:val="single"/>
          <w:insideH w:val="nil"/>
          <w:insideV w:val="nil"/>
        </w:tcBorders>
      </w:tcPr>
    </w:tblStylePr>
    <w:tblStylePr w:type="firstCol">
      <w:rPr>
        <w:b/>
        <w:bCs/>
      </w:rPr>
    </w:tblStylePr>
    <w:tblStylePr w:type="lastCol">
      <w:rPr>
        <w:b/>
        <w:bCs/>
      </w:rPr>
    </w:tblStylePr>
    <w:tblStylePr w:type="band1Vert">
      <w:tblPr/>
      <w:tcPr>
        <w:shd w:color="auto" w:fill="DFD8E8" w:themeFill="accent4" w:themeFillTint="3F" w:val="clear"/>
      </w:tcPr>
    </w:tblStylePr>
    <w:tblStylePr w:type="band1Horz">
      <w:tblPr/>
      <w:tcPr>
        <w:tcBorders>
          <w:insideH w:val="nil"/>
          <w:insideV w:val="nil"/>
        </w:tcBorders>
        <w:shd w:color="auto" w:fill="DFD8E8" w:themeFill="accent4" w:themeFillTint="3F" w:val="clear"/>
      </w:tcPr>
    </w:tblStylePr>
    <w:tblStylePr w:type="band2Horz">
      <w:tblPr/>
      <w:tcPr>
        <w:tcBorders>
          <w:insideH w:val="nil"/>
          <w:insideV w:val="nil"/>
        </w:tcBorders>
      </w:tcPr>
    </w:tblStylePr>
  </w:style>
  <w:style w:styleId="MediumShading1-Accent5" w:type="table">
    <w:name w:val="Medium Shading 1 Accent 5"/>
    <w:basedOn w:val="TableNormal"/>
    <w:uiPriority w:val="63"/>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val="nil"/>
          <w:insideV w:val="nil"/>
        </w:tcBorders>
        <w:shd w:color="auto" w:fill="4BACC6" w:themeFill="accent5" w:val="clear"/>
      </w:tcPr>
    </w:tblStylePr>
    <w:tblStylePr w:type="lastRow">
      <w:pPr>
        <w:spacing w:after="0" w:before="0" w:line="240" w:lineRule="auto"/>
      </w:pPr>
      <w:rPr>
        <w:b/>
        <w:bCs/>
      </w:rPr>
      <w:tblPr/>
      <w:tcPr>
        <w:tcBorders>
          <w:top w:color="78C0D4" w:space="0" w:sz="6" w:themeColor="accent5" w:themeTint="BF" w:val="double"/>
          <w:left w:color="78C0D4" w:space="0" w:sz="8" w:themeColor="accent5" w:themeTint="BF" w:val="single"/>
          <w:bottom w:color="78C0D4" w:space="0" w:sz="8" w:themeColor="accent5" w:themeTint="BF" w:val="single"/>
          <w:right w:color="78C0D4" w:space="0" w:sz="8" w:themeColor="accent5" w:themeTint="BF" w:val="single"/>
          <w:insideH w:val="nil"/>
          <w:insideV w:val="nil"/>
        </w:tcBorders>
      </w:tcPr>
    </w:tblStylePr>
    <w:tblStylePr w:type="firstCol">
      <w:rPr>
        <w:b/>
        <w:bCs/>
      </w:rPr>
    </w:tblStylePr>
    <w:tblStylePr w:type="lastCol">
      <w:rPr>
        <w:b/>
        <w:bCs/>
      </w:rPr>
    </w:tblStylePr>
    <w:tblStylePr w:type="band1Vert">
      <w:tblPr/>
      <w:tcPr>
        <w:shd w:color="auto" w:fill="D2EAF1" w:themeFill="accent5" w:themeFillTint="3F" w:val="clear"/>
      </w:tcPr>
    </w:tblStylePr>
    <w:tblStylePr w:type="band1Horz">
      <w:tblPr/>
      <w:tcPr>
        <w:tcBorders>
          <w:insideH w:val="nil"/>
          <w:insideV w:val="nil"/>
        </w:tcBorders>
        <w:shd w:color="auto" w:fill="D2EAF1" w:themeFill="accent5" w:themeFillTint="3F" w:val="clear"/>
      </w:tcPr>
    </w:tblStylePr>
    <w:tblStylePr w:type="band2Horz">
      <w:tblPr/>
      <w:tcPr>
        <w:tcBorders>
          <w:insideH w:val="nil"/>
          <w:insideV w:val="nil"/>
        </w:tcBorders>
      </w:tcPr>
    </w:tblStylePr>
  </w:style>
  <w:style w:styleId="MediumShading1-Accent6" w:type="table">
    <w:name w:val="Medium Shading 1 Accent 6"/>
    <w:basedOn w:val="TableNormal"/>
    <w:uiPriority w:val="63"/>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val="nil"/>
          <w:insideV w:val="nil"/>
        </w:tcBorders>
        <w:shd w:color="auto" w:fill="F79646" w:themeFill="accent6" w:val="clear"/>
      </w:tcPr>
    </w:tblStylePr>
    <w:tblStylePr w:type="lastRow">
      <w:pPr>
        <w:spacing w:after="0" w:before="0" w:line="240" w:lineRule="auto"/>
      </w:pPr>
      <w:rPr>
        <w:b/>
        <w:bCs/>
      </w:rPr>
      <w:tblPr/>
      <w:tcPr>
        <w:tcBorders>
          <w:top w:color="F9B074" w:space="0" w:sz="6" w:themeColor="accent6" w:themeTint="BF" w:val="double"/>
          <w:left w:color="F9B074" w:space="0" w:sz="8" w:themeColor="accent6" w:themeTint="BF" w:val="single"/>
          <w:bottom w:color="F9B074" w:space="0" w:sz="8" w:themeColor="accent6" w:themeTint="BF" w:val="single"/>
          <w:right w:color="F9B074" w:space="0" w:sz="8" w:themeColor="accent6" w:themeTint="BF" w:val="single"/>
          <w:insideH w:val="nil"/>
          <w:insideV w:val="nil"/>
        </w:tcBorders>
      </w:tcPr>
    </w:tblStylePr>
    <w:tblStylePr w:type="firstCol">
      <w:rPr>
        <w:b/>
        <w:bCs/>
      </w:rPr>
    </w:tblStylePr>
    <w:tblStylePr w:type="lastCol">
      <w:rPr>
        <w:b/>
        <w:bCs/>
      </w:rPr>
    </w:tblStylePr>
    <w:tblStylePr w:type="band1Vert">
      <w:tblPr/>
      <w:tcPr>
        <w:shd w:color="auto" w:fill="FDE4D0" w:themeFill="accent6" w:themeFillTint="3F" w:val="clear"/>
      </w:tcPr>
    </w:tblStylePr>
    <w:tblStylePr w:type="band1Horz">
      <w:tblPr/>
      <w:tcPr>
        <w:tcBorders>
          <w:insideH w:val="nil"/>
          <w:insideV w:val="nil"/>
        </w:tcBorders>
        <w:shd w:color="auto" w:fill="FDE4D0" w:themeFill="accent6" w:themeFillTint="3F" w:val="clear"/>
      </w:tcPr>
    </w:tblStylePr>
    <w:tblStylePr w:type="band2Horz">
      <w:tblPr/>
      <w:tcPr>
        <w:tcBorders>
          <w:insideH w:val="nil"/>
          <w:insideV w:val="nil"/>
        </w:tcBorders>
      </w:tcPr>
    </w:tblStylePr>
  </w:style>
  <w:style w:styleId="MediumShading2" w:type="table">
    <w:name w:val="Medium Shading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000000" w:themeFill="tex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000000" w:themeFill="text1" w:val="clear"/>
      </w:tcPr>
    </w:tblStylePr>
    <w:tblStylePr w:type="lastCol">
      <w:rPr>
        <w:b/>
        <w:bCs/>
        <w:color w:themeColor="background1" w:val="FFFFFF"/>
      </w:rPr>
      <w:tblPr/>
      <w:tcPr>
        <w:tcBorders>
          <w:left w:val="nil"/>
          <w:right w:val="nil"/>
          <w:insideH w:val="nil"/>
          <w:insideV w:val="nil"/>
        </w:tcBorders>
        <w:shd w:color="auto" w:fill="000000" w:themeFill="tex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1" w:type="table">
    <w:name w:val="Medium Shading 2 Accent 1"/>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F81BD" w:themeFill="accent1"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F81BD" w:themeFill="accent1" w:val="clear"/>
      </w:tcPr>
    </w:tblStylePr>
    <w:tblStylePr w:type="lastCol">
      <w:rPr>
        <w:b/>
        <w:bCs/>
        <w:color w:themeColor="background1" w:val="FFFFFF"/>
      </w:rPr>
      <w:tblPr/>
      <w:tcPr>
        <w:tcBorders>
          <w:left w:val="nil"/>
          <w:right w:val="nil"/>
          <w:insideH w:val="nil"/>
          <w:insideV w:val="nil"/>
        </w:tcBorders>
        <w:shd w:color="auto" w:fill="4F81BD" w:themeFill="accent1"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2" w:type="table">
    <w:name w:val="Medium Shading 2 Accent 2"/>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C0504D" w:themeFill="accent2"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C0504D" w:themeFill="accent2" w:val="clear"/>
      </w:tcPr>
    </w:tblStylePr>
    <w:tblStylePr w:type="lastCol">
      <w:rPr>
        <w:b/>
        <w:bCs/>
        <w:color w:themeColor="background1" w:val="FFFFFF"/>
      </w:rPr>
      <w:tblPr/>
      <w:tcPr>
        <w:tcBorders>
          <w:left w:val="nil"/>
          <w:right w:val="nil"/>
          <w:insideH w:val="nil"/>
          <w:insideV w:val="nil"/>
        </w:tcBorders>
        <w:shd w:color="auto" w:fill="C0504D" w:themeFill="accent2"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3" w:type="table">
    <w:name w:val="Medium Shading 2 Accent 3"/>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9BBB59" w:themeFill="accent3"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9BBB59" w:themeFill="accent3" w:val="clear"/>
      </w:tcPr>
    </w:tblStylePr>
    <w:tblStylePr w:type="lastCol">
      <w:rPr>
        <w:b/>
        <w:bCs/>
        <w:color w:themeColor="background1" w:val="FFFFFF"/>
      </w:rPr>
      <w:tblPr/>
      <w:tcPr>
        <w:tcBorders>
          <w:left w:val="nil"/>
          <w:right w:val="nil"/>
          <w:insideH w:val="nil"/>
          <w:insideV w:val="nil"/>
        </w:tcBorders>
        <w:shd w:color="auto" w:fill="9BBB59" w:themeFill="accent3"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4" w:type="table">
    <w:name w:val="Medium Shading 2 Accent 4"/>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8064A2" w:themeFill="accent4"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8064A2" w:themeFill="accent4" w:val="clear"/>
      </w:tcPr>
    </w:tblStylePr>
    <w:tblStylePr w:type="lastCol">
      <w:rPr>
        <w:b/>
        <w:bCs/>
        <w:color w:themeColor="background1" w:val="FFFFFF"/>
      </w:rPr>
      <w:tblPr/>
      <w:tcPr>
        <w:tcBorders>
          <w:left w:val="nil"/>
          <w:right w:val="nil"/>
          <w:insideH w:val="nil"/>
          <w:insideV w:val="nil"/>
        </w:tcBorders>
        <w:shd w:color="auto" w:fill="8064A2" w:themeFill="accent4"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5" w:type="table">
    <w:name w:val="Medium Shading 2 Accent 5"/>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4BACC6" w:themeFill="accent5"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4BACC6" w:themeFill="accent5" w:val="clear"/>
      </w:tcPr>
    </w:tblStylePr>
    <w:tblStylePr w:type="lastCol">
      <w:rPr>
        <w:b/>
        <w:bCs/>
        <w:color w:themeColor="background1" w:val="FFFFFF"/>
      </w:rPr>
      <w:tblPr/>
      <w:tcPr>
        <w:tcBorders>
          <w:left w:val="nil"/>
          <w:right w:val="nil"/>
          <w:insideH w:val="nil"/>
          <w:insideV w:val="nil"/>
        </w:tcBorders>
        <w:shd w:color="auto" w:fill="4BACC6" w:themeFill="accent5"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Shading2-Accent6" w:type="table">
    <w:name w:val="Medium Shading 2 Accent 6"/>
    <w:basedOn w:val="TableNormal"/>
    <w:uiPriority w:val="64"/>
    <w:rsid w:val="00CB0664"/>
    <w:pPr>
      <w:spacing w:after="0" w:line="240" w:lineRule="auto"/>
    </w:pPr>
    <w:tblPr>
      <w:tblStyleRowBandSize w:val="1"/>
      <w:tblStyleColBandSize w:val="1"/>
      <w:tblInd w:type="dxa" w:w="0"/>
      <w:tblBorders>
        <w:top w:color="auto" w:space="0" w:sz="18" w:val="single"/>
        <w:bottom w:color="auto" w:space="0" w:sz="18" w:val="single"/>
      </w:tblBorders>
      <w:tblCellMar>
        <w:top w:type="dxa" w:w="0"/>
        <w:left w:type="dxa" w:w="108"/>
        <w:bottom w:type="dxa" w:w="0"/>
        <w:right w:type="dxa" w:w="108"/>
      </w:tblCellMar>
    </w:tblPr>
    <w:tblStylePr w:type="firstRow">
      <w:pPr>
        <w:spacing w:after="0" w:before="0" w:line="240" w:lineRule="auto"/>
      </w:pPr>
      <w:rPr>
        <w:b/>
        <w:bCs/>
        <w:color w:themeColor="background1" w:val="FFFFFF"/>
      </w:rPr>
      <w:tblPr/>
      <w:tcPr>
        <w:tcBorders>
          <w:top w:color="auto" w:space="0" w:sz="18" w:val="single"/>
          <w:left w:val="nil"/>
          <w:bottom w:color="auto" w:space="0" w:sz="18" w:val="single"/>
          <w:right w:val="nil"/>
          <w:insideH w:val="nil"/>
          <w:insideV w:val="nil"/>
        </w:tcBorders>
        <w:shd w:color="auto" w:fill="F79646" w:themeFill="accent6" w:val="clear"/>
      </w:tcPr>
    </w:tblStylePr>
    <w:tblStylePr w:type="lastRow">
      <w:pPr>
        <w:spacing w:after="0" w:before="0" w:line="240" w:lineRule="auto"/>
      </w:pPr>
      <w:rPr>
        <w:color w:val="auto"/>
      </w:rPr>
      <w:tblPr/>
      <w:tcPr>
        <w:tcBorders>
          <w:top w:color="auto" w:space="0" w:sz="6" w:val="double"/>
          <w:left w:val="nil"/>
          <w:bottom w:color="auto" w:space="0" w:sz="18" w:val="single"/>
          <w:right w:val="nil"/>
          <w:insideH w:val="nil"/>
          <w:insideV w:val="nil"/>
        </w:tcBorders>
        <w:shd w:color="auto" w:fill="FFFFFF" w:themeFill="background1" w:val="clear"/>
      </w:tcPr>
    </w:tblStylePr>
    <w:tblStylePr w:type="firstCol">
      <w:rPr>
        <w:b/>
        <w:bCs/>
        <w:color w:themeColor="background1" w:val="FFFFFF"/>
      </w:rPr>
      <w:tblPr/>
      <w:tcPr>
        <w:tcBorders>
          <w:top w:val="nil"/>
          <w:left w:val="nil"/>
          <w:bottom w:color="auto" w:space="0" w:sz="18" w:val="single"/>
          <w:right w:val="nil"/>
          <w:insideH w:val="nil"/>
          <w:insideV w:val="nil"/>
        </w:tcBorders>
        <w:shd w:color="auto" w:fill="F79646" w:themeFill="accent6" w:val="clear"/>
      </w:tcPr>
    </w:tblStylePr>
    <w:tblStylePr w:type="lastCol">
      <w:rPr>
        <w:b/>
        <w:bCs/>
        <w:color w:themeColor="background1" w:val="FFFFFF"/>
      </w:rPr>
      <w:tblPr/>
      <w:tcPr>
        <w:tcBorders>
          <w:left w:val="nil"/>
          <w:right w:val="nil"/>
          <w:insideH w:val="nil"/>
          <w:insideV w:val="nil"/>
        </w:tcBorders>
        <w:shd w:color="auto" w:fill="F79646" w:themeFill="accent6" w:val="clear"/>
      </w:tcPr>
    </w:tblStylePr>
    <w:tblStylePr w:type="band1Vert">
      <w:tblPr/>
      <w:tcPr>
        <w:tcBorders>
          <w:left w:val="nil"/>
          <w:right w:val="nil"/>
          <w:insideH w:val="nil"/>
          <w:insideV w:val="nil"/>
        </w:tcBorders>
        <w:shd w:color="auto" w:fill="D8D8D8" w:themeFill="background1" w:themeFillShade="D8" w:val="clear"/>
      </w:tcPr>
    </w:tblStylePr>
    <w:tblStylePr w:type="band1Horz">
      <w:tblPr/>
      <w:tcPr>
        <w:shd w:color="auto" w:fill="D8D8D8" w:themeFill="background1" w:themeFillShade="D8" w:val="clear"/>
      </w:tcPr>
    </w:tblStylePr>
    <w:tblStylePr w:type="neCell">
      <w:tblPr/>
      <w:tcPr>
        <w:tcBorders>
          <w:top w:color="auto" w:space="0" w:sz="18" w:val="single"/>
          <w:left w:val="nil"/>
          <w:bottom w:color="auto" w:space="0" w:sz="18" w:val="single"/>
          <w:right w:val="nil"/>
          <w:insideH w:val="nil"/>
          <w:insideV w:val="nil"/>
        </w:tcBorders>
      </w:tcPr>
    </w:tblStylePr>
    <w:tblStylePr w:type="nwCell">
      <w:rPr>
        <w:color w:themeColor="background1" w:val="FFFFFF"/>
      </w:rPr>
      <w:tblPr/>
      <w:tcPr>
        <w:tcBorders>
          <w:top w:color="auto" w:space="0" w:sz="18" w:val="single"/>
          <w:left w:val="nil"/>
          <w:bottom w:color="auto" w:space="0" w:sz="18" w:val="single"/>
          <w:right w:val="nil"/>
          <w:insideH w:val="nil"/>
          <w:insideV w:val="nil"/>
        </w:tcBorders>
      </w:tcPr>
    </w:tblStylePr>
  </w:style>
  <w:style w:styleId="MediumList1" w:type="table">
    <w:name w:val="Medium List 1"/>
    <w:basedOn w:val="TableNormal"/>
    <w:uiPriority w:val="65"/>
    <w:rsid w:val="00CB0664"/>
    <w:pPr>
      <w:spacing w:after="0" w:line="240" w:lineRule="auto"/>
    </w:pPr>
    <w:rPr>
      <w:color w:themeColor="text1" w:val="000000"/>
    </w:rPr>
    <w:tblPr>
      <w:tblStyleRowBandSize w:val="1"/>
      <w:tblStyleColBandSize w:val="1"/>
      <w:tblInd w:type="dxa" w:w="0"/>
      <w:tblBorders>
        <w:top w:color="000000" w:space="0" w:sz="8" w:themeColor="text1" w:val="single"/>
        <w:bottom w:color="000000" w:space="0" w:sz="8" w:themeColor="tex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000000" w:space="0" w:sz="8" w:themeColor="text1" w:val="single"/>
        </w:tcBorders>
      </w:tcPr>
    </w:tblStylePr>
    <w:tblStylePr w:type="lastRow">
      <w:rPr>
        <w:b/>
        <w:bCs/>
        <w:color w:themeColor="text2" w:val="1F497D"/>
      </w:rPr>
      <w:tblPr/>
      <w:tcPr>
        <w:tcBorders>
          <w:top w:color="000000" w:space="0" w:sz="8" w:themeColor="text1" w:val="single"/>
          <w:bottom w:color="000000" w:space="0" w:sz="8" w:themeColor="text1" w:val="single"/>
        </w:tcBorders>
      </w:tcPr>
    </w:tblStylePr>
    <w:tblStylePr w:type="firstCol">
      <w:rPr>
        <w:b/>
        <w:bCs/>
      </w:rPr>
    </w:tblStylePr>
    <w:tblStylePr w:type="lastCol">
      <w:rPr>
        <w:b/>
        <w:bCs/>
      </w:rPr>
      <w:tblPr/>
      <w:tcPr>
        <w:tcBorders>
          <w:top w:color="000000" w:space="0" w:sz="8" w:themeColor="text1" w:val="single"/>
          <w:bottom w:color="000000" w:space="0" w:sz="8" w:themeColor="text1" w:val="single"/>
        </w:tcBorders>
      </w:tcPr>
    </w:tblStylePr>
    <w:tblStylePr w:type="band1Vert">
      <w:tblPr/>
      <w:tcPr>
        <w:shd w:color="auto" w:fill="C0C0C0" w:themeFill="text1" w:themeFillTint="3F" w:val="clear"/>
      </w:tcPr>
    </w:tblStylePr>
    <w:tblStylePr w:type="band1Horz">
      <w:tblPr/>
      <w:tcPr>
        <w:shd w:color="auto" w:fill="C0C0C0" w:themeFill="text1" w:themeFillTint="3F" w:val="clear"/>
      </w:tcPr>
    </w:tblStylePr>
  </w:style>
  <w:style w:styleId="MediumList1-Accent1" w:type="table">
    <w:name w:val="Medium List 1 Accent 1"/>
    <w:basedOn w:val="TableNormal"/>
    <w:uiPriority w:val="65"/>
    <w:rsid w:val="00CB0664"/>
    <w:pPr>
      <w:spacing w:after="0" w:line="240" w:lineRule="auto"/>
    </w:pPr>
    <w:rPr>
      <w:color w:themeColor="text1" w:val="000000"/>
    </w:rPr>
    <w:tblPr>
      <w:tblStyleRowBandSize w:val="1"/>
      <w:tblStyleColBandSize w:val="1"/>
      <w:tblInd w:type="dxa" w:w="0"/>
      <w:tblBorders>
        <w:top w:color="4F81BD" w:space="0" w:sz="8" w:themeColor="accent1" w:val="single"/>
        <w:bottom w:color="4F81BD" w:space="0" w:sz="8" w:themeColor="accent1"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F81BD" w:space="0" w:sz="8" w:themeColor="accent1" w:val="single"/>
        </w:tcBorders>
      </w:tcPr>
    </w:tblStylePr>
    <w:tblStylePr w:type="lastRow">
      <w:rPr>
        <w:b/>
        <w:bCs/>
        <w:color w:themeColor="text2" w:val="1F497D"/>
      </w:rPr>
      <w:tblPr/>
      <w:tcPr>
        <w:tcBorders>
          <w:top w:color="4F81BD" w:space="0" w:sz="8" w:themeColor="accent1" w:val="single"/>
          <w:bottom w:color="4F81BD" w:space="0" w:sz="8" w:themeColor="accent1" w:val="single"/>
        </w:tcBorders>
      </w:tcPr>
    </w:tblStylePr>
    <w:tblStylePr w:type="firstCol">
      <w:rPr>
        <w:b/>
        <w:bCs/>
      </w:rPr>
    </w:tblStylePr>
    <w:tblStylePr w:type="lastCol">
      <w:rPr>
        <w:b/>
        <w:bCs/>
      </w:rPr>
      <w:tblPr/>
      <w:tcPr>
        <w:tcBorders>
          <w:top w:color="4F81BD" w:space="0" w:sz="8" w:themeColor="accent1" w:val="single"/>
          <w:bottom w:color="4F81BD" w:space="0" w:sz="8" w:themeColor="accent1" w:val="single"/>
        </w:tcBorders>
      </w:tcPr>
    </w:tblStylePr>
    <w:tblStylePr w:type="band1Vert">
      <w:tblPr/>
      <w:tcPr>
        <w:shd w:color="auto" w:fill="D3DFEE" w:themeFill="accent1" w:themeFillTint="3F" w:val="clear"/>
      </w:tcPr>
    </w:tblStylePr>
    <w:tblStylePr w:type="band1Horz">
      <w:tblPr/>
      <w:tcPr>
        <w:shd w:color="auto" w:fill="D3DFEE" w:themeFill="accent1" w:themeFillTint="3F" w:val="clear"/>
      </w:tcPr>
    </w:tblStylePr>
  </w:style>
  <w:style w:styleId="MediumList1-Accent2" w:type="table">
    <w:name w:val="Medium List 1 Accent 2"/>
    <w:basedOn w:val="TableNormal"/>
    <w:uiPriority w:val="65"/>
    <w:rsid w:val="00CB0664"/>
    <w:pPr>
      <w:spacing w:after="0" w:line="240" w:lineRule="auto"/>
    </w:pPr>
    <w:rPr>
      <w:color w:themeColor="text1" w:val="000000"/>
    </w:rPr>
    <w:tblPr>
      <w:tblStyleRowBandSize w:val="1"/>
      <w:tblStyleColBandSize w:val="1"/>
      <w:tblInd w:type="dxa" w:w="0"/>
      <w:tblBorders>
        <w:top w:color="C0504D" w:space="0" w:sz="8" w:themeColor="accent2" w:val="single"/>
        <w:bottom w:color="C0504D" w:space="0" w:sz="8" w:themeColor="accent2"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C0504D" w:space="0" w:sz="8" w:themeColor="accent2" w:val="single"/>
        </w:tcBorders>
      </w:tcPr>
    </w:tblStylePr>
    <w:tblStylePr w:type="lastRow">
      <w:rPr>
        <w:b/>
        <w:bCs/>
        <w:color w:themeColor="text2" w:val="1F497D"/>
      </w:rPr>
      <w:tblPr/>
      <w:tcPr>
        <w:tcBorders>
          <w:top w:color="C0504D" w:space="0" w:sz="8" w:themeColor="accent2" w:val="single"/>
          <w:bottom w:color="C0504D" w:space="0" w:sz="8" w:themeColor="accent2" w:val="single"/>
        </w:tcBorders>
      </w:tcPr>
    </w:tblStylePr>
    <w:tblStylePr w:type="firstCol">
      <w:rPr>
        <w:b/>
        <w:bCs/>
      </w:rPr>
    </w:tblStylePr>
    <w:tblStylePr w:type="lastCol">
      <w:rPr>
        <w:b/>
        <w:bCs/>
      </w:rPr>
      <w:tblPr/>
      <w:tcPr>
        <w:tcBorders>
          <w:top w:color="C0504D" w:space="0" w:sz="8" w:themeColor="accent2" w:val="single"/>
          <w:bottom w:color="C0504D" w:space="0" w:sz="8" w:themeColor="accent2" w:val="single"/>
        </w:tcBorders>
      </w:tcPr>
    </w:tblStylePr>
    <w:tblStylePr w:type="band1Vert">
      <w:tblPr/>
      <w:tcPr>
        <w:shd w:color="auto" w:fill="EFD3D2" w:themeFill="accent2" w:themeFillTint="3F" w:val="clear"/>
      </w:tcPr>
    </w:tblStylePr>
    <w:tblStylePr w:type="band1Horz">
      <w:tblPr/>
      <w:tcPr>
        <w:shd w:color="auto" w:fill="EFD3D2" w:themeFill="accent2" w:themeFillTint="3F" w:val="clear"/>
      </w:tcPr>
    </w:tblStylePr>
  </w:style>
  <w:style w:styleId="MediumList1-Accent3" w:type="table">
    <w:name w:val="Medium List 1 Accent 3"/>
    <w:basedOn w:val="TableNormal"/>
    <w:uiPriority w:val="65"/>
    <w:rsid w:val="00CB0664"/>
    <w:pPr>
      <w:spacing w:after="0" w:line="240" w:lineRule="auto"/>
    </w:pPr>
    <w:rPr>
      <w:color w:themeColor="text1" w:val="000000"/>
    </w:rPr>
    <w:tblPr>
      <w:tblStyleRowBandSize w:val="1"/>
      <w:tblStyleColBandSize w:val="1"/>
      <w:tblInd w:type="dxa" w:w="0"/>
      <w:tblBorders>
        <w:top w:color="9BBB59" w:space="0" w:sz="8" w:themeColor="accent3" w:val="single"/>
        <w:bottom w:color="9BBB59" w:space="0" w:sz="8" w:themeColor="accent3"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9BBB59" w:space="0" w:sz="8" w:themeColor="accent3" w:val="single"/>
        </w:tcBorders>
      </w:tcPr>
    </w:tblStylePr>
    <w:tblStylePr w:type="lastRow">
      <w:rPr>
        <w:b/>
        <w:bCs/>
        <w:color w:themeColor="text2" w:val="1F497D"/>
      </w:rPr>
      <w:tblPr/>
      <w:tcPr>
        <w:tcBorders>
          <w:top w:color="9BBB59" w:space="0" w:sz="8" w:themeColor="accent3" w:val="single"/>
          <w:bottom w:color="9BBB59" w:space="0" w:sz="8" w:themeColor="accent3" w:val="single"/>
        </w:tcBorders>
      </w:tcPr>
    </w:tblStylePr>
    <w:tblStylePr w:type="firstCol">
      <w:rPr>
        <w:b/>
        <w:bCs/>
      </w:rPr>
    </w:tblStylePr>
    <w:tblStylePr w:type="lastCol">
      <w:rPr>
        <w:b/>
        <w:bCs/>
      </w:rPr>
      <w:tblPr/>
      <w:tcPr>
        <w:tcBorders>
          <w:top w:color="9BBB59" w:space="0" w:sz="8" w:themeColor="accent3" w:val="single"/>
          <w:bottom w:color="9BBB59" w:space="0" w:sz="8" w:themeColor="accent3" w:val="single"/>
        </w:tcBorders>
      </w:tcPr>
    </w:tblStylePr>
    <w:tblStylePr w:type="band1Vert">
      <w:tblPr/>
      <w:tcPr>
        <w:shd w:color="auto" w:fill="E6EED5" w:themeFill="accent3" w:themeFillTint="3F" w:val="clear"/>
      </w:tcPr>
    </w:tblStylePr>
    <w:tblStylePr w:type="band1Horz">
      <w:tblPr/>
      <w:tcPr>
        <w:shd w:color="auto" w:fill="E6EED5" w:themeFill="accent3" w:themeFillTint="3F" w:val="clear"/>
      </w:tcPr>
    </w:tblStylePr>
  </w:style>
  <w:style w:styleId="MediumList1-Accent4" w:type="table">
    <w:name w:val="Medium List 1 Accent 4"/>
    <w:basedOn w:val="TableNormal"/>
    <w:uiPriority w:val="65"/>
    <w:rsid w:val="00CB0664"/>
    <w:pPr>
      <w:spacing w:after="0" w:line="240" w:lineRule="auto"/>
    </w:pPr>
    <w:rPr>
      <w:color w:themeColor="text1" w:val="000000"/>
    </w:rPr>
    <w:tblPr>
      <w:tblStyleRowBandSize w:val="1"/>
      <w:tblStyleColBandSize w:val="1"/>
      <w:tblInd w:type="dxa" w:w="0"/>
      <w:tblBorders>
        <w:top w:color="8064A2" w:space="0" w:sz="8" w:themeColor="accent4" w:val="single"/>
        <w:bottom w:color="8064A2" w:space="0" w:sz="8" w:themeColor="accent4"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8064A2" w:space="0" w:sz="8" w:themeColor="accent4" w:val="single"/>
        </w:tcBorders>
      </w:tcPr>
    </w:tblStylePr>
    <w:tblStylePr w:type="lastRow">
      <w:rPr>
        <w:b/>
        <w:bCs/>
        <w:color w:themeColor="text2" w:val="1F497D"/>
      </w:rPr>
      <w:tblPr/>
      <w:tcPr>
        <w:tcBorders>
          <w:top w:color="8064A2" w:space="0" w:sz="8" w:themeColor="accent4" w:val="single"/>
          <w:bottom w:color="8064A2" w:space="0" w:sz="8" w:themeColor="accent4" w:val="single"/>
        </w:tcBorders>
      </w:tcPr>
    </w:tblStylePr>
    <w:tblStylePr w:type="firstCol">
      <w:rPr>
        <w:b/>
        <w:bCs/>
      </w:rPr>
    </w:tblStylePr>
    <w:tblStylePr w:type="lastCol">
      <w:rPr>
        <w:b/>
        <w:bCs/>
      </w:rPr>
      <w:tblPr/>
      <w:tcPr>
        <w:tcBorders>
          <w:top w:color="8064A2" w:space="0" w:sz="8" w:themeColor="accent4" w:val="single"/>
          <w:bottom w:color="8064A2" w:space="0" w:sz="8" w:themeColor="accent4" w:val="single"/>
        </w:tcBorders>
      </w:tcPr>
    </w:tblStylePr>
    <w:tblStylePr w:type="band1Vert">
      <w:tblPr/>
      <w:tcPr>
        <w:shd w:color="auto" w:fill="DFD8E8" w:themeFill="accent4" w:themeFillTint="3F" w:val="clear"/>
      </w:tcPr>
    </w:tblStylePr>
    <w:tblStylePr w:type="band1Horz">
      <w:tblPr/>
      <w:tcPr>
        <w:shd w:color="auto" w:fill="DFD8E8" w:themeFill="accent4" w:themeFillTint="3F" w:val="clear"/>
      </w:tcPr>
    </w:tblStylePr>
  </w:style>
  <w:style w:styleId="MediumList1-Accent5" w:type="table">
    <w:name w:val="Medium List 1 Accent 5"/>
    <w:basedOn w:val="TableNormal"/>
    <w:uiPriority w:val="65"/>
    <w:rsid w:val="00CB0664"/>
    <w:pPr>
      <w:spacing w:after="0" w:line="240" w:lineRule="auto"/>
    </w:pPr>
    <w:rPr>
      <w:color w:themeColor="text1" w:val="000000"/>
    </w:rPr>
    <w:tblPr>
      <w:tblStyleRowBandSize w:val="1"/>
      <w:tblStyleColBandSize w:val="1"/>
      <w:tblInd w:type="dxa" w:w="0"/>
      <w:tblBorders>
        <w:top w:color="4BACC6" w:space="0" w:sz="8" w:themeColor="accent5" w:val="single"/>
        <w:bottom w:color="4BACC6" w:space="0" w:sz="8" w:themeColor="accent5"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4BACC6" w:space="0" w:sz="8" w:themeColor="accent5" w:val="single"/>
        </w:tcBorders>
      </w:tcPr>
    </w:tblStylePr>
    <w:tblStylePr w:type="lastRow">
      <w:rPr>
        <w:b/>
        <w:bCs/>
        <w:color w:themeColor="text2" w:val="1F497D"/>
      </w:rPr>
      <w:tblPr/>
      <w:tcPr>
        <w:tcBorders>
          <w:top w:color="4BACC6" w:space="0" w:sz="8" w:themeColor="accent5" w:val="single"/>
          <w:bottom w:color="4BACC6" w:space="0" w:sz="8" w:themeColor="accent5" w:val="single"/>
        </w:tcBorders>
      </w:tcPr>
    </w:tblStylePr>
    <w:tblStylePr w:type="firstCol">
      <w:rPr>
        <w:b/>
        <w:bCs/>
      </w:rPr>
    </w:tblStylePr>
    <w:tblStylePr w:type="lastCol">
      <w:rPr>
        <w:b/>
        <w:bCs/>
      </w:rPr>
      <w:tblPr/>
      <w:tcPr>
        <w:tcBorders>
          <w:top w:color="4BACC6" w:space="0" w:sz="8" w:themeColor="accent5" w:val="single"/>
          <w:bottom w:color="4BACC6" w:space="0" w:sz="8" w:themeColor="accent5" w:val="single"/>
        </w:tcBorders>
      </w:tcPr>
    </w:tblStylePr>
    <w:tblStylePr w:type="band1Vert">
      <w:tblPr/>
      <w:tcPr>
        <w:shd w:color="auto" w:fill="D2EAF1" w:themeFill="accent5" w:themeFillTint="3F" w:val="clear"/>
      </w:tcPr>
    </w:tblStylePr>
    <w:tblStylePr w:type="band1Horz">
      <w:tblPr/>
      <w:tcPr>
        <w:shd w:color="auto" w:fill="D2EAF1" w:themeFill="accent5" w:themeFillTint="3F" w:val="clear"/>
      </w:tcPr>
    </w:tblStylePr>
  </w:style>
  <w:style w:styleId="MediumList1-Accent6" w:type="table">
    <w:name w:val="Medium List 1 Accent 6"/>
    <w:basedOn w:val="TableNormal"/>
    <w:uiPriority w:val="65"/>
    <w:rsid w:val="00CB0664"/>
    <w:pPr>
      <w:spacing w:after="0" w:line="240" w:lineRule="auto"/>
    </w:pPr>
    <w:rPr>
      <w:color w:themeColor="text1" w:val="000000"/>
    </w:rPr>
    <w:tblPr>
      <w:tblStyleRowBandSize w:val="1"/>
      <w:tblStyleColBandSize w:val="1"/>
      <w:tblInd w:type="dxa" w:w="0"/>
      <w:tblBorders>
        <w:top w:color="F79646" w:space="0" w:sz="8" w:themeColor="accent6" w:val="single"/>
        <w:bottom w:color="F79646" w:space="0" w:sz="8" w:themeColor="accent6" w:val="single"/>
      </w:tblBorders>
      <w:tblCellMar>
        <w:top w:type="dxa" w:w="0"/>
        <w:left w:type="dxa" w:w="108"/>
        <w:bottom w:type="dxa" w:w="0"/>
        <w:right w:type="dxa" w:w="108"/>
      </w:tblCellMar>
    </w:tblPr>
    <w:tblStylePr w:type="firstRow">
      <w:rPr>
        <w:rFonts w:asciiTheme="majorHAnsi" w:cstheme="majorBidi" w:eastAsiaTheme="majorEastAsia" w:hAnsiTheme="majorHAnsi"/>
      </w:rPr>
      <w:tblPr/>
      <w:tcPr>
        <w:tcBorders>
          <w:top w:val="nil"/>
          <w:bottom w:color="F79646" w:space="0" w:sz="8" w:themeColor="accent6" w:val="single"/>
        </w:tcBorders>
      </w:tcPr>
    </w:tblStylePr>
    <w:tblStylePr w:type="lastRow">
      <w:rPr>
        <w:b/>
        <w:bCs/>
        <w:color w:themeColor="text2" w:val="1F497D"/>
      </w:rPr>
      <w:tblPr/>
      <w:tcPr>
        <w:tcBorders>
          <w:top w:color="F79646" w:space="0" w:sz="8" w:themeColor="accent6" w:val="single"/>
          <w:bottom w:color="F79646" w:space="0" w:sz="8" w:themeColor="accent6" w:val="single"/>
        </w:tcBorders>
      </w:tcPr>
    </w:tblStylePr>
    <w:tblStylePr w:type="firstCol">
      <w:rPr>
        <w:b/>
        <w:bCs/>
      </w:rPr>
    </w:tblStylePr>
    <w:tblStylePr w:type="lastCol">
      <w:rPr>
        <w:b/>
        <w:bCs/>
      </w:rPr>
      <w:tblPr/>
      <w:tcPr>
        <w:tcBorders>
          <w:top w:color="F79646" w:space="0" w:sz="8" w:themeColor="accent6" w:val="single"/>
          <w:bottom w:color="F79646" w:space="0" w:sz="8" w:themeColor="accent6" w:val="single"/>
        </w:tcBorders>
      </w:tcPr>
    </w:tblStylePr>
    <w:tblStylePr w:type="band1Vert">
      <w:tblPr/>
      <w:tcPr>
        <w:shd w:color="auto" w:fill="FDE4D0" w:themeFill="accent6" w:themeFillTint="3F" w:val="clear"/>
      </w:tcPr>
    </w:tblStylePr>
    <w:tblStylePr w:type="band1Horz">
      <w:tblPr/>
      <w:tcPr>
        <w:shd w:color="auto" w:fill="FDE4D0" w:themeFill="accent6" w:themeFillTint="3F" w:val="clear"/>
      </w:tcPr>
    </w:tblStylePr>
  </w:style>
  <w:style w:styleId="MediumList2" w:type="table">
    <w:name w:val="Medium Lis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tblBorders>
      <w:tblCellMar>
        <w:top w:type="dxa" w:w="0"/>
        <w:left w:type="dxa" w:w="108"/>
        <w:bottom w:type="dxa" w:w="0"/>
        <w:right w:type="dxa" w:w="108"/>
      </w:tblCellMar>
    </w:tblPr>
    <w:tblStylePr w:type="firstRow">
      <w:rPr>
        <w:sz w:val="24"/>
        <w:szCs w:val="24"/>
      </w:rPr>
      <w:tblPr/>
      <w:tcPr>
        <w:tcBorders>
          <w:top w:val="nil"/>
          <w:left w:val="nil"/>
          <w:bottom w:color="000000" w:space="0" w:sz="24" w:themeColor="text1" w:val="single"/>
          <w:right w:val="nil"/>
          <w:insideH w:val="nil"/>
          <w:insideV w:val="nil"/>
        </w:tcBorders>
        <w:shd w:color="auto" w:fill="FFFFFF" w:themeFill="background1" w:val="clear"/>
      </w:tcPr>
    </w:tblStylePr>
    <w:tblStylePr w:type="lastRow">
      <w:tblPr/>
      <w:tcPr>
        <w:tcBorders>
          <w:top w:color="000000" w:space="0" w:sz="8" w:themeColor="tex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000000" w:space="0" w:sz="8" w:themeColor="text1" w:val="single"/>
          <w:insideH w:val="nil"/>
          <w:insideV w:val="nil"/>
        </w:tcBorders>
        <w:shd w:color="auto" w:fill="FFFFFF" w:themeFill="background1" w:val="clear"/>
      </w:tcPr>
    </w:tblStylePr>
    <w:tblStylePr w:type="lastCol">
      <w:tblPr/>
      <w:tcPr>
        <w:tcBorders>
          <w:top w:val="nil"/>
          <w:left w:color="000000" w:space="0" w:sz="8" w:themeColor="tex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C0C0C0" w:themeFill="text1" w:themeFillTint="3F" w:val="clear"/>
      </w:tcPr>
    </w:tblStylePr>
    <w:tblStylePr w:type="band1Horz">
      <w:tblPr/>
      <w:tcPr>
        <w:tcBorders>
          <w:top w:val="nil"/>
          <w:bottom w:val="nil"/>
          <w:insideH w:val="nil"/>
          <w:insideV w:val="nil"/>
        </w:tcBorders>
        <w:shd w:color="auto" w:fill="C0C0C0" w:themeFill="tex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1" w:type="table">
    <w:name w:val="Medium List 2 Accent 1"/>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tblBorders>
      <w:tblCellMar>
        <w:top w:type="dxa" w:w="0"/>
        <w:left w:type="dxa" w:w="108"/>
        <w:bottom w:type="dxa" w:w="0"/>
        <w:right w:type="dxa" w:w="108"/>
      </w:tblCellMar>
    </w:tblPr>
    <w:tblStylePr w:type="firstRow">
      <w:rPr>
        <w:sz w:val="24"/>
        <w:szCs w:val="24"/>
      </w:rPr>
      <w:tblPr/>
      <w:tcPr>
        <w:tcBorders>
          <w:top w:val="nil"/>
          <w:left w:val="nil"/>
          <w:bottom w:color="4F81BD" w:space="0" w:sz="24" w:themeColor="accent1" w:val="single"/>
          <w:right w:val="nil"/>
          <w:insideH w:val="nil"/>
          <w:insideV w:val="nil"/>
        </w:tcBorders>
        <w:shd w:color="auto" w:fill="FFFFFF" w:themeFill="background1" w:val="clear"/>
      </w:tcPr>
    </w:tblStylePr>
    <w:tblStylePr w:type="lastRow">
      <w:tblPr/>
      <w:tcPr>
        <w:tcBorders>
          <w:top w:color="4F81BD" w:space="0" w:sz="8" w:themeColor="accent1"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F81BD" w:space="0" w:sz="8" w:themeColor="accent1" w:val="single"/>
          <w:insideH w:val="nil"/>
          <w:insideV w:val="nil"/>
        </w:tcBorders>
        <w:shd w:color="auto" w:fill="FFFFFF" w:themeFill="background1" w:val="clear"/>
      </w:tcPr>
    </w:tblStylePr>
    <w:tblStylePr w:type="lastCol">
      <w:tblPr/>
      <w:tcPr>
        <w:tcBorders>
          <w:top w:val="nil"/>
          <w:left w:color="4F81BD" w:space="0" w:sz="8" w:themeColor="accent1"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3DFEE" w:themeFill="accent1" w:themeFillTint="3F" w:val="clear"/>
      </w:tcPr>
    </w:tblStylePr>
    <w:tblStylePr w:type="band1Horz">
      <w:tblPr/>
      <w:tcPr>
        <w:tcBorders>
          <w:top w:val="nil"/>
          <w:bottom w:val="nil"/>
          <w:insideH w:val="nil"/>
          <w:insideV w:val="nil"/>
        </w:tcBorders>
        <w:shd w:color="auto" w:fill="D3DFEE" w:themeFill="accent1"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2" w:type="table">
    <w:name w:val="Medium List 2 Accent 2"/>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tblBorders>
      <w:tblCellMar>
        <w:top w:type="dxa" w:w="0"/>
        <w:left w:type="dxa" w:w="108"/>
        <w:bottom w:type="dxa" w:w="0"/>
        <w:right w:type="dxa" w:w="108"/>
      </w:tblCellMar>
    </w:tblPr>
    <w:tblStylePr w:type="firstRow">
      <w:rPr>
        <w:sz w:val="24"/>
        <w:szCs w:val="24"/>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tblPr/>
      <w:tcPr>
        <w:tcBorders>
          <w:top w:color="C0504D" w:space="0" w:sz="8" w:themeColor="accent2"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C0504D" w:space="0" w:sz="8" w:themeColor="accent2" w:val="single"/>
          <w:insideH w:val="nil"/>
          <w:insideV w:val="nil"/>
        </w:tcBorders>
        <w:shd w:color="auto" w:fill="FFFFFF" w:themeFill="background1" w:val="clear"/>
      </w:tcPr>
    </w:tblStylePr>
    <w:tblStylePr w:type="lastCol">
      <w:tblPr/>
      <w:tcPr>
        <w:tcBorders>
          <w:top w:val="nil"/>
          <w:left w:color="C0504D" w:space="0" w:sz="8" w:themeColor="accent2"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FD3D2" w:themeFill="accent2" w:themeFillTint="3F" w:val="clear"/>
      </w:tcPr>
    </w:tblStylePr>
    <w:tblStylePr w:type="band1Horz">
      <w:tblPr/>
      <w:tcPr>
        <w:tcBorders>
          <w:top w:val="nil"/>
          <w:bottom w:val="nil"/>
          <w:insideH w:val="nil"/>
          <w:insideV w:val="nil"/>
        </w:tcBorders>
        <w:shd w:color="auto" w:fill="EFD3D2" w:themeFill="accent2"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3" w:type="table">
    <w:name w:val="Medium List 2 Accent 3"/>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tblBorders>
      <w:tblCellMar>
        <w:top w:type="dxa" w:w="0"/>
        <w:left w:type="dxa" w:w="108"/>
        <w:bottom w:type="dxa" w:w="0"/>
        <w:right w:type="dxa" w:w="108"/>
      </w:tblCellMar>
    </w:tblPr>
    <w:tblStylePr w:type="firstRow">
      <w:rPr>
        <w:sz w:val="24"/>
        <w:szCs w:val="24"/>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tblPr/>
      <w:tcPr>
        <w:tcBorders>
          <w:top w:color="9BBB59" w:space="0" w:sz="8" w:themeColor="accent3"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9BBB59" w:space="0" w:sz="8" w:themeColor="accent3" w:val="single"/>
          <w:insideH w:val="nil"/>
          <w:insideV w:val="nil"/>
        </w:tcBorders>
        <w:shd w:color="auto" w:fill="FFFFFF" w:themeFill="background1" w:val="clear"/>
      </w:tcPr>
    </w:tblStylePr>
    <w:tblStylePr w:type="lastCol">
      <w:tblPr/>
      <w:tcPr>
        <w:tcBorders>
          <w:top w:val="nil"/>
          <w:left w:color="9BBB59" w:space="0" w:sz="8" w:themeColor="accent3"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E6EED5" w:themeFill="accent3" w:themeFillTint="3F" w:val="clear"/>
      </w:tcPr>
    </w:tblStylePr>
    <w:tblStylePr w:type="band1Horz">
      <w:tblPr/>
      <w:tcPr>
        <w:tcBorders>
          <w:top w:val="nil"/>
          <w:bottom w:val="nil"/>
          <w:insideH w:val="nil"/>
          <w:insideV w:val="nil"/>
        </w:tcBorders>
        <w:shd w:color="auto" w:fill="E6EED5" w:themeFill="accent3"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4" w:type="table">
    <w:name w:val="Medium List 2 Accent 4"/>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tblBorders>
      <w:tblCellMar>
        <w:top w:type="dxa" w:w="0"/>
        <w:left w:type="dxa" w:w="108"/>
        <w:bottom w:type="dxa" w:w="0"/>
        <w:right w:type="dxa" w:w="108"/>
      </w:tblCellMar>
    </w:tblPr>
    <w:tblStylePr w:type="firstRow">
      <w:rPr>
        <w:sz w:val="24"/>
        <w:szCs w:val="24"/>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tblPr/>
      <w:tcPr>
        <w:tcBorders>
          <w:top w:color="8064A2" w:space="0" w:sz="8" w:themeColor="accent4"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8064A2" w:space="0" w:sz="8" w:themeColor="accent4" w:val="single"/>
          <w:insideH w:val="nil"/>
          <w:insideV w:val="nil"/>
        </w:tcBorders>
        <w:shd w:color="auto" w:fill="FFFFFF" w:themeFill="background1" w:val="clear"/>
      </w:tcPr>
    </w:tblStylePr>
    <w:tblStylePr w:type="lastCol">
      <w:tblPr/>
      <w:tcPr>
        <w:tcBorders>
          <w:top w:val="nil"/>
          <w:left w:color="8064A2" w:space="0" w:sz="8" w:themeColor="accent4"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FD8E8" w:themeFill="accent4" w:themeFillTint="3F" w:val="clear"/>
      </w:tcPr>
    </w:tblStylePr>
    <w:tblStylePr w:type="band1Horz">
      <w:tblPr/>
      <w:tcPr>
        <w:tcBorders>
          <w:top w:val="nil"/>
          <w:bottom w:val="nil"/>
          <w:insideH w:val="nil"/>
          <w:insideV w:val="nil"/>
        </w:tcBorders>
        <w:shd w:color="auto" w:fill="DFD8E8" w:themeFill="accent4"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5" w:type="table">
    <w:name w:val="Medium List 2 Accent 5"/>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tblBorders>
      <w:tblCellMar>
        <w:top w:type="dxa" w:w="0"/>
        <w:left w:type="dxa" w:w="108"/>
        <w:bottom w:type="dxa" w:w="0"/>
        <w:right w:type="dxa" w:w="108"/>
      </w:tblCellMar>
    </w:tblPr>
    <w:tblStylePr w:type="firstRow">
      <w:rPr>
        <w:sz w:val="24"/>
        <w:szCs w:val="24"/>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tblPr/>
      <w:tcPr>
        <w:tcBorders>
          <w:top w:color="4BACC6" w:space="0" w:sz="8" w:themeColor="accent5"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4BACC6" w:space="0" w:sz="8" w:themeColor="accent5" w:val="single"/>
          <w:insideH w:val="nil"/>
          <w:insideV w:val="nil"/>
        </w:tcBorders>
        <w:shd w:color="auto" w:fill="FFFFFF" w:themeFill="background1" w:val="clear"/>
      </w:tcPr>
    </w:tblStylePr>
    <w:tblStylePr w:type="lastCol">
      <w:tblPr/>
      <w:tcPr>
        <w:tcBorders>
          <w:top w:val="nil"/>
          <w:left w:color="4BACC6" w:space="0" w:sz="8" w:themeColor="accent5"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D2EAF1" w:themeFill="accent5" w:themeFillTint="3F" w:val="clear"/>
      </w:tcPr>
    </w:tblStylePr>
    <w:tblStylePr w:type="band1Horz">
      <w:tblPr/>
      <w:tcPr>
        <w:tcBorders>
          <w:top w:val="nil"/>
          <w:bottom w:val="nil"/>
          <w:insideH w:val="nil"/>
          <w:insideV w:val="nil"/>
        </w:tcBorders>
        <w:shd w:color="auto" w:fill="D2EAF1" w:themeFill="accent5" w:themeFillTint="3F" w:val="clear"/>
      </w:tcPr>
    </w:tblStylePr>
    <w:tblStylePr w:type="nwCell">
      <w:tblPr/>
      <w:tcPr>
        <w:shd w:color="auto" w:fill="FFFFFF" w:themeFill="background1" w:val="clear"/>
      </w:tcPr>
    </w:tblStylePr>
    <w:tblStylePr w:type="swCell">
      <w:tblPr/>
      <w:tcPr>
        <w:tcBorders>
          <w:top w:val="nil"/>
        </w:tcBorders>
      </w:tcPr>
    </w:tblStylePr>
  </w:style>
  <w:style w:styleId="MediumList2-Accent6" w:type="table">
    <w:name w:val="Medium List 2 Accent 6"/>
    <w:basedOn w:val="TableNormal"/>
    <w:uiPriority w:val="66"/>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tblBorders>
      <w:tblCellMar>
        <w:top w:type="dxa" w:w="0"/>
        <w:left w:type="dxa" w:w="108"/>
        <w:bottom w:type="dxa" w:w="0"/>
        <w:right w:type="dxa" w:w="108"/>
      </w:tblCellMar>
    </w:tblPr>
    <w:tblStylePr w:type="firstRow">
      <w:rPr>
        <w:sz w:val="24"/>
        <w:szCs w:val="24"/>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tblPr/>
      <w:tcPr>
        <w:tcBorders>
          <w:top w:color="F79646" w:space="0" w:sz="8" w:themeColor="accent6" w:val="single"/>
          <w:left w:val="nil"/>
          <w:bottom w:val="nil"/>
          <w:right w:val="nil"/>
          <w:insideH w:val="nil"/>
          <w:insideV w:val="nil"/>
        </w:tcBorders>
        <w:shd w:color="auto" w:fill="FFFFFF" w:themeFill="background1" w:val="clear"/>
      </w:tcPr>
    </w:tblStylePr>
    <w:tblStylePr w:type="firstCol">
      <w:tblPr/>
      <w:tcPr>
        <w:tcBorders>
          <w:top w:val="nil"/>
          <w:left w:val="nil"/>
          <w:bottom w:val="nil"/>
          <w:right w:color="F79646" w:space="0" w:sz="8" w:themeColor="accent6" w:val="single"/>
          <w:insideH w:val="nil"/>
          <w:insideV w:val="nil"/>
        </w:tcBorders>
        <w:shd w:color="auto" w:fill="FFFFFF" w:themeFill="background1" w:val="clear"/>
      </w:tcPr>
    </w:tblStylePr>
    <w:tblStylePr w:type="lastCol">
      <w:tblPr/>
      <w:tcPr>
        <w:tcBorders>
          <w:top w:val="nil"/>
          <w:left w:color="F79646" w:space="0" w:sz="8" w:themeColor="accent6" w:val="single"/>
          <w:bottom w:val="nil"/>
          <w:right w:val="nil"/>
          <w:insideH w:val="nil"/>
          <w:insideV w:val="nil"/>
        </w:tcBorders>
        <w:shd w:color="auto" w:fill="FFFFFF" w:themeFill="background1" w:val="clear"/>
      </w:tcPr>
    </w:tblStylePr>
    <w:tblStylePr w:type="band1Vert">
      <w:tblPr/>
      <w:tcPr>
        <w:tcBorders>
          <w:left w:val="nil"/>
          <w:right w:val="nil"/>
          <w:insideH w:val="nil"/>
          <w:insideV w:val="nil"/>
        </w:tcBorders>
        <w:shd w:color="auto" w:fill="FDE4D0" w:themeFill="accent6" w:themeFillTint="3F" w:val="clear"/>
      </w:tcPr>
    </w:tblStylePr>
    <w:tblStylePr w:type="band1Horz">
      <w:tblPr/>
      <w:tcPr>
        <w:tcBorders>
          <w:top w:val="nil"/>
          <w:bottom w:val="nil"/>
          <w:insideH w:val="nil"/>
          <w:insideV w:val="nil"/>
        </w:tcBorders>
        <w:shd w:color="auto" w:fill="FDE4D0" w:themeFill="accent6" w:themeFillTint="3F" w:val="clear"/>
      </w:tcPr>
    </w:tblStylePr>
    <w:tblStylePr w:type="nwCell">
      <w:tblPr/>
      <w:tcPr>
        <w:shd w:color="auto" w:fill="FFFFFF" w:themeFill="background1" w:val="clear"/>
      </w:tcPr>
    </w:tblStylePr>
    <w:tblStylePr w:type="swCell">
      <w:tblPr/>
      <w:tcPr>
        <w:tcBorders>
          <w:top w:val="nil"/>
        </w:tcBorders>
      </w:tcPr>
    </w:tblStylePr>
  </w:style>
  <w:style w:styleId="MediumGrid1" w:type="table">
    <w:name w:val="Medium Grid 1"/>
    <w:basedOn w:val="TableNormal"/>
    <w:uiPriority w:val="67"/>
    <w:rsid w:val="00CB0664"/>
    <w:pPr>
      <w:spacing w:after="0" w:line="240" w:lineRule="auto"/>
    </w:pPr>
    <w:tblPr>
      <w:tblStyleRowBandSize w:val="1"/>
      <w:tblStyleColBandSize w:val="1"/>
      <w:tblInd w:type="dxa" w:w="0"/>
      <w:tblBorders>
        <w:top w:color="404040" w:space="0" w:sz="8" w:themeColor="text1" w:themeTint="BF" w:val="single"/>
        <w:left w:color="404040" w:space="0" w:sz="8" w:themeColor="text1" w:themeTint="BF" w:val="single"/>
        <w:bottom w:color="404040" w:space="0" w:sz="8" w:themeColor="text1" w:themeTint="BF" w:val="single"/>
        <w:right w:color="404040" w:space="0" w:sz="8" w:themeColor="text1" w:themeTint="BF" w:val="single"/>
        <w:insideH w:color="404040" w:space="0" w:sz="8" w:themeColor="text1" w:themeTint="BF" w:val="single"/>
        <w:insideV w:color="404040" w:space="0" w:sz="8" w:themeColor="text1" w:themeTint="BF" w:val="single"/>
      </w:tblBorders>
      <w:tblCellMar>
        <w:top w:type="dxa" w:w="0"/>
        <w:left w:type="dxa" w:w="108"/>
        <w:bottom w:type="dxa" w:w="0"/>
        <w:right w:type="dxa" w:w="108"/>
      </w:tblCellMar>
    </w:tblPr>
    <w:tcPr>
      <w:shd w:color="auto" w:fill="C0C0C0" w:themeFill="text1" w:themeFillTint="3F" w:val="clear"/>
    </w:tcPr>
    <w:tblStylePr w:type="firstRow">
      <w:rPr>
        <w:b/>
        <w:bCs/>
      </w:rPr>
    </w:tblStylePr>
    <w:tblStylePr w:type="lastRow">
      <w:rPr>
        <w:b/>
        <w:bCs/>
      </w:rPr>
      <w:tblPr/>
      <w:tcPr>
        <w:tcBorders>
          <w:top w:color="404040" w:space="0" w:sz="18" w:themeColor="text1" w:themeTint="BF" w:val="single"/>
        </w:tcBorders>
      </w:tcPr>
    </w:tblStylePr>
    <w:tblStylePr w:type="firstCol">
      <w:rPr>
        <w:b/>
        <w:bCs/>
      </w:rPr>
    </w:tblStylePr>
    <w:tblStylePr w:type="lastCol">
      <w:rPr>
        <w:b/>
        <w:bCs/>
      </w:r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MediumGrid1-Accent1" w:type="table">
    <w:name w:val="Medium Grid 1 Accent 1"/>
    <w:basedOn w:val="TableNormal"/>
    <w:uiPriority w:val="67"/>
    <w:rsid w:val="00CB0664"/>
    <w:pPr>
      <w:spacing w:after="0" w:line="240" w:lineRule="auto"/>
    </w:pPr>
    <w:tblPr>
      <w:tblStyleRowBandSize w:val="1"/>
      <w:tblStyleColBandSize w:val="1"/>
      <w:tblInd w:type="dxa" w:w="0"/>
      <w:tblBorders>
        <w:top w:color="7BA0CD" w:space="0" w:sz="8" w:themeColor="accent1" w:themeTint="BF" w:val="single"/>
        <w:left w:color="7BA0CD" w:space="0" w:sz="8" w:themeColor="accent1" w:themeTint="BF" w:val="single"/>
        <w:bottom w:color="7BA0CD" w:space="0" w:sz="8" w:themeColor="accent1" w:themeTint="BF" w:val="single"/>
        <w:right w:color="7BA0CD" w:space="0" w:sz="8" w:themeColor="accent1" w:themeTint="BF" w:val="single"/>
        <w:insideH w:color="7BA0CD" w:space="0" w:sz="8" w:themeColor="accent1" w:themeTint="BF" w:val="single"/>
        <w:insideV w:color="7BA0CD" w:space="0" w:sz="8" w:themeColor="accent1" w:themeTint="BF" w:val="single"/>
      </w:tblBorders>
      <w:tblCellMar>
        <w:top w:type="dxa" w:w="0"/>
        <w:left w:type="dxa" w:w="108"/>
        <w:bottom w:type="dxa" w:w="0"/>
        <w:right w:type="dxa" w:w="108"/>
      </w:tblCellMar>
    </w:tblPr>
    <w:tcPr>
      <w:shd w:color="auto" w:fill="D3DFEE" w:themeFill="accent1" w:themeFillTint="3F" w:val="clear"/>
    </w:tcPr>
    <w:tblStylePr w:type="firstRow">
      <w:rPr>
        <w:b/>
        <w:bCs/>
      </w:rPr>
    </w:tblStylePr>
    <w:tblStylePr w:type="lastRow">
      <w:rPr>
        <w:b/>
        <w:bCs/>
      </w:rPr>
      <w:tblPr/>
      <w:tcPr>
        <w:tcBorders>
          <w:top w:color="7BA0CD" w:space="0" w:sz="18" w:themeColor="accent1" w:themeTint="BF" w:val="single"/>
        </w:tcBorders>
      </w:tcPr>
    </w:tblStylePr>
    <w:tblStylePr w:type="firstCol">
      <w:rPr>
        <w:b/>
        <w:bCs/>
      </w:rPr>
    </w:tblStylePr>
    <w:tblStylePr w:type="lastCol">
      <w:rPr>
        <w:b/>
        <w:bCs/>
      </w:r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MediumGrid1-Accent2" w:type="table">
    <w:name w:val="Medium Grid 1 Accent 2"/>
    <w:basedOn w:val="TableNormal"/>
    <w:uiPriority w:val="67"/>
    <w:rsid w:val="00CB0664"/>
    <w:pPr>
      <w:spacing w:after="0" w:line="240" w:lineRule="auto"/>
    </w:pPr>
    <w:tblPr>
      <w:tblStyleRowBandSize w:val="1"/>
      <w:tblStyleColBandSize w:val="1"/>
      <w:tblInd w:type="dxa" w:w="0"/>
      <w:tblBorders>
        <w:top w:color="CF7B79" w:space="0" w:sz="8" w:themeColor="accent2" w:themeTint="BF" w:val="single"/>
        <w:left w:color="CF7B79" w:space="0" w:sz="8" w:themeColor="accent2" w:themeTint="BF" w:val="single"/>
        <w:bottom w:color="CF7B79" w:space="0" w:sz="8" w:themeColor="accent2" w:themeTint="BF" w:val="single"/>
        <w:right w:color="CF7B79" w:space="0" w:sz="8" w:themeColor="accent2" w:themeTint="BF" w:val="single"/>
        <w:insideH w:color="CF7B79" w:space="0" w:sz="8" w:themeColor="accent2" w:themeTint="BF" w:val="single"/>
        <w:insideV w:color="CF7B79" w:space="0" w:sz="8" w:themeColor="accent2" w:themeTint="BF" w:val="single"/>
      </w:tblBorders>
      <w:tblCellMar>
        <w:top w:type="dxa" w:w="0"/>
        <w:left w:type="dxa" w:w="108"/>
        <w:bottom w:type="dxa" w:w="0"/>
        <w:right w:type="dxa" w:w="108"/>
      </w:tblCellMar>
    </w:tblPr>
    <w:tcPr>
      <w:shd w:color="auto" w:fill="EFD3D2" w:themeFill="accent2" w:themeFillTint="3F" w:val="clear"/>
    </w:tcPr>
    <w:tblStylePr w:type="firstRow">
      <w:rPr>
        <w:b/>
        <w:bCs/>
      </w:rPr>
    </w:tblStylePr>
    <w:tblStylePr w:type="lastRow">
      <w:rPr>
        <w:b/>
        <w:bCs/>
      </w:rPr>
      <w:tblPr/>
      <w:tcPr>
        <w:tcBorders>
          <w:top w:color="CF7B79" w:space="0" w:sz="18" w:themeColor="accent2" w:themeTint="BF" w:val="single"/>
        </w:tcBorders>
      </w:tcPr>
    </w:tblStylePr>
    <w:tblStylePr w:type="firstCol">
      <w:rPr>
        <w:b/>
        <w:bCs/>
      </w:rPr>
    </w:tblStylePr>
    <w:tblStylePr w:type="lastCol">
      <w:rPr>
        <w:b/>
        <w:bCs/>
      </w:r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MediumGrid1-Accent3" w:type="table">
    <w:name w:val="Medium Grid 1 Accent 3"/>
    <w:basedOn w:val="TableNormal"/>
    <w:uiPriority w:val="67"/>
    <w:rsid w:val="00CB0664"/>
    <w:pPr>
      <w:spacing w:after="0" w:line="240" w:lineRule="auto"/>
    </w:pPr>
    <w:tblPr>
      <w:tblStyleRowBandSize w:val="1"/>
      <w:tblStyleColBandSize w:val="1"/>
      <w:tblInd w:type="dxa" w:w="0"/>
      <w:tblBorders>
        <w:top w:color="B3CC82" w:space="0" w:sz="8" w:themeColor="accent3" w:themeTint="BF" w:val="single"/>
        <w:left w:color="B3CC82" w:space="0" w:sz="8" w:themeColor="accent3" w:themeTint="BF" w:val="single"/>
        <w:bottom w:color="B3CC82" w:space="0" w:sz="8" w:themeColor="accent3" w:themeTint="BF" w:val="single"/>
        <w:right w:color="B3CC82" w:space="0" w:sz="8" w:themeColor="accent3" w:themeTint="BF" w:val="single"/>
        <w:insideH w:color="B3CC82" w:space="0" w:sz="8" w:themeColor="accent3" w:themeTint="BF" w:val="single"/>
        <w:insideV w:color="B3CC82" w:space="0" w:sz="8" w:themeColor="accent3" w:themeTint="BF" w:val="single"/>
      </w:tblBorders>
      <w:tblCellMar>
        <w:top w:type="dxa" w:w="0"/>
        <w:left w:type="dxa" w:w="108"/>
        <w:bottom w:type="dxa" w:w="0"/>
        <w:right w:type="dxa" w:w="108"/>
      </w:tblCellMar>
    </w:tblPr>
    <w:tcPr>
      <w:shd w:color="auto" w:fill="E6EED5" w:themeFill="accent3" w:themeFillTint="3F" w:val="clear"/>
    </w:tcPr>
    <w:tblStylePr w:type="firstRow">
      <w:rPr>
        <w:b/>
        <w:bCs/>
      </w:rPr>
    </w:tblStylePr>
    <w:tblStylePr w:type="lastRow">
      <w:rPr>
        <w:b/>
        <w:bCs/>
      </w:rPr>
      <w:tblPr/>
      <w:tcPr>
        <w:tcBorders>
          <w:top w:color="B3CC82" w:space="0" w:sz="18" w:themeColor="accent3" w:themeTint="BF" w:val="single"/>
        </w:tcBorders>
      </w:tcPr>
    </w:tblStylePr>
    <w:tblStylePr w:type="firstCol">
      <w:rPr>
        <w:b/>
        <w:bCs/>
      </w:rPr>
    </w:tblStylePr>
    <w:tblStylePr w:type="lastCol">
      <w:rPr>
        <w:b/>
        <w:bCs/>
      </w:r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MediumGrid1-Accent4" w:type="table">
    <w:name w:val="Medium Grid 1 Accent 4"/>
    <w:basedOn w:val="TableNormal"/>
    <w:uiPriority w:val="67"/>
    <w:rsid w:val="00CB0664"/>
    <w:pPr>
      <w:spacing w:after="0" w:line="240" w:lineRule="auto"/>
    </w:pPr>
    <w:tblPr>
      <w:tblStyleRowBandSize w:val="1"/>
      <w:tblStyleColBandSize w:val="1"/>
      <w:tblInd w:type="dxa" w:w="0"/>
      <w:tblBorders>
        <w:top w:color="9F8AB9" w:space="0" w:sz="8" w:themeColor="accent4" w:themeTint="BF" w:val="single"/>
        <w:left w:color="9F8AB9" w:space="0" w:sz="8" w:themeColor="accent4" w:themeTint="BF" w:val="single"/>
        <w:bottom w:color="9F8AB9" w:space="0" w:sz="8" w:themeColor="accent4" w:themeTint="BF" w:val="single"/>
        <w:right w:color="9F8AB9" w:space="0" w:sz="8" w:themeColor="accent4" w:themeTint="BF" w:val="single"/>
        <w:insideH w:color="9F8AB9" w:space="0" w:sz="8" w:themeColor="accent4" w:themeTint="BF" w:val="single"/>
        <w:insideV w:color="9F8AB9" w:space="0" w:sz="8" w:themeColor="accent4" w:themeTint="BF" w:val="single"/>
      </w:tblBorders>
      <w:tblCellMar>
        <w:top w:type="dxa" w:w="0"/>
        <w:left w:type="dxa" w:w="108"/>
        <w:bottom w:type="dxa" w:w="0"/>
        <w:right w:type="dxa" w:w="108"/>
      </w:tblCellMar>
    </w:tblPr>
    <w:tcPr>
      <w:shd w:color="auto" w:fill="DFD8E8" w:themeFill="accent4" w:themeFillTint="3F" w:val="clear"/>
    </w:tcPr>
    <w:tblStylePr w:type="firstRow">
      <w:rPr>
        <w:b/>
        <w:bCs/>
      </w:rPr>
    </w:tblStylePr>
    <w:tblStylePr w:type="lastRow">
      <w:rPr>
        <w:b/>
        <w:bCs/>
      </w:rPr>
      <w:tblPr/>
      <w:tcPr>
        <w:tcBorders>
          <w:top w:color="9F8AB9" w:space="0" w:sz="18" w:themeColor="accent4" w:themeTint="BF" w:val="single"/>
        </w:tcBorders>
      </w:tcPr>
    </w:tblStylePr>
    <w:tblStylePr w:type="firstCol">
      <w:rPr>
        <w:b/>
        <w:bCs/>
      </w:rPr>
    </w:tblStylePr>
    <w:tblStylePr w:type="lastCol">
      <w:rPr>
        <w:b/>
        <w:bCs/>
      </w:r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MediumGrid1-Accent5" w:type="table">
    <w:name w:val="Medium Grid 1 Accent 5"/>
    <w:basedOn w:val="TableNormal"/>
    <w:uiPriority w:val="67"/>
    <w:rsid w:val="00CB0664"/>
    <w:pPr>
      <w:spacing w:after="0" w:line="240" w:lineRule="auto"/>
    </w:pPr>
    <w:tblPr>
      <w:tblStyleRowBandSize w:val="1"/>
      <w:tblStyleColBandSize w:val="1"/>
      <w:tblInd w:type="dxa" w:w="0"/>
      <w:tblBorders>
        <w:top w:color="78C0D4" w:space="0" w:sz="8" w:themeColor="accent5" w:themeTint="BF" w:val="single"/>
        <w:left w:color="78C0D4" w:space="0" w:sz="8" w:themeColor="accent5" w:themeTint="BF" w:val="single"/>
        <w:bottom w:color="78C0D4" w:space="0" w:sz="8" w:themeColor="accent5" w:themeTint="BF" w:val="single"/>
        <w:right w:color="78C0D4" w:space="0" w:sz="8" w:themeColor="accent5" w:themeTint="BF" w:val="single"/>
        <w:insideH w:color="78C0D4" w:space="0" w:sz="8" w:themeColor="accent5" w:themeTint="BF" w:val="single"/>
        <w:insideV w:color="78C0D4" w:space="0" w:sz="8" w:themeColor="accent5" w:themeTint="BF" w:val="single"/>
      </w:tblBorders>
      <w:tblCellMar>
        <w:top w:type="dxa" w:w="0"/>
        <w:left w:type="dxa" w:w="108"/>
        <w:bottom w:type="dxa" w:w="0"/>
        <w:right w:type="dxa" w:w="108"/>
      </w:tblCellMar>
    </w:tblPr>
    <w:tcPr>
      <w:shd w:color="auto" w:fill="D2EAF1" w:themeFill="accent5" w:themeFillTint="3F" w:val="clear"/>
    </w:tcPr>
    <w:tblStylePr w:type="firstRow">
      <w:rPr>
        <w:b/>
        <w:bCs/>
      </w:rPr>
    </w:tblStylePr>
    <w:tblStylePr w:type="lastRow">
      <w:rPr>
        <w:b/>
        <w:bCs/>
      </w:rPr>
      <w:tblPr/>
      <w:tcPr>
        <w:tcBorders>
          <w:top w:color="78C0D4" w:space="0" w:sz="18" w:themeColor="accent5" w:themeTint="BF" w:val="single"/>
        </w:tcBorders>
      </w:tcPr>
    </w:tblStylePr>
    <w:tblStylePr w:type="firstCol">
      <w:rPr>
        <w:b/>
        <w:bCs/>
      </w:rPr>
    </w:tblStylePr>
    <w:tblStylePr w:type="lastCol">
      <w:rPr>
        <w:b/>
        <w:bCs/>
      </w:r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MediumGrid1-Accent6" w:type="table">
    <w:name w:val="Medium Grid 1 Accent 6"/>
    <w:basedOn w:val="TableNormal"/>
    <w:uiPriority w:val="67"/>
    <w:rsid w:val="00CB0664"/>
    <w:pPr>
      <w:spacing w:after="0" w:line="240" w:lineRule="auto"/>
    </w:pPr>
    <w:tblPr>
      <w:tblStyleRowBandSize w:val="1"/>
      <w:tblStyleColBandSize w:val="1"/>
      <w:tblInd w:type="dxa" w:w="0"/>
      <w:tblBorders>
        <w:top w:color="F9B074" w:space="0" w:sz="8" w:themeColor="accent6" w:themeTint="BF" w:val="single"/>
        <w:left w:color="F9B074" w:space="0" w:sz="8" w:themeColor="accent6" w:themeTint="BF" w:val="single"/>
        <w:bottom w:color="F9B074" w:space="0" w:sz="8" w:themeColor="accent6" w:themeTint="BF" w:val="single"/>
        <w:right w:color="F9B074" w:space="0" w:sz="8" w:themeColor="accent6" w:themeTint="BF" w:val="single"/>
        <w:insideH w:color="F9B074" w:space="0" w:sz="8" w:themeColor="accent6" w:themeTint="BF" w:val="single"/>
        <w:insideV w:color="F9B074" w:space="0" w:sz="8" w:themeColor="accent6" w:themeTint="BF" w:val="single"/>
      </w:tblBorders>
      <w:tblCellMar>
        <w:top w:type="dxa" w:w="0"/>
        <w:left w:type="dxa" w:w="108"/>
        <w:bottom w:type="dxa" w:w="0"/>
        <w:right w:type="dxa" w:w="108"/>
      </w:tblCellMar>
    </w:tblPr>
    <w:tcPr>
      <w:shd w:color="auto" w:fill="FDE4D0" w:themeFill="accent6" w:themeFillTint="3F" w:val="clear"/>
    </w:tcPr>
    <w:tblStylePr w:type="firstRow">
      <w:rPr>
        <w:b/>
        <w:bCs/>
      </w:rPr>
    </w:tblStylePr>
    <w:tblStylePr w:type="lastRow">
      <w:rPr>
        <w:b/>
        <w:bCs/>
      </w:rPr>
      <w:tblPr/>
      <w:tcPr>
        <w:tcBorders>
          <w:top w:color="F9B074" w:space="0" w:sz="18" w:themeColor="accent6" w:themeTint="BF" w:val="single"/>
        </w:tcBorders>
      </w:tcPr>
    </w:tblStylePr>
    <w:tblStylePr w:type="firstCol">
      <w:rPr>
        <w:b/>
        <w:bCs/>
      </w:rPr>
    </w:tblStylePr>
    <w:tblStylePr w:type="lastCol">
      <w:rPr>
        <w:b/>
        <w:bCs/>
      </w:r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styleId="MediumGrid2" w:type="table">
    <w:name w:val="Medium Grid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000000" w:space="0" w:sz="8" w:themeColor="text1" w:val="single"/>
        <w:left w:color="000000" w:space="0" w:sz="8" w:themeColor="text1" w:val="single"/>
        <w:bottom w:color="000000" w:space="0" w:sz="8" w:themeColor="text1" w:val="single"/>
        <w:right w:color="000000" w:space="0" w:sz="8" w:themeColor="text1" w:val="single"/>
        <w:insideH w:color="000000" w:space="0" w:sz="8" w:themeColor="text1" w:val="single"/>
        <w:insideV w:color="000000" w:space="0" w:sz="8" w:themeColor="text1" w:val="single"/>
      </w:tblBorders>
      <w:tblCellMar>
        <w:top w:type="dxa" w:w="0"/>
        <w:left w:type="dxa" w:w="108"/>
        <w:bottom w:type="dxa" w:w="0"/>
        <w:right w:type="dxa" w:w="108"/>
      </w:tblCellMar>
    </w:tblPr>
    <w:tcPr>
      <w:shd w:color="auto" w:fill="C0C0C0" w:themeFill="text1" w:themeFillTint="3F" w:val="clear"/>
    </w:tcPr>
    <w:tblStylePr w:type="firstRow">
      <w:rPr>
        <w:b/>
        <w:bCs/>
        <w:color w:themeColor="text1" w:val="000000"/>
      </w:rPr>
      <w:tblPr/>
      <w:tcPr>
        <w:shd w:color="auto" w:fill="E6E6E6" w:themeFill="tex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CCCCCC" w:themeFill="text1" w:themeFillTint="33" w:val="clear"/>
      </w:tcPr>
    </w:tblStylePr>
    <w:tblStylePr w:type="band1Vert">
      <w:tblPr/>
      <w:tcPr>
        <w:shd w:color="auto" w:fill="808080" w:themeFill="text1" w:themeFillTint="7F" w:val="clear"/>
      </w:tcPr>
    </w:tblStylePr>
    <w:tblStylePr w:type="band1Horz">
      <w:tblPr/>
      <w:tcPr>
        <w:tcBorders>
          <w:insideH w:color="000000" w:space="0" w:sz="6" w:themeColor="text1" w:val="single"/>
          <w:insideV w:color="000000" w:space="0" w:sz="6" w:themeColor="text1" w:val="single"/>
        </w:tcBorders>
        <w:shd w:color="auto" w:fill="808080" w:themeFill="text1" w:themeFillTint="7F" w:val="clear"/>
      </w:tcPr>
    </w:tblStylePr>
    <w:tblStylePr w:type="nwCell">
      <w:tblPr/>
      <w:tcPr>
        <w:shd w:color="auto" w:fill="FFFFFF" w:themeFill="background1" w:val="clear"/>
      </w:tcPr>
    </w:tblStylePr>
  </w:style>
  <w:style w:styleId="MediumGrid2-Accent1" w:type="table">
    <w:name w:val="Medium Grid 2 Accent 1"/>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F81BD" w:space="0" w:sz="8" w:themeColor="accent1" w:val="single"/>
        <w:left w:color="4F81BD" w:space="0" w:sz="8" w:themeColor="accent1" w:val="single"/>
        <w:bottom w:color="4F81BD" w:space="0" w:sz="8" w:themeColor="accent1" w:val="single"/>
        <w:right w:color="4F81BD" w:space="0" w:sz="8" w:themeColor="accent1" w:val="single"/>
        <w:insideH w:color="4F81BD" w:space="0" w:sz="8" w:themeColor="accent1" w:val="single"/>
        <w:insideV w:color="4F81BD" w:space="0" w:sz="8" w:themeColor="accent1" w:val="single"/>
      </w:tblBorders>
      <w:tblCellMar>
        <w:top w:type="dxa" w:w="0"/>
        <w:left w:type="dxa" w:w="108"/>
        <w:bottom w:type="dxa" w:w="0"/>
        <w:right w:type="dxa" w:w="108"/>
      </w:tblCellMar>
    </w:tblPr>
    <w:tcPr>
      <w:shd w:color="auto" w:fill="D3DFEE" w:themeFill="accent1" w:themeFillTint="3F" w:val="clear"/>
    </w:tcPr>
    <w:tblStylePr w:type="firstRow">
      <w:rPr>
        <w:b/>
        <w:bCs/>
        <w:color w:themeColor="text1" w:val="000000"/>
      </w:rPr>
      <w:tblPr/>
      <w:tcPr>
        <w:shd w:color="auto" w:fill="EDF2F8" w:themeFill="accent1"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BE5F1" w:themeFill="accent1" w:themeFillTint="33" w:val="clear"/>
      </w:tcPr>
    </w:tblStylePr>
    <w:tblStylePr w:type="band1Vert">
      <w:tblPr/>
      <w:tcPr>
        <w:shd w:color="auto" w:fill="A7BFDE" w:themeFill="accent1" w:themeFillTint="7F" w:val="clear"/>
      </w:tcPr>
    </w:tblStylePr>
    <w:tblStylePr w:type="band1Horz">
      <w:tblPr/>
      <w:tcPr>
        <w:tcBorders>
          <w:insideH w:color="4F81BD" w:space="0" w:sz="6" w:themeColor="accent1" w:val="single"/>
          <w:insideV w:color="4F81BD" w:space="0" w:sz="6" w:themeColor="accent1" w:val="single"/>
        </w:tcBorders>
        <w:shd w:color="auto" w:fill="A7BFDE" w:themeFill="accent1" w:themeFillTint="7F" w:val="clear"/>
      </w:tcPr>
    </w:tblStylePr>
    <w:tblStylePr w:type="nwCell">
      <w:tblPr/>
      <w:tcPr>
        <w:shd w:color="auto" w:fill="FFFFFF" w:themeFill="background1" w:val="clear"/>
      </w:tcPr>
    </w:tblStylePr>
  </w:style>
  <w:style w:styleId="MediumGrid2-Accent2" w:type="table">
    <w:name w:val="Medium Grid 2 Accent 2"/>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C0504D" w:space="0" w:sz="8" w:themeColor="accent2" w:val="single"/>
        <w:left w:color="C0504D" w:space="0" w:sz="8" w:themeColor="accent2" w:val="single"/>
        <w:bottom w:color="C0504D" w:space="0" w:sz="8" w:themeColor="accent2" w:val="single"/>
        <w:right w:color="C0504D" w:space="0" w:sz="8" w:themeColor="accent2" w:val="single"/>
        <w:insideH w:color="C0504D" w:space="0" w:sz="8" w:themeColor="accent2" w:val="single"/>
        <w:insideV w:color="C0504D" w:space="0" w:sz="8" w:themeColor="accent2" w:val="single"/>
      </w:tblBorders>
      <w:tblCellMar>
        <w:top w:type="dxa" w:w="0"/>
        <w:left w:type="dxa" w:w="108"/>
        <w:bottom w:type="dxa" w:w="0"/>
        <w:right w:type="dxa" w:w="108"/>
      </w:tblCellMar>
    </w:tblPr>
    <w:tcPr>
      <w:shd w:color="auto" w:fill="EFD3D2" w:themeFill="accent2" w:themeFillTint="3F" w:val="clear"/>
    </w:tcPr>
    <w:tblStylePr w:type="firstRow">
      <w:rPr>
        <w:b/>
        <w:bCs/>
        <w:color w:themeColor="text1" w:val="000000"/>
      </w:rPr>
      <w:tblPr/>
      <w:tcPr>
        <w:shd w:color="auto" w:fill="F8EDED" w:themeFill="accent2"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2DBDB" w:themeFill="accent2" w:themeFillTint="33" w:val="clear"/>
      </w:tcPr>
    </w:tblStylePr>
    <w:tblStylePr w:type="band1Vert">
      <w:tblPr/>
      <w:tcPr>
        <w:shd w:color="auto" w:fill="DFA7A6" w:themeFill="accent2" w:themeFillTint="7F" w:val="clear"/>
      </w:tcPr>
    </w:tblStylePr>
    <w:tblStylePr w:type="band1Horz">
      <w:tblPr/>
      <w:tcPr>
        <w:tcBorders>
          <w:insideH w:color="C0504D" w:space="0" w:sz="6" w:themeColor="accent2" w:val="single"/>
          <w:insideV w:color="C0504D" w:space="0" w:sz="6" w:themeColor="accent2" w:val="single"/>
        </w:tcBorders>
        <w:shd w:color="auto" w:fill="DFA7A6" w:themeFill="accent2" w:themeFillTint="7F" w:val="clear"/>
      </w:tcPr>
    </w:tblStylePr>
    <w:tblStylePr w:type="nwCell">
      <w:tblPr/>
      <w:tcPr>
        <w:shd w:color="auto" w:fill="FFFFFF" w:themeFill="background1" w:val="clear"/>
      </w:tcPr>
    </w:tblStylePr>
  </w:style>
  <w:style w:styleId="MediumGrid2-Accent3" w:type="table">
    <w:name w:val="Medium Grid 2 Accent 3"/>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9BBB59" w:space="0" w:sz="8" w:themeColor="accent3" w:val="single"/>
        <w:left w:color="9BBB59" w:space="0" w:sz="8" w:themeColor="accent3" w:val="single"/>
        <w:bottom w:color="9BBB59" w:space="0" w:sz="8" w:themeColor="accent3" w:val="single"/>
        <w:right w:color="9BBB59" w:space="0" w:sz="8" w:themeColor="accent3" w:val="single"/>
        <w:insideH w:color="9BBB59" w:space="0" w:sz="8" w:themeColor="accent3" w:val="single"/>
        <w:insideV w:color="9BBB59" w:space="0" w:sz="8" w:themeColor="accent3" w:val="single"/>
      </w:tblBorders>
      <w:tblCellMar>
        <w:top w:type="dxa" w:w="0"/>
        <w:left w:type="dxa" w:w="108"/>
        <w:bottom w:type="dxa" w:w="0"/>
        <w:right w:type="dxa" w:w="108"/>
      </w:tblCellMar>
    </w:tblPr>
    <w:tcPr>
      <w:shd w:color="auto" w:fill="E6EED5" w:themeFill="accent3" w:themeFillTint="3F" w:val="clear"/>
    </w:tcPr>
    <w:tblStylePr w:type="firstRow">
      <w:rPr>
        <w:b/>
        <w:bCs/>
        <w:color w:themeColor="text1" w:val="000000"/>
      </w:rPr>
      <w:tblPr/>
      <w:tcPr>
        <w:shd w:color="auto" w:fill="F5F8EE" w:themeFill="accent3"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AF1DD" w:themeFill="accent3" w:themeFillTint="33" w:val="clear"/>
      </w:tcPr>
    </w:tblStylePr>
    <w:tblStylePr w:type="band1Vert">
      <w:tblPr/>
      <w:tcPr>
        <w:shd w:color="auto" w:fill="CDDDAC" w:themeFill="accent3" w:themeFillTint="7F" w:val="clear"/>
      </w:tcPr>
    </w:tblStylePr>
    <w:tblStylePr w:type="band1Horz">
      <w:tblPr/>
      <w:tcPr>
        <w:tcBorders>
          <w:insideH w:color="9BBB59" w:space="0" w:sz="6" w:themeColor="accent3" w:val="single"/>
          <w:insideV w:color="9BBB59" w:space="0" w:sz="6" w:themeColor="accent3" w:val="single"/>
        </w:tcBorders>
        <w:shd w:color="auto" w:fill="CDDDAC" w:themeFill="accent3" w:themeFillTint="7F" w:val="clear"/>
      </w:tcPr>
    </w:tblStylePr>
    <w:tblStylePr w:type="nwCell">
      <w:tblPr/>
      <w:tcPr>
        <w:shd w:color="auto" w:fill="FFFFFF" w:themeFill="background1" w:val="clear"/>
      </w:tcPr>
    </w:tblStylePr>
  </w:style>
  <w:style w:styleId="MediumGrid2-Accent4" w:type="table">
    <w:name w:val="Medium Grid 2 Accent 4"/>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8064A2" w:space="0" w:sz="8" w:themeColor="accent4" w:val="single"/>
        <w:left w:color="8064A2" w:space="0" w:sz="8" w:themeColor="accent4" w:val="single"/>
        <w:bottom w:color="8064A2" w:space="0" w:sz="8" w:themeColor="accent4" w:val="single"/>
        <w:right w:color="8064A2" w:space="0" w:sz="8" w:themeColor="accent4" w:val="single"/>
        <w:insideH w:color="8064A2" w:space="0" w:sz="8" w:themeColor="accent4" w:val="single"/>
        <w:insideV w:color="8064A2" w:space="0" w:sz="8" w:themeColor="accent4" w:val="single"/>
      </w:tblBorders>
      <w:tblCellMar>
        <w:top w:type="dxa" w:w="0"/>
        <w:left w:type="dxa" w:w="108"/>
        <w:bottom w:type="dxa" w:w="0"/>
        <w:right w:type="dxa" w:w="108"/>
      </w:tblCellMar>
    </w:tblPr>
    <w:tcPr>
      <w:shd w:color="auto" w:fill="DFD8E8" w:themeFill="accent4" w:themeFillTint="3F" w:val="clear"/>
    </w:tcPr>
    <w:tblStylePr w:type="firstRow">
      <w:rPr>
        <w:b/>
        <w:bCs/>
        <w:color w:themeColor="text1" w:val="000000"/>
      </w:rPr>
      <w:tblPr/>
      <w:tcPr>
        <w:shd w:color="auto" w:fill="F2EFF6" w:themeFill="accent4"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E5DFEC" w:themeFill="accent4" w:themeFillTint="33" w:val="clear"/>
      </w:tcPr>
    </w:tblStylePr>
    <w:tblStylePr w:type="band1Vert">
      <w:tblPr/>
      <w:tcPr>
        <w:shd w:color="auto" w:fill="BFB1D0" w:themeFill="accent4" w:themeFillTint="7F" w:val="clear"/>
      </w:tcPr>
    </w:tblStylePr>
    <w:tblStylePr w:type="band1Horz">
      <w:tblPr/>
      <w:tcPr>
        <w:tcBorders>
          <w:insideH w:color="8064A2" w:space="0" w:sz="6" w:themeColor="accent4" w:val="single"/>
          <w:insideV w:color="8064A2" w:space="0" w:sz="6" w:themeColor="accent4" w:val="single"/>
        </w:tcBorders>
        <w:shd w:color="auto" w:fill="BFB1D0" w:themeFill="accent4" w:themeFillTint="7F" w:val="clear"/>
      </w:tcPr>
    </w:tblStylePr>
    <w:tblStylePr w:type="nwCell">
      <w:tblPr/>
      <w:tcPr>
        <w:shd w:color="auto" w:fill="FFFFFF" w:themeFill="background1" w:val="clear"/>
      </w:tcPr>
    </w:tblStylePr>
  </w:style>
  <w:style w:styleId="MediumGrid2-Accent5" w:type="table">
    <w:name w:val="Medium Grid 2 Accent 5"/>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4BACC6" w:space="0" w:sz="8" w:themeColor="accent5" w:val="single"/>
        <w:left w:color="4BACC6" w:space="0" w:sz="8" w:themeColor="accent5" w:val="single"/>
        <w:bottom w:color="4BACC6" w:space="0" w:sz="8" w:themeColor="accent5" w:val="single"/>
        <w:right w:color="4BACC6" w:space="0" w:sz="8" w:themeColor="accent5" w:val="single"/>
        <w:insideH w:color="4BACC6" w:space="0" w:sz="8" w:themeColor="accent5" w:val="single"/>
        <w:insideV w:color="4BACC6" w:space="0" w:sz="8" w:themeColor="accent5" w:val="single"/>
      </w:tblBorders>
      <w:tblCellMar>
        <w:top w:type="dxa" w:w="0"/>
        <w:left w:type="dxa" w:w="108"/>
        <w:bottom w:type="dxa" w:w="0"/>
        <w:right w:type="dxa" w:w="108"/>
      </w:tblCellMar>
    </w:tblPr>
    <w:tcPr>
      <w:shd w:color="auto" w:fill="D2EAF1" w:themeFill="accent5" w:themeFillTint="3F" w:val="clear"/>
    </w:tcPr>
    <w:tblStylePr w:type="firstRow">
      <w:rPr>
        <w:b/>
        <w:bCs/>
        <w:color w:themeColor="text1" w:val="000000"/>
      </w:rPr>
      <w:tblPr/>
      <w:tcPr>
        <w:shd w:color="auto" w:fill="EDF6F9" w:themeFill="accent5"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DAEEF3" w:themeFill="accent5" w:themeFillTint="33" w:val="clear"/>
      </w:tcPr>
    </w:tblStylePr>
    <w:tblStylePr w:type="band1Vert">
      <w:tblPr/>
      <w:tcPr>
        <w:shd w:color="auto" w:fill="A5D5E2" w:themeFill="accent5" w:themeFillTint="7F" w:val="clear"/>
      </w:tcPr>
    </w:tblStylePr>
    <w:tblStylePr w:type="band1Horz">
      <w:tblPr/>
      <w:tcPr>
        <w:tcBorders>
          <w:insideH w:color="4BACC6" w:space="0" w:sz="6" w:themeColor="accent5" w:val="single"/>
          <w:insideV w:color="4BACC6" w:space="0" w:sz="6" w:themeColor="accent5" w:val="single"/>
        </w:tcBorders>
        <w:shd w:color="auto" w:fill="A5D5E2" w:themeFill="accent5" w:themeFillTint="7F" w:val="clear"/>
      </w:tcPr>
    </w:tblStylePr>
    <w:tblStylePr w:type="nwCell">
      <w:tblPr/>
      <w:tcPr>
        <w:shd w:color="auto" w:fill="FFFFFF" w:themeFill="background1" w:val="clear"/>
      </w:tcPr>
    </w:tblStylePr>
  </w:style>
  <w:style w:styleId="MediumGrid2-Accent6" w:type="table">
    <w:name w:val="Medium Grid 2 Accent 6"/>
    <w:basedOn w:val="TableNormal"/>
    <w:uiPriority w:val="68"/>
    <w:rsid w:val="00CB0664"/>
    <w:pPr>
      <w:spacing w:after="0" w:line="240" w:lineRule="auto"/>
    </w:pPr>
    <w:rPr>
      <w:rFonts w:asciiTheme="majorHAnsi" w:cstheme="majorBidi" w:eastAsiaTheme="majorEastAsia" w:hAnsiTheme="majorHAnsi"/>
      <w:color w:themeColor="text1" w:val="000000"/>
    </w:rPr>
    <w:tblPr>
      <w:tblStyleRowBandSize w:val="1"/>
      <w:tblStyleColBandSize w:val="1"/>
      <w:tblInd w:type="dxa" w:w="0"/>
      <w:tblBorders>
        <w:top w:color="F79646" w:space="0" w:sz="8" w:themeColor="accent6" w:val="single"/>
        <w:left w:color="F79646" w:space="0" w:sz="8" w:themeColor="accent6" w:val="single"/>
        <w:bottom w:color="F79646" w:space="0" w:sz="8" w:themeColor="accent6" w:val="single"/>
        <w:right w:color="F79646" w:space="0" w:sz="8" w:themeColor="accent6" w:val="single"/>
        <w:insideH w:color="F79646" w:space="0" w:sz="8" w:themeColor="accent6" w:val="single"/>
        <w:insideV w:color="F79646" w:space="0" w:sz="8" w:themeColor="accent6" w:val="single"/>
      </w:tblBorders>
      <w:tblCellMar>
        <w:top w:type="dxa" w:w="0"/>
        <w:left w:type="dxa" w:w="108"/>
        <w:bottom w:type="dxa" w:w="0"/>
        <w:right w:type="dxa" w:w="108"/>
      </w:tblCellMar>
    </w:tblPr>
    <w:tcPr>
      <w:shd w:color="auto" w:fill="FDE4D0" w:themeFill="accent6" w:themeFillTint="3F" w:val="clear"/>
    </w:tcPr>
    <w:tblStylePr w:type="firstRow">
      <w:rPr>
        <w:b/>
        <w:bCs/>
        <w:color w:themeColor="text1" w:val="000000"/>
      </w:rPr>
      <w:tblPr/>
      <w:tcPr>
        <w:shd w:color="auto" w:fill="FEF4EC" w:themeFill="accent6" w:themeFillTint="19" w:val="clear"/>
      </w:tcPr>
    </w:tblStylePr>
    <w:tblStylePr w:type="lastRow">
      <w:rPr>
        <w:b/>
        <w:bCs/>
        <w:color w:themeColor="text1" w:val="000000"/>
      </w:rPr>
      <w:tblPr/>
      <w:tcPr>
        <w:tcBorders>
          <w:top w:color="000000" w:space="0" w:sz="12" w:themeColor="text1" w:val="single"/>
          <w:left w:val="nil"/>
          <w:bottom w:val="nil"/>
          <w:right w:val="nil"/>
          <w:insideH w:val="nil"/>
          <w:insideV w:val="nil"/>
        </w:tcBorders>
        <w:shd w:color="auto" w:fill="FFFFFF" w:themeFill="background1" w:val="clear"/>
      </w:tcPr>
    </w:tblStylePr>
    <w:tblStylePr w:type="firstCol">
      <w:rPr>
        <w:b/>
        <w:bCs/>
        <w:color w:themeColor="text1" w:val="000000"/>
      </w:rPr>
      <w:tblPr/>
      <w:tcPr>
        <w:tcBorders>
          <w:top w:val="nil"/>
          <w:left w:val="nil"/>
          <w:bottom w:val="nil"/>
          <w:right w:val="nil"/>
          <w:insideH w:val="nil"/>
          <w:insideV w:val="nil"/>
        </w:tcBorders>
        <w:shd w:color="auto" w:fill="FFFFFF" w:themeFill="background1" w:val="clear"/>
      </w:tcPr>
    </w:tblStylePr>
    <w:tblStylePr w:type="lastCol">
      <w:rPr>
        <w:b w:val="0"/>
        <w:bCs w:val="0"/>
        <w:color w:themeColor="text1" w:val="000000"/>
      </w:rPr>
      <w:tblPr/>
      <w:tcPr>
        <w:tcBorders>
          <w:top w:val="nil"/>
          <w:left w:val="nil"/>
          <w:bottom w:val="nil"/>
          <w:right w:val="nil"/>
          <w:insideH w:val="nil"/>
          <w:insideV w:val="nil"/>
        </w:tcBorders>
        <w:shd w:color="auto" w:fill="FDE9D9" w:themeFill="accent6" w:themeFillTint="33" w:val="clear"/>
      </w:tcPr>
    </w:tblStylePr>
    <w:tblStylePr w:type="band1Vert">
      <w:tblPr/>
      <w:tcPr>
        <w:shd w:color="auto" w:fill="FBCAA2" w:themeFill="accent6" w:themeFillTint="7F" w:val="clear"/>
      </w:tcPr>
    </w:tblStylePr>
    <w:tblStylePr w:type="band1Horz">
      <w:tblPr/>
      <w:tcPr>
        <w:tcBorders>
          <w:insideH w:color="F79646" w:space="0" w:sz="6" w:themeColor="accent6" w:val="single"/>
          <w:insideV w:color="F79646" w:space="0" w:sz="6" w:themeColor="accent6" w:val="single"/>
        </w:tcBorders>
        <w:shd w:color="auto" w:fill="FBCAA2" w:themeFill="accent6" w:themeFillTint="7F" w:val="clear"/>
      </w:tcPr>
    </w:tblStylePr>
    <w:tblStylePr w:type="nwCell">
      <w:tblPr/>
      <w:tcPr>
        <w:shd w:color="auto" w:fill="FFFFFF" w:themeFill="background1" w:val="clear"/>
      </w:tcPr>
    </w:tblStylePr>
  </w:style>
  <w:style w:styleId="MediumGrid3" w:type="table">
    <w:name w:val="Medium Grid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C0C0C0" w:themeFill="tex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000000" w:themeFill="tex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000000" w:themeFill="tex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000000" w:themeFill="tex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808080" w:themeFill="tex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808080" w:themeFill="text1" w:themeFillTint="7F" w:val="clear"/>
      </w:tcPr>
    </w:tblStylePr>
  </w:style>
  <w:style w:styleId="MediumGrid3-Accent1" w:type="table">
    <w:name w:val="Medium Grid 3 Accent 1"/>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3DFEE" w:themeFill="accent1"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F81BD" w:themeFill="accent1"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F81BD" w:themeFill="accent1"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F81BD" w:themeFill="accent1"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7BFDE" w:themeFill="accent1"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7BFDE" w:themeFill="accent1" w:themeFillTint="7F" w:val="clear"/>
      </w:tcPr>
    </w:tblStylePr>
  </w:style>
  <w:style w:styleId="MediumGrid3-Accent2" w:type="table">
    <w:name w:val="Medium Grid 3 Accent 2"/>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FD3D2" w:themeFill="accent2"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C0504D" w:themeFill="accent2"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C0504D" w:themeFill="accent2"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C0504D" w:themeFill="accent2"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DFA7A6" w:themeFill="accent2"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DFA7A6" w:themeFill="accent2" w:themeFillTint="7F" w:val="clear"/>
      </w:tcPr>
    </w:tblStylePr>
  </w:style>
  <w:style w:styleId="MediumGrid3-Accent3" w:type="table">
    <w:name w:val="Medium Grid 3 Accent 3"/>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E6EED5" w:themeFill="accent3"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9BBB59" w:themeFill="accent3"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9BBB59" w:themeFill="accent3"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9BBB59" w:themeFill="accent3"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CDDDAC" w:themeFill="accent3"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CDDDAC" w:themeFill="accent3" w:themeFillTint="7F" w:val="clear"/>
      </w:tcPr>
    </w:tblStylePr>
  </w:style>
  <w:style w:styleId="MediumGrid3-Accent4" w:type="table">
    <w:name w:val="Medium Grid 3 Accent 4"/>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FD8E8" w:themeFill="accent4"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8064A2" w:themeFill="accent4"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8064A2" w:themeFill="accent4"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8064A2" w:themeFill="accent4"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BFB1D0" w:themeFill="accent4"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BFB1D0" w:themeFill="accent4" w:themeFillTint="7F" w:val="clear"/>
      </w:tcPr>
    </w:tblStylePr>
  </w:style>
  <w:style w:styleId="MediumGrid3-Accent5" w:type="table">
    <w:name w:val="Medium Grid 3 Accent 5"/>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D2EAF1" w:themeFill="accent5"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4BACC6" w:themeFill="accent5"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4BACC6" w:themeFill="accent5"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4BACC6" w:themeFill="accent5"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A5D5E2" w:themeFill="accent5"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A5D5E2" w:themeFill="accent5" w:themeFillTint="7F" w:val="clear"/>
      </w:tcPr>
    </w:tblStylePr>
  </w:style>
  <w:style w:styleId="MediumGrid3-Accent6" w:type="table">
    <w:name w:val="Medium Grid 3 Accent 6"/>
    <w:basedOn w:val="TableNormal"/>
    <w:uiPriority w:val="69"/>
    <w:rsid w:val="00CB0664"/>
    <w:pPr>
      <w:spacing w:after="0" w:line="240" w:lineRule="auto"/>
    </w:pPr>
    <w:tblPr>
      <w:tblStyleRowBandSize w:val="1"/>
      <w:tblStyleColBandSize w:val="1"/>
      <w:tblInd w:type="dxa" w:w="0"/>
      <w:tbl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6" w:themeColor="background1" w:val="single"/>
        <w:insideV w:color="FFFFFF" w:space="0" w:sz="6" w:themeColor="background1" w:val="single"/>
      </w:tblBorders>
      <w:tblCellMar>
        <w:top w:type="dxa" w:w="0"/>
        <w:left w:type="dxa" w:w="108"/>
        <w:bottom w:type="dxa" w:w="0"/>
        <w:right w:type="dxa" w:w="108"/>
      </w:tblCellMar>
    </w:tblPr>
    <w:tcPr>
      <w:shd w:color="auto" w:fill="FDE4D0" w:themeFill="accent6" w:themeFillTint="3F" w:val="clear"/>
    </w:tcPr>
    <w:tblStylePr w:type="firstRow">
      <w:rPr>
        <w:b/>
        <w:bCs/>
        <w:i w:val="0"/>
        <w:iCs w:val="0"/>
        <w:color w:themeColor="background1" w:val="FFFFFF"/>
      </w:rPr>
      <w:tblPr/>
      <w:tcPr>
        <w:tcBorders>
          <w:top w:color="FFFFFF" w:space="0" w:sz="8" w:themeColor="background1" w:val="single"/>
          <w:left w:color="FFFFFF" w:space="0" w:sz="8" w:themeColor="background1" w:val="single"/>
          <w:bottom w:color="FFFFFF" w:space="0" w:sz="24"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lastRow">
      <w:rPr>
        <w:b/>
        <w:bCs/>
        <w:i w:val="0"/>
        <w:iCs w:val="0"/>
        <w:color w:themeColor="background1" w:val="FFFFFF"/>
      </w:rPr>
      <w:tblPr/>
      <w:tcPr>
        <w:tcBorders>
          <w:top w:color="FFFFFF" w:space="0" w:sz="24" w:themeColor="background1" w:val="single"/>
          <w:left w:color="FFFFFF" w:space="0" w:sz="8" w:themeColor="background1" w:val="single"/>
          <w:bottom w:color="FFFFFF" w:space="0" w:sz="8" w:themeColor="background1" w:val="single"/>
          <w:right w:color="FFFFFF" w:space="0" w:sz="8" w:themeColor="background1" w:val="single"/>
          <w:insideH w:val="nil"/>
          <w:insideV w:color="FFFFFF" w:space="0" w:sz="8" w:themeColor="background1" w:val="single"/>
        </w:tcBorders>
        <w:shd w:color="auto" w:fill="F79646" w:themeFill="accent6" w:val="clear"/>
      </w:tcPr>
    </w:tblStylePr>
    <w:tblStylePr w:type="firstCol">
      <w:rPr>
        <w:b/>
        <w:bCs/>
        <w:i w:val="0"/>
        <w:iCs w:val="0"/>
        <w:color w:themeColor="background1" w:val="FFFFFF"/>
      </w:rPr>
      <w:tblPr/>
      <w:tcPr>
        <w:tcBorders>
          <w:left w:color="FFFFFF" w:space="0" w:sz="8" w:themeColor="background1" w:val="single"/>
          <w:right w:color="FFFFFF" w:space="0" w:sz="24" w:themeColor="background1" w:val="single"/>
          <w:insideH w:val="nil"/>
          <w:insideV w:val="nil"/>
        </w:tcBorders>
        <w:shd w:color="auto" w:fill="F79646" w:themeFill="accent6" w:val="clear"/>
      </w:tcPr>
    </w:tblStylePr>
    <w:tblStylePr w:type="lastCol">
      <w:rPr>
        <w:b/>
        <w:bCs/>
        <w:i w:val="0"/>
        <w:iCs w:val="0"/>
        <w:color w:themeColor="background1" w:val="FFFFFF"/>
      </w:rPr>
      <w:tblPr/>
      <w:tcPr>
        <w:tcBorders>
          <w:top w:val="nil"/>
          <w:left w:color="FFFFFF" w:space="0" w:sz="24" w:themeColor="background1" w:val="single"/>
          <w:bottom w:val="nil"/>
          <w:right w:val="nil"/>
          <w:insideH w:val="nil"/>
          <w:insideV w:val="nil"/>
        </w:tcBorders>
        <w:shd w:color="auto" w:fill="F79646" w:themeFill="accent6" w:val="clear"/>
      </w:tcPr>
    </w:tblStylePr>
    <w:tblStylePr w:type="band1Vert">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val="nil"/>
          <w:insideV w:val="nil"/>
        </w:tcBorders>
        <w:shd w:color="auto" w:fill="FBCAA2" w:themeFill="accent6" w:themeFillTint="7F" w:val="clear"/>
      </w:tcPr>
    </w:tblStylePr>
    <w:tblStylePr w:type="band1Horz">
      <w:tblPr/>
      <w:tcPr>
        <w:tcBorders>
          <w:top w:color="FFFFFF" w:space="0" w:sz="8" w:themeColor="background1" w:val="single"/>
          <w:left w:color="FFFFFF" w:space="0" w:sz="8" w:themeColor="background1" w:val="single"/>
          <w:bottom w:color="FFFFFF" w:space="0" w:sz="8" w:themeColor="background1" w:val="single"/>
          <w:right w:color="FFFFFF" w:space="0" w:sz="8" w:themeColor="background1" w:val="single"/>
          <w:insideH w:color="FFFFFF" w:space="0" w:sz="8" w:themeColor="background1" w:val="single"/>
          <w:insideV w:color="FFFFFF" w:space="0" w:sz="8" w:themeColor="background1" w:val="single"/>
        </w:tcBorders>
        <w:shd w:color="auto" w:fill="FBCAA2" w:themeFill="accent6" w:themeFillTint="7F" w:val="clear"/>
      </w:tcPr>
    </w:tblStylePr>
  </w:style>
  <w:style w:styleId="DarkList" w:type="table">
    <w:name w:val="Dark List"/>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000000" w:themeFill="tex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000000" w:themeFill="text1" w:themeFillShade="7F" w:val="clear"/>
      </w:tcPr>
    </w:tblStylePr>
    <w:tblStylePr w:type="firstCol">
      <w:tblPr/>
      <w:tcPr>
        <w:tcBorders>
          <w:top w:val="nil"/>
          <w:left w:val="nil"/>
          <w:bottom w:val="nil"/>
          <w:right w:color="FFFFFF" w:space="0" w:sz="18" w:themeColor="background1" w:val="single"/>
          <w:insideH w:val="nil"/>
          <w:insideV w:val="nil"/>
        </w:tcBorders>
        <w:shd w:color="auto" w:fill="000000" w:themeFill="text1" w:themeFillShade="BF" w:val="clear"/>
      </w:tcPr>
    </w:tblStylePr>
    <w:tblStylePr w:type="lastCol">
      <w:tblPr/>
      <w:tcPr>
        <w:tcBorders>
          <w:top w:val="nil"/>
          <w:left w:color="FFFFFF" w:space="0" w:sz="18" w:themeColor="background1" w:val="single"/>
          <w:bottom w:val="nil"/>
          <w:right w:val="nil"/>
          <w:insideH w:val="nil"/>
          <w:insideV w:val="nil"/>
        </w:tcBorders>
        <w:shd w:color="auto" w:fill="000000" w:themeFill="text1" w:themeFillShade="BF" w:val="clear"/>
      </w:tcPr>
    </w:tblStylePr>
    <w:tblStylePr w:type="band1Vert">
      <w:tblPr/>
      <w:tcPr>
        <w:tcBorders>
          <w:top w:val="nil"/>
          <w:left w:val="nil"/>
          <w:bottom w:val="nil"/>
          <w:right w:val="nil"/>
          <w:insideH w:val="nil"/>
          <w:insideV w:val="nil"/>
        </w:tcBorders>
        <w:shd w:color="auto" w:fill="000000" w:themeFill="text1" w:themeFillShade="BF" w:val="clear"/>
      </w:tcPr>
    </w:tblStylePr>
    <w:tblStylePr w:type="band1Horz">
      <w:tblPr/>
      <w:tcPr>
        <w:tcBorders>
          <w:top w:val="nil"/>
          <w:left w:val="nil"/>
          <w:bottom w:val="nil"/>
          <w:right w:val="nil"/>
          <w:insideH w:val="nil"/>
          <w:insideV w:val="nil"/>
        </w:tcBorders>
        <w:shd w:color="auto" w:fill="000000" w:themeFill="text1" w:themeFillShade="BF" w:val="clear"/>
      </w:tcPr>
    </w:tblStylePr>
  </w:style>
  <w:style w:styleId="DarkList-Accent1" w:type="table">
    <w:name w:val="Dark List Accent 1"/>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F81BD" w:themeFill="accent1"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43F60" w:themeFill="accent1" w:themeFillShade="7F" w:val="clear"/>
      </w:tcPr>
    </w:tblStylePr>
    <w:tblStylePr w:type="firstCol">
      <w:tblPr/>
      <w:tcPr>
        <w:tcBorders>
          <w:top w:val="nil"/>
          <w:left w:val="nil"/>
          <w:bottom w:val="nil"/>
          <w:right w:color="FFFFFF" w:space="0" w:sz="18" w:themeColor="background1" w:val="single"/>
          <w:insideH w:val="nil"/>
          <w:insideV w:val="nil"/>
        </w:tcBorders>
        <w:shd w:color="auto" w:fill="365F91" w:themeFill="accent1" w:themeFillShade="BF" w:val="clear"/>
      </w:tcPr>
    </w:tblStylePr>
    <w:tblStylePr w:type="lastCol">
      <w:tblPr/>
      <w:tcPr>
        <w:tcBorders>
          <w:top w:val="nil"/>
          <w:left w:color="FFFFFF" w:space="0" w:sz="18" w:themeColor="background1" w:val="single"/>
          <w:bottom w:val="nil"/>
          <w:right w:val="nil"/>
          <w:insideH w:val="nil"/>
          <w:insideV w:val="nil"/>
        </w:tcBorders>
        <w:shd w:color="auto" w:fill="365F91" w:themeFill="accent1" w:themeFillShade="BF" w:val="clear"/>
      </w:tcPr>
    </w:tblStylePr>
    <w:tblStylePr w:type="band1Vert">
      <w:tblPr/>
      <w:tcPr>
        <w:tcBorders>
          <w:top w:val="nil"/>
          <w:left w:val="nil"/>
          <w:bottom w:val="nil"/>
          <w:right w:val="nil"/>
          <w:insideH w:val="nil"/>
          <w:insideV w:val="nil"/>
        </w:tcBorders>
        <w:shd w:color="auto" w:fill="365F91" w:themeFill="accent1" w:themeFillShade="BF" w:val="clear"/>
      </w:tcPr>
    </w:tblStylePr>
    <w:tblStylePr w:type="band1Horz">
      <w:tblPr/>
      <w:tcPr>
        <w:tcBorders>
          <w:top w:val="nil"/>
          <w:left w:val="nil"/>
          <w:bottom w:val="nil"/>
          <w:right w:val="nil"/>
          <w:insideH w:val="nil"/>
          <w:insideV w:val="nil"/>
        </w:tcBorders>
        <w:shd w:color="auto" w:fill="365F91" w:themeFill="accent1" w:themeFillShade="BF" w:val="clear"/>
      </w:tcPr>
    </w:tblStylePr>
  </w:style>
  <w:style w:styleId="DarkList-Accent2" w:type="table">
    <w:name w:val="Dark List Accent 2"/>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C0504D" w:themeFill="accent2"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622423" w:themeFill="accent2" w:themeFillShade="7F" w:val="clear"/>
      </w:tcPr>
    </w:tblStylePr>
    <w:tblStylePr w:type="firstCol">
      <w:tblPr/>
      <w:tcPr>
        <w:tcBorders>
          <w:top w:val="nil"/>
          <w:left w:val="nil"/>
          <w:bottom w:val="nil"/>
          <w:right w:color="FFFFFF" w:space="0" w:sz="18" w:themeColor="background1" w:val="single"/>
          <w:insideH w:val="nil"/>
          <w:insideV w:val="nil"/>
        </w:tcBorders>
        <w:shd w:color="auto" w:fill="943634" w:themeFill="accent2" w:themeFillShade="BF" w:val="clear"/>
      </w:tcPr>
    </w:tblStylePr>
    <w:tblStylePr w:type="lastCol">
      <w:tblPr/>
      <w:tcPr>
        <w:tcBorders>
          <w:top w:val="nil"/>
          <w:left w:color="FFFFFF" w:space="0" w:sz="18" w:themeColor="background1" w:val="single"/>
          <w:bottom w:val="nil"/>
          <w:right w:val="nil"/>
          <w:insideH w:val="nil"/>
          <w:insideV w:val="nil"/>
        </w:tcBorders>
        <w:shd w:color="auto" w:fill="943634" w:themeFill="accent2" w:themeFillShade="BF" w:val="clear"/>
      </w:tcPr>
    </w:tblStylePr>
    <w:tblStylePr w:type="band1Vert">
      <w:tblPr/>
      <w:tcPr>
        <w:tcBorders>
          <w:top w:val="nil"/>
          <w:left w:val="nil"/>
          <w:bottom w:val="nil"/>
          <w:right w:val="nil"/>
          <w:insideH w:val="nil"/>
          <w:insideV w:val="nil"/>
        </w:tcBorders>
        <w:shd w:color="auto" w:fill="943634" w:themeFill="accent2" w:themeFillShade="BF" w:val="clear"/>
      </w:tcPr>
    </w:tblStylePr>
    <w:tblStylePr w:type="band1Horz">
      <w:tblPr/>
      <w:tcPr>
        <w:tcBorders>
          <w:top w:val="nil"/>
          <w:left w:val="nil"/>
          <w:bottom w:val="nil"/>
          <w:right w:val="nil"/>
          <w:insideH w:val="nil"/>
          <w:insideV w:val="nil"/>
        </w:tcBorders>
        <w:shd w:color="auto" w:fill="943634" w:themeFill="accent2" w:themeFillShade="BF" w:val="clear"/>
      </w:tcPr>
    </w:tblStylePr>
  </w:style>
  <w:style w:styleId="DarkList-Accent3" w:type="table">
    <w:name w:val="Dark List Accent 3"/>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9BBB59" w:themeFill="accent3"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4E6128" w:themeFill="accent3" w:themeFillShade="7F" w:val="clear"/>
      </w:tcPr>
    </w:tblStylePr>
    <w:tblStylePr w:type="firstCol">
      <w:tblPr/>
      <w:tcPr>
        <w:tcBorders>
          <w:top w:val="nil"/>
          <w:left w:val="nil"/>
          <w:bottom w:val="nil"/>
          <w:right w:color="FFFFFF" w:space="0" w:sz="18" w:themeColor="background1" w:val="single"/>
          <w:insideH w:val="nil"/>
          <w:insideV w:val="nil"/>
        </w:tcBorders>
        <w:shd w:color="auto" w:fill="76923C" w:themeFill="accent3" w:themeFillShade="BF" w:val="clear"/>
      </w:tcPr>
    </w:tblStylePr>
    <w:tblStylePr w:type="lastCol">
      <w:tblPr/>
      <w:tcPr>
        <w:tcBorders>
          <w:top w:val="nil"/>
          <w:left w:color="FFFFFF" w:space="0" w:sz="18" w:themeColor="background1" w:val="single"/>
          <w:bottom w:val="nil"/>
          <w:right w:val="nil"/>
          <w:insideH w:val="nil"/>
          <w:insideV w:val="nil"/>
        </w:tcBorders>
        <w:shd w:color="auto" w:fill="76923C" w:themeFill="accent3" w:themeFillShade="BF" w:val="clear"/>
      </w:tcPr>
    </w:tblStylePr>
    <w:tblStylePr w:type="band1Vert">
      <w:tblPr/>
      <w:tcPr>
        <w:tcBorders>
          <w:top w:val="nil"/>
          <w:left w:val="nil"/>
          <w:bottom w:val="nil"/>
          <w:right w:val="nil"/>
          <w:insideH w:val="nil"/>
          <w:insideV w:val="nil"/>
        </w:tcBorders>
        <w:shd w:color="auto" w:fill="76923C" w:themeFill="accent3" w:themeFillShade="BF" w:val="clear"/>
      </w:tcPr>
    </w:tblStylePr>
    <w:tblStylePr w:type="band1Horz">
      <w:tblPr/>
      <w:tcPr>
        <w:tcBorders>
          <w:top w:val="nil"/>
          <w:left w:val="nil"/>
          <w:bottom w:val="nil"/>
          <w:right w:val="nil"/>
          <w:insideH w:val="nil"/>
          <w:insideV w:val="nil"/>
        </w:tcBorders>
        <w:shd w:color="auto" w:fill="76923C" w:themeFill="accent3" w:themeFillShade="BF" w:val="clear"/>
      </w:tcPr>
    </w:tblStylePr>
  </w:style>
  <w:style w:styleId="DarkList-Accent4" w:type="table">
    <w:name w:val="Dark List Accent 4"/>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8064A2" w:themeFill="accent4"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3F3151" w:themeFill="accent4" w:themeFillShade="7F" w:val="clear"/>
      </w:tcPr>
    </w:tblStylePr>
    <w:tblStylePr w:type="firstCol">
      <w:tblPr/>
      <w:tcPr>
        <w:tcBorders>
          <w:top w:val="nil"/>
          <w:left w:val="nil"/>
          <w:bottom w:val="nil"/>
          <w:right w:color="FFFFFF" w:space="0" w:sz="18" w:themeColor="background1" w:val="single"/>
          <w:insideH w:val="nil"/>
          <w:insideV w:val="nil"/>
        </w:tcBorders>
        <w:shd w:color="auto" w:fill="5F497A" w:themeFill="accent4" w:themeFillShade="BF" w:val="clear"/>
      </w:tcPr>
    </w:tblStylePr>
    <w:tblStylePr w:type="lastCol">
      <w:tblPr/>
      <w:tcPr>
        <w:tcBorders>
          <w:top w:val="nil"/>
          <w:left w:color="FFFFFF" w:space="0" w:sz="18" w:themeColor="background1" w:val="single"/>
          <w:bottom w:val="nil"/>
          <w:right w:val="nil"/>
          <w:insideH w:val="nil"/>
          <w:insideV w:val="nil"/>
        </w:tcBorders>
        <w:shd w:color="auto" w:fill="5F497A" w:themeFill="accent4" w:themeFillShade="BF" w:val="clear"/>
      </w:tcPr>
    </w:tblStylePr>
    <w:tblStylePr w:type="band1Vert">
      <w:tblPr/>
      <w:tcPr>
        <w:tcBorders>
          <w:top w:val="nil"/>
          <w:left w:val="nil"/>
          <w:bottom w:val="nil"/>
          <w:right w:val="nil"/>
          <w:insideH w:val="nil"/>
          <w:insideV w:val="nil"/>
        </w:tcBorders>
        <w:shd w:color="auto" w:fill="5F497A" w:themeFill="accent4" w:themeFillShade="BF" w:val="clear"/>
      </w:tcPr>
    </w:tblStylePr>
    <w:tblStylePr w:type="band1Horz">
      <w:tblPr/>
      <w:tcPr>
        <w:tcBorders>
          <w:top w:val="nil"/>
          <w:left w:val="nil"/>
          <w:bottom w:val="nil"/>
          <w:right w:val="nil"/>
          <w:insideH w:val="nil"/>
          <w:insideV w:val="nil"/>
        </w:tcBorders>
        <w:shd w:color="auto" w:fill="5F497A" w:themeFill="accent4" w:themeFillShade="BF" w:val="clear"/>
      </w:tcPr>
    </w:tblStylePr>
  </w:style>
  <w:style w:styleId="DarkList-Accent5" w:type="table">
    <w:name w:val="Dark List Accent 5"/>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4BACC6" w:themeFill="accent5"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205867" w:themeFill="accent5" w:themeFillShade="7F" w:val="clear"/>
      </w:tcPr>
    </w:tblStylePr>
    <w:tblStylePr w:type="firstCol">
      <w:tblPr/>
      <w:tcPr>
        <w:tcBorders>
          <w:top w:val="nil"/>
          <w:left w:val="nil"/>
          <w:bottom w:val="nil"/>
          <w:right w:color="FFFFFF" w:space="0" w:sz="18" w:themeColor="background1" w:val="single"/>
          <w:insideH w:val="nil"/>
          <w:insideV w:val="nil"/>
        </w:tcBorders>
        <w:shd w:color="auto" w:fill="31849B" w:themeFill="accent5" w:themeFillShade="BF" w:val="clear"/>
      </w:tcPr>
    </w:tblStylePr>
    <w:tblStylePr w:type="lastCol">
      <w:tblPr/>
      <w:tcPr>
        <w:tcBorders>
          <w:top w:val="nil"/>
          <w:left w:color="FFFFFF" w:space="0" w:sz="18" w:themeColor="background1" w:val="single"/>
          <w:bottom w:val="nil"/>
          <w:right w:val="nil"/>
          <w:insideH w:val="nil"/>
          <w:insideV w:val="nil"/>
        </w:tcBorders>
        <w:shd w:color="auto" w:fill="31849B" w:themeFill="accent5" w:themeFillShade="BF" w:val="clear"/>
      </w:tcPr>
    </w:tblStylePr>
    <w:tblStylePr w:type="band1Vert">
      <w:tblPr/>
      <w:tcPr>
        <w:tcBorders>
          <w:top w:val="nil"/>
          <w:left w:val="nil"/>
          <w:bottom w:val="nil"/>
          <w:right w:val="nil"/>
          <w:insideH w:val="nil"/>
          <w:insideV w:val="nil"/>
        </w:tcBorders>
        <w:shd w:color="auto" w:fill="31849B" w:themeFill="accent5" w:themeFillShade="BF" w:val="clear"/>
      </w:tcPr>
    </w:tblStylePr>
    <w:tblStylePr w:type="band1Horz">
      <w:tblPr/>
      <w:tcPr>
        <w:tcBorders>
          <w:top w:val="nil"/>
          <w:left w:val="nil"/>
          <w:bottom w:val="nil"/>
          <w:right w:val="nil"/>
          <w:insideH w:val="nil"/>
          <w:insideV w:val="nil"/>
        </w:tcBorders>
        <w:shd w:color="auto" w:fill="31849B" w:themeFill="accent5" w:themeFillShade="BF" w:val="clear"/>
      </w:tcPr>
    </w:tblStylePr>
  </w:style>
  <w:style w:styleId="DarkList-Accent6" w:type="table">
    <w:name w:val="Dark List Accent 6"/>
    <w:basedOn w:val="TableNormal"/>
    <w:uiPriority w:val="70"/>
    <w:rsid w:val="00CB0664"/>
    <w:pPr>
      <w:spacing w:after="0" w:line="240" w:lineRule="auto"/>
    </w:pPr>
    <w:rPr>
      <w:color w:themeColor="background1" w:val="FFFFFF"/>
    </w:rPr>
    <w:tblPr>
      <w:tblStyleRowBandSize w:val="1"/>
      <w:tblStyleColBandSize w:val="1"/>
      <w:tblInd w:type="dxa" w:w="0"/>
      <w:tblCellMar>
        <w:top w:type="dxa" w:w="0"/>
        <w:left w:type="dxa" w:w="108"/>
        <w:bottom w:type="dxa" w:w="0"/>
        <w:right w:type="dxa" w:w="108"/>
      </w:tblCellMar>
    </w:tblPr>
    <w:tcPr>
      <w:shd w:color="auto" w:fill="F79646" w:themeFill="accent6" w:val="clear"/>
    </w:tcPr>
    <w:tblStylePr w:type="firstRow">
      <w:rPr>
        <w:b/>
        <w:bCs/>
      </w:rPr>
      <w:tblPr/>
      <w:tcPr>
        <w:tcBorders>
          <w:top w:val="nil"/>
          <w:left w:val="nil"/>
          <w:bottom w:color="FFFFFF" w:space="0" w:sz="18" w:themeColor="background1" w:val="single"/>
          <w:right w:val="nil"/>
          <w:insideH w:val="nil"/>
          <w:insideV w:val="nil"/>
        </w:tcBorders>
        <w:shd w:color="auto" w:fill="000000" w:themeFill="text1" w:val="clear"/>
      </w:tcPr>
    </w:tblStylePr>
    <w:tblStylePr w:type="lastRow">
      <w:tblPr/>
      <w:tcPr>
        <w:tcBorders>
          <w:top w:color="FFFFFF" w:space="0" w:sz="18" w:themeColor="background1" w:val="single"/>
          <w:left w:val="nil"/>
          <w:bottom w:val="nil"/>
          <w:right w:val="nil"/>
          <w:insideH w:val="nil"/>
          <w:insideV w:val="nil"/>
        </w:tcBorders>
        <w:shd w:color="auto" w:fill="974706" w:themeFill="accent6" w:themeFillShade="7F" w:val="clear"/>
      </w:tcPr>
    </w:tblStylePr>
    <w:tblStylePr w:type="firstCol">
      <w:tblPr/>
      <w:tcPr>
        <w:tcBorders>
          <w:top w:val="nil"/>
          <w:left w:val="nil"/>
          <w:bottom w:val="nil"/>
          <w:right w:color="FFFFFF" w:space="0" w:sz="18" w:themeColor="background1" w:val="single"/>
          <w:insideH w:val="nil"/>
          <w:insideV w:val="nil"/>
        </w:tcBorders>
        <w:shd w:color="auto" w:fill="E36C0A" w:themeFill="accent6" w:themeFillShade="BF" w:val="clear"/>
      </w:tcPr>
    </w:tblStylePr>
    <w:tblStylePr w:type="lastCol">
      <w:tblPr/>
      <w:tcPr>
        <w:tcBorders>
          <w:top w:val="nil"/>
          <w:left w:color="FFFFFF" w:space="0" w:sz="18" w:themeColor="background1" w:val="single"/>
          <w:bottom w:val="nil"/>
          <w:right w:val="nil"/>
          <w:insideH w:val="nil"/>
          <w:insideV w:val="nil"/>
        </w:tcBorders>
        <w:shd w:color="auto" w:fill="E36C0A" w:themeFill="accent6" w:themeFillShade="BF" w:val="clear"/>
      </w:tcPr>
    </w:tblStylePr>
    <w:tblStylePr w:type="band1Vert">
      <w:tblPr/>
      <w:tcPr>
        <w:tcBorders>
          <w:top w:val="nil"/>
          <w:left w:val="nil"/>
          <w:bottom w:val="nil"/>
          <w:right w:val="nil"/>
          <w:insideH w:val="nil"/>
          <w:insideV w:val="nil"/>
        </w:tcBorders>
        <w:shd w:color="auto" w:fill="E36C0A" w:themeFill="accent6" w:themeFillShade="BF" w:val="clear"/>
      </w:tcPr>
    </w:tblStylePr>
    <w:tblStylePr w:type="band1Horz">
      <w:tblPr/>
      <w:tcPr>
        <w:tcBorders>
          <w:top w:val="nil"/>
          <w:left w:val="nil"/>
          <w:bottom w:val="nil"/>
          <w:right w:val="nil"/>
          <w:insideH w:val="nil"/>
          <w:insideV w:val="nil"/>
        </w:tcBorders>
        <w:shd w:color="auto" w:fill="E36C0A" w:themeFill="accent6" w:themeFillShade="BF" w:val="clear"/>
      </w:tcPr>
    </w:tblStylePr>
  </w:style>
  <w:style w:styleId="ColorfulShading" w:type="table">
    <w:name w:val="Colorful Shading"/>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000000" w:space="0" w:sz="4" w:themeColor="text1" w:val="single"/>
        <w:bottom w:color="000000" w:space="0" w:sz="4" w:themeColor="text1" w:val="single"/>
        <w:right w:color="000000" w:space="0" w:sz="4" w:themeColor="tex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6E6E6" w:themeFill="tex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000000" w:themeFill="text1" w:themeFillShade="99" w:val="clear"/>
      </w:tcPr>
    </w:tblStylePr>
    <w:tblStylePr w:type="firstCol">
      <w:rPr>
        <w:color w:themeColor="background1" w:val="FFFFFF"/>
      </w:rPr>
      <w:tblPr/>
      <w:tcPr>
        <w:tcBorders>
          <w:top w:val="nil"/>
          <w:left w:val="nil"/>
          <w:bottom w:val="nil"/>
          <w:right w:val="nil"/>
          <w:insideH w:color="000000" w:space="0" w:sz="4" w:themeColor="text1" w:themeShade="99" w:val="single"/>
          <w:insideV w:val="nil"/>
        </w:tcBorders>
        <w:shd w:color="auto" w:fill="000000" w:themeFill="text1" w:themeFillShade="99" w:val="clear"/>
      </w:tcPr>
    </w:tblStylePr>
    <w:tblStylePr w:type="lastCol">
      <w:rPr>
        <w:color w:themeColor="background1" w:val="FFFFFF"/>
      </w:rPr>
      <w:tblPr/>
      <w:tcPr>
        <w:tcBorders>
          <w:top w:val="nil"/>
          <w:left w:val="nil"/>
          <w:bottom w:val="nil"/>
          <w:right w:val="nil"/>
          <w:insideH w:val="nil"/>
          <w:insideV w:val="nil"/>
        </w:tcBorders>
        <w:shd w:color="auto" w:fill="000000" w:themeFill="text1" w:themeFillShade="BF" w:val="clear"/>
      </w:tcPr>
    </w:tblStylePr>
    <w:tblStylePr w:type="band1Vert">
      <w:tblPr/>
      <w:tcPr>
        <w:shd w:color="auto" w:fill="999999" w:themeFill="text1" w:themeFillTint="66" w:val="clear"/>
      </w:tcPr>
    </w:tblStylePr>
    <w:tblStylePr w:type="band1Horz">
      <w:tblPr/>
      <w:tcPr>
        <w:shd w:color="auto" w:fill="808080" w:themeFill="text1" w:themeFillTint="7F" w:val="clear"/>
      </w:tcPr>
    </w:tblStylePr>
    <w:tblStylePr w:type="neCell">
      <w:rPr>
        <w:color w:themeColor="text1" w:val="000000"/>
      </w:rPr>
    </w:tblStylePr>
    <w:tblStylePr w:type="nwCell">
      <w:rPr>
        <w:color w:themeColor="text1" w:val="000000"/>
      </w:rPr>
    </w:tblStylePr>
  </w:style>
  <w:style w:styleId="ColorfulShading-Accent1" w:type="table">
    <w:name w:val="Colorful Shading Accent 1"/>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4F81BD" w:space="0" w:sz="4" w:themeColor="accent1" w:val="single"/>
        <w:bottom w:color="4F81BD" w:space="0" w:sz="4" w:themeColor="accent1" w:val="single"/>
        <w:right w:color="4F81BD" w:space="0" w:sz="4" w:themeColor="accent1"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2F8" w:themeFill="accent1"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C4C74" w:themeFill="accent1" w:themeFillShade="99" w:val="clear"/>
      </w:tcPr>
    </w:tblStylePr>
    <w:tblStylePr w:type="firstCol">
      <w:rPr>
        <w:color w:themeColor="background1" w:val="FFFFFF"/>
      </w:rPr>
      <w:tblPr/>
      <w:tcPr>
        <w:tcBorders>
          <w:top w:val="nil"/>
          <w:left w:val="nil"/>
          <w:bottom w:val="nil"/>
          <w:right w:val="nil"/>
          <w:insideH w:color="2C4C74" w:space="0" w:sz="4" w:themeColor="accent1" w:themeShade="99" w:val="single"/>
          <w:insideV w:val="nil"/>
        </w:tcBorders>
        <w:shd w:color="auto" w:fill="2C4C74" w:themeFill="accent1" w:themeFillShade="99" w:val="clear"/>
      </w:tcPr>
    </w:tblStylePr>
    <w:tblStylePr w:type="lastCol">
      <w:rPr>
        <w:color w:themeColor="background1" w:val="FFFFFF"/>
      </w:rPr>
      <w:tblPr/>
      <w:tcPr>
        <w:tcBorders>
          <w:top w:val="nil"/>
          <w:left w:val="nil"/>
          <w:bottom w:val="nil"/>
          <w:right w:val="nil"/>
          <w:insideH w:val="nil"/>
          <w:insideV w:val="nil"/>
        </w:tcBorders>
        <w:shd w:color="auto" w:fill="2C4C74" w:themeFill="accent1" w:themeFillShade="99" w:val="clear"/>
      </w:tcPr>
    </w:tblStylePr>
    <w:tblStylePr w:type="band1Vert">
      <w:tblPr/>
      <w:tcPr>
        <w:shd w:color="auto" w:fill="B8CCE4" w:themeFill="accent1" w:themeFillTint="66" w:val="clear"/>
      </w:tcPr>
    </w:tblStylePr>
    <w:tblStylePr w:type="band1Horz">
      <w:tblPr/>
      <w:tcPr>
        <w:shd w:color="auto" w:fill="A7BFDE" w:themeFill="accent1" w:themeFillTint="7F" w:val="clear"/>
      </w:tcPr>
    </w:tblStylePr>
    <w:tblStylePr w:type="neCell">
      <w:rPr>
        <w:color w:themeColor="text1" w:val="000000"/>
      </w:rPr>
    </w:tblStylePr>
    <w:tblStylePr w:type="nwCell">
      <w:rPr>
        <w:color w:themeColor="text1" w:val="000000"/>
      </w:rPr>
    </w:tblStylePr>
  </w:style>
  <w:style w:styleId="ColorfulShading-Accent2" w:type="table">
    <w:name w:val="Colorful Shading Accent 2"/>
    <w:basedOn w:val="TableNormal"/>
    <w:uiPriority w:val="71"/>
    <w:rsid w:val="00CB0664"/>
    <w:pPr>
      <w:spacing w:after="0" w:line="240" w:lineRule="auto"/>
    </w:pPr>
    <w:rPr>
      <w:color w:themeColor="text1" w:val="000000"/>
    </w:rPr>
    <w:tblPr>
      <w:tblStyleRowBandSize w:val="1"/>
      <w:tblStyleColBandSize w:val="1"/>
      <w:tblInd w:type="dxa" w:w="0"/>
      <w:tblBorders>
        <w:top w:color="C0504D" w:space="0" w:sz="24" w:themeColor="accent2" w:val="single"/>
        <w:left w:color="C0504D" w:space="0" w:sz="4" w:themeColor="accent2" w:val="single"/>
        <w:bottom w:color="C0504D" w:space="0" w:sz="4" w:themeColor="accent2" w:val="single"/>
        <w:right w:color="C0504D" w:space="0" w:sz="4" w:themeColor="accent2"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8EDED" w:themeFill="accent2" w:themeFillTint="19" w:val="clear"/>
    </w:tcPr>
    <w:tblStylePr w:type="firstRow">
      <w:rPr>
        <w:b/>
        <w:bCs/>
      </w:rPr>
      <w:tblPr/>
      <w:tcPr>
        <w:tcBorders>
          <w:top w:val="nil"/>
          <w:left w:val="nil"/>
          <w:bottom w:color="C0504D" w:space="0" w:sz="24" w:themeColor="accent2"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772C2A" w:themeFill="accent2" w:themeFillShade="99" w:val="clear"/>
      </w:tcPr>
    </w:tblStylePr>
    <w:tblStylePr w:type="firstCol">
      <w:rPr>
        <w:color w:themeColor="background1" w:val="FFFFFF"/>
      </w:rPr>
      <w:tblPr/>
      <w:tcPr>
        <w:tcBorders>
          <w:top w:val="nil"/>
          <w:left w:val="nil"/>
          <w:bottom w:val="nil"/>
          <w:right w:val="nil"/>
          <w:insideH w:color="772C2A" w:space="0" w:sz="4" w:themeColor="accent2" w:themeShade="99" w:val="single"/>
          <w:insideV w:val="nil"/>
        </w:tcBorders>
        <w:shd w:color="auto" w:fill="772C2A" w:themeFill="accent2" w:themeFillShade="99" w:val="clear"/>
      </w:tcPr>
    </w:tblStylePr>
    <w:tblStylePr w:type="lastCol">
      <w:rPr>
        <w:color w:themeColor="background1" w:val="FFFFFF"/>
      </w:rPr>
      <w:tblPr/>
      <w:tcPr>
        <w:tcBorders>
          <w:top w:val="nil"/>
          <w:left w:val="nil"/>
          <w:bottom w:val="nil"/>
          <w:right w:val="nil"/>
          <w:insideH w:val="nil"/>
          <w:insideV w:val="nil"/>
        </w:tcBorders>
        <w:shd w:color="auto" w:fill="772C2A" w:themeFill="accent2" w:themeFillShade="99" w:val="clear"/>
      </w:tcPr>
    </w:tblStylePr>
    <w:tblStylePr w:type="band1Vert">
      <w:tblPr/>
      <w:tcPr>
        <w:shd w:color="auto" w:fill="E5B8B7" w:themeFill="accent2" w:themeFillTint="66" w:val="clear"/>
      </w:tcPr>
    </w:tblStylePr>
    <w:tblStylePr w:type="band1Horz">
      <w:tblPr/>
      <w:tcPr>
        <w:shd w:color="auto" w:fill="DFA7A6" w:themeFill="accent2" w:themeFillTint="7F" w:val="clear"/>
      </w:tcPr>
    </w:tblStylePr>
    <w:tblStylePr w:type="neCell">
      <w:rPr>
        <w:color w:themeColor="text1" w:val="000000"/>
      </w:rPr>
    </w:tblStylePr>
    <w:tblStylePr w:type="nwCell">
      <w:rPr>
        <w:color w:themeColor="text1" w:val="000000"/>
      </w:rPr>
    </w:tblStylePr>
  </w:style>
  <w:style w:styleId="ColorfulShading-Accent3" w:type="table">
    <w:name w:val="Colorful Shading Accent 3"/>
    <w:basedOn w:val="TableNormal"/>
    <w:uiPriority w:val="71"/>
    <w:rsid w:val="00CB0664"/>
    <w:pPr>
      <w:spacing w:after="0" w:line="240" w:lineRule="auto"/>
    </w:pPr>
    <w:rPr>
      <w:color w:themeColor="text1" w:val="000000"/>
    </w:rPr>
    <w:tblPr>
      <w:tblStyleRowBandSize w:val="1"/>
      <w:tblStyleColBandSize w:val="1"/>
      <w:tblInd w:type="dxa" w:w="0"/>
      <w:tblBorders>
        <w:top w:color="8064A2" w:space="0" w:sz="24" w:themeColor="accent4" w:val="single"/>
        <w:left w:color="9BBB59" w:space="0" w:sz="4" w:themeColor="accent3" w:val="single"/>
        <w:bottom w:color="9BBB59" w:space="0" w:sz="4" w:themeColor="accent3" w:val="single"/>
        <w:right w:color="9BBB59" w:space="0" w:sz="4" w:themeColor="accent3"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5F8EE" w:themeFill="accent3" w:themeFillTint="19" w:val="clear"/>
    </w:tcPr>
    <w:tblStylePr w:type="firstRow">
      <w:rPr>
        <w:b/>
        <w:bCs/>
      </w:rPr>
      <w:tblPr/>
      <w:tcPr>
        <w:tcBorders>
          <w:top w:val="nil"/>
          <w:left w:val="nil"/>
          <w:bottom w:color="8064A2" w:space="0" w:sz="24" w:themeColor="accent4"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5E7530" w:themeFill="accent3" w:themeFillShade="99" w:val="clear"/>
      </w:tcPr>
    </w:tblStylePr>
    <w:tblStylePr w:type="firstCol">
      <w:rPr>
        <w:color w:themeColor="background1" w:val="FFFFFF"/>
      </w:rPr>
      <w:tblPr/>
      <w:tcPr>
        <w:tcBorders>
          <w:top w:val="nil"/>
          <w:left w:val="nil"/>
          <w:bottom w:val="nil"/>
          <w:right w:val="nil"/>
          <w:insideH w:color="5E7530" w:space="0" w:sz="4" w:themeColor="accent3" w:themeShade="99" w:val="single"/>
          <w:insideV w:val="nil"/>
        </w:tcBorders>
        <w:shd w:color="auto" w:fill="5E7530" w:themeFill="accent3" w:themeFillShade="99" w:val="clear"/>
      </w:tcPr>
    </w:tblStylePr>
    <w:tblStylePr w:type="lastCol">
      <w:rPr>
        <w:color w:themeColor="background1" w:val="FFFFFF"/>
      </w:rPr>
      <w:tblPr/>
      <w:tcPr>
        <w:tcBorders>
          <w:top w:val="nil"/>
          <w:left w:val="nil"/>
          <w:bottom w:val="nil"/>
          <w:right w:val="nil"/>
          <w:insideH w:val="nil"/>
          <w:insideV w:val="nil"/>
        </w:tcBorders>
        <w:shd w:color="auto" w:fill="5E7530" w:themeFill="accent3" w:themeFillShade="99" w:val="clear"/>
      </w:tcPr>
    </w:tblStylePr>
    <w:tblStylePr w:type="band1Vert">
      <w:tblPr/>
      <w:tcPr>
        <w:shd w:color="auto" w:fill="D6E3BC" w:themeFill="accent3" w:themeFillTint="66" w:val="clear"/>
      </w:tcPr>
    </w:tblStylePr>
    <w:tblStylePr w:type="band1Horz">
      <w:tblPr/>
      <w:tcPr>
        <w:shd w:color="auto" w:fill="CDDDAC" w:themeFill="accent3" w:themeFillTint="7F" w:val="clear"/>
      </w:tcPr>
    </w:tblStylePr>
  </w:style>
  <w:style w:styleId="ColorfulShading-Accent4" w:type="table">
    <w:name w:val="Colorful Shading Accent 4"/>
    <w:basedOn w:val="TableNormal"/>
    <w:uiPriority w:val="71"/>
    <w:rsid w:val="00CB0664"/>
    <w:pPr>
      <w:spacing w:after="0" w:line="240" w:lineRule="auto"/>
    </w:pPr>
    <w:rPr>
      <w:color w:themeColor="text1" w:val="000000"/>
    </w:rPr>
    <w:tblPr>
      <w:tblStyleRowBandSize w:val="1"/>
      <w:tblStyleColBandSize w:val="1"/>
      <w:tblInd w:type="dxa" w:w="0"/>
      <w:tblBorders>
        <w:top w:color="9BBB59" w:space="0" w:sz="24" w:themeColor="accent3" w:val="single"/>
        <w:left w:color="8064A2" w:space="0" w:sz="4" w:themeColor="accent4" w:val="single"/>
        <w:bottom w:color="8064A2" w:space="0" w:sz="4" w:themeColor="accent4" w:val="single"/>
        <w:right w:color="8064A2" w:space="0" w:sz="4" w:themeColor="accent4"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2EFF6" w:themeFill="accent4" w:themeFillTint="19" w:val="clear"/>
    </w:tcPr>
    <w:tblStylePr w:type="firstRow">
      <w:rPr>
        <w:b/>
        <w:bCs/>
      </w:rPr>
      <w:tblPr/>
      <w:tcPr>
        <w:tcBorders>
          <w:top w:val="nil"/>
          <w:left w:val="nil"/>
          <w:bottom w:color="9BBB59" w:space="0" w:sz="24" w:themeColor="accent3"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4C3B62" w:themeFill="accent4" w:themeFillShade="99" w:val="clear"/>
      </w:tcPr>
    </w:tblStylePr>
    <w:tblStylePr w:type="firstCol">
      <w:rPr>
        <w:color w:themeColor="background1" w:val="FFFFFF"/>
      </w:rPr>
      <w:tblPr/>
      <w:tcPr>
        <w:tcBorders>
          <w:top w:val="nil"/>
          <w:left w:val="nil"/>
          <w:bottom w:val="nil"/>
          <w:right w:val="nil"/>
          <w:insideH w:color="4C3B62" w:space="0" w:sz="4" w:themeColor="accent4" w:themeShade="99" w:val="single"/>
          <w:insideV w:val="nil"/>
        </w:tcBorders>
        <w:shd w:color="auto" w:fill="4C3B62" w:themeFill="accent4" w:themeFillShade="99" w:val="clear"/>
      </w:tcPr>
    </w:tblStylePr>
    <w:tblStylePr w:type="lastCol">
      <w:rPr>
        <w:color w:themeColor="background1" w:val="FFFFFF"/>
      </w:rPr>
      <w:tblPr/>
      <w:tcPr>
        <w:tcBorders>
          <w:top w:val="nil"/>
          <w:left w:val="nil"/>
          <w:bottom w:val="nil"/>
          <w:right w:val="nil"/>
          <w:insideH w:val="nil"/>
          <w:insideV w:val="nil"/>
        </w:tcBorders>
        <w:shd w:color="auto" w:fill="4C3B62" w:themeFill="accent4" w:themeFillShade="99" w:val="clear"/>
      </w:tcPr>
    </w:tblStylePr>
    <w:tblStylePr w:type="band1Vert">
      <w:tblPr/>
      <w:tcPr>
        <w:shd w:color="auto" w:fill="CCC0D9" w:themeFill="accent4" w:themeFillTint="66" w:val="clear"/>
      </w:tcPr>
    </w:tblStylePr>
    <w:tblStylePr w:type="band1Horz">
      <w:tblPr/>
      <w:tcPr>
        <w:shd w:color="auto" w:fill="BFB1D0" w:themeFill="accent4" w:themeFillTint="7F" w:val="clear"/>
      </w:tcPr>
    </w:tblStylePr>
    <w:tblStylePr w:type="neCell">
      <w:rPr>
        <w:color w:themeColor="text1" w:val="000000"/>
      </w:rPr>
    </w:tblStylePr>
    <w:tblStylePr w:type="nwCell">
      <w:rPr>
        <w:color w:themeColor="text1" w:val="000000"/>
      </w:rPr>
    </w:tblStylePr>
  </w:style>
  <w:style w:styleId="ColorfulShading-Accent5" w:type="table">
    <w:name w:val="Colorful Shading Accent 5"/>
    <w:basedOn w:val="TableNormal"/>
    <w:uiPriority w:val="71"/>
    <w:rsid w:val="00CB0664"/>
    <w:pPr>
      <w:spacing w:after="0" w:line="240" w:lineRule="auto"/>
    </w:pPr>
    <w:rPr>
      <w:color w:themeColor="text1" w:val="000000"/>
    </w:rPr>
    <w:tblPr>
      <w:tblStyleRowBandSize w:val="1"/>
      <w:tblStyleColBandSize w:val="1"/>
      <w:tblInd w:type="dxa" w:w="0"/>
      <w:tblBorders>
        <w:top w:color="F79646" w:space="0" w:sz="24" w:themeColor="accent6" w:val="single"/>
        <w:left w:color="4BACC6" w:space="0" w:sz="4" w:themeColor="accent5" w:val="single"/>
        <w:bottom w:color="4BACC6" w:space="0" w:sz="4" w:themeColor="accent5" w:val="single"/>
        <w:right w:color="4BACC6" w:space="0" w:sz="4" w:themeColor="accent5"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EDF6F9" w:themeFill="accent5" w:themeFillTint="19" w:val="clear"/>
    </w:tcPr>
    <w:tblStylePr w:type="firstRow">
      <w:rPr>
        <w:b/>
        <w:bCs/>
      </w:rPr>
      <w:tblPr/>
      <w:tcPr>
        <w:tcBorders>
          <w:top w:val="nil"/>
          <w:left w:val="nil"/>
          <w:bottom w:color="F79646" w:space="0" w:sz="24" w:themeColor="accent6"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276A7C" w:themeFill="accent5" w:themeFillShade="99" w:val="clear"/>
      </w:tcPr>
    </w:tblStylePr>
    <w:tblStylePr w:type="firstCol">
      <w:rPr>
        <w:color w:themeColor="background1" w:val="FFFFFF"/>
      </w:rPr>
      <w:tblPr/>
      <w:tcPr>
        <w:tcBorders>
          <w:top w:val="nil"/>
          <w:left w:val="nil"/>
          <w:bottom w:val="nil"/>
          <w:right w:val="nil"/>
          <w:insideH w:color="276A7C" w:space="0" w:sz="4" w:themeColor="accent5" w:themeShade="99" w:val="single"/>
          <w:insideV w:val="nil"/>
        </w:tcBorders>
        <w:shd w:color="auto" w:fill="276A7C" w:themeFill="accent5" w:themeFillShade="99" w:val="clear"/>
      </w:tcPr>
    </w:tblStylePr>
    <w:tblStylePr w:type="lastCol">
      <w:rPr>
        <w:color w:themeColor="background1" w:val="FFFFFF"/>
      </w:rPr>
      <w:tblPr/>
      <w:tcPr>
        <w:tcBorders>
          <w:top w:val="nil"/>
          <w:left w:val="nil"/>
          <w:bottom w:val="nil"/>
          <w:right w:val="nil"/>
          <w:insideH w:val="nil"/>
          <w:insideV w:val="nil"/>
        </w:tcBorders>
        <w:shd w:color="auto" w:fill="276A7C" w:themeFill="accent5" w:themeFillShade="99" w:val="clear"/>
      </w:tcPr>
    </w:tblStylePr>
    <w:tblStylePr w:type="band1Vert">
      <w:tblPr/>
      <w:tcPr>
        <w:shd w:color="auto" w:fill="B6DDE8" w:themeFill="accent5" w:themeFillTint="66" w:val="clear"/>
      </w:tcPr>
    </w:tblStylePr>
    <w:tblStylePr w:type="band1Horz">
      <w:tblPr/>
      <w:tcPr>
        <w:shd w:color="auto" w:fill="A5D5E2" w:themeFill="accent5" w:themeFillTint="7F" w:val="clear"/>
      </w:tcPr>
    </w:tblStylePr>
    <w:tblStylePr w:type="neCell">
      <w:rPr>
        <w:color w:themeColor="text1" w:val="000000"/>
      </w:rPr>
    </w:tblStylePr>
    <w:tblStylePr w:type="nwCell">
      <w:rPr>
        <w:color w:themeColor="text1" w:val="000000"/>
      </w:rPr>
    </w:tblStylePr>
  </w:style>
  <w:style w:styleId="ColorfulShading-Accent6" w:type="table">
    <w:name w:val="Colorful Shading Accent 6"/>
    <w:basedOn w:val="TableNormal"/>
    <w:uiPriority w:val="71"/>
    <w:rsid w:val="00CB0664"/>
    <w:pPr>
      <w:spacing w:after="0" w:line="240" w:lineRule="auto"/>
    </w:pPr>
    <w:rPr>
      <w:color w:themeColor="text1" w:val="000000"/>
    </w:rPr>
    <w:tblPr>
      <w:tblStyleRowBandSize w:val="1"/>
      <w:tblStyleColBandSize w:val="1"/>
      <w:tblInd w:type="dxa" w:w="0"/>
      <w:tblBorders>
        <w:top w:color="4BACC6" w:space="0" w:sz="24" w:themeColor="accent5" w:val="single"/>
        <w:left w:color="F79646" w:space="0" w:sz="4" w:themeColor="accent6" w:val="single"/>
        <w:bottom w:color="F79646" w:space="0" w:sz="4" w:themeColor="accent6" w:val="single"/>
        <w:right w:color="F79646" w:space="0" w:sz="4" w:themeColor="accent6" w:val="single"/>
        <w:insideH w:color="FFFFFF" w:space="0" w:sz="4" w:themeColor="background1" w:val="single"/>
        <w:insideV w:color="FFFFFF" w:space="0" w:sz="4" w:themeColor="background1" w:val="single"/>
      </w:tblBorders>
      <w:tblCellMar>
        <w:top w:type="dxa" w:w="0"/>
        <w:left w:type="dxa" w:w="108"/>
        <w:bottom w:type="dxa" w:w="0"/>
        <w:right w:type="dxa" w:w="108"/>
      </w:tblCellMar>
    </w:tblPr>
    <w:tcPr>
      <w:shd w:color="auto" w:fill="FEF4EC" w:themeFill="accent6" w:themeFillTint="19" w:val="clear"/>
    </w:tcPr>
    <w:tblStylePr w:type="firstRow">
      <w:rPr>
        <w:b/>
        <w:bCs/>
      </w:rPr>
      <w:tblPr/>
      <w:tcPr>
        <w:tcBorders>
          <w:top w:val="nil"/>
          <w:left w:val="nil"/>
          <w:bottom w:color="4BACC6" w:space="0" w:sz="24" w:themeColor="accent5" w:val="single"/>
          <w:right w:val="nil"/>
          <w:insideH w:val="nil"/>
          <w:insideV w:val="nil"/>
        </w:tcBorders>
        <w:shd w:color="auto" w:fill="FFFFFF" w:themeFill="background1" w:val="clear"/>
      </w:tcPr>
    </w:tblStylePr>
    <w:tblStylePr w:type="lastRow">
      <w:rPr>
        <w:b/>
        <w:bCs/>
        <w:color w:themeColor="background1" w:val="FFFFFF"/>
      </w:rPr>
      <w:tblPr/>
      <w:tcPr>
        <w:tcBorders>
          <w:top w:color="FFFFFF" w:space="0" w:sz="6" w:themeColor="background1" w:val="single"/>
        </w:tcBorders>
        <w:shd w:color="auto" w:fill="B65608" w:themeFill="accent6" w:themeFillShade="99" w:val="clear"/>
      </w:tcPr>
    </w:tblStylePr>
    <w:tblStylePr w:type="firstCol">
      <w:rPr>
        <w:color w:themeColor="background1" w:val="FFFFFF"/>
      </w:rPr>
      <w:tblPr/>
      <w:tcPr>
        <w:tcBorders>
          <w:top w:val="nil"/>
          <w:left w:val="nil"/>
          <w:bottom w:val="nil"/>
          <w:right w:val="nil"/>
          <w:insideH w:color="B65608" w:space="0" w:sz="4" w:themeColor="accent6" w:themeShade="99" w:val="single"/>
          <w:insideV w:val="nil"/>
        </w:tcBorders>
        <w:shd w:color="auto" w:fill="B65608" w:themeFill="accent6" w:themeFillShade="99" w:val="clear"/>
      </w:tcPr>
    </w:tblStylePr>
    <w:tblStylePr w:type="lastCol">
      <w:rPr>
        <w:color w:themeColor="background1" w:val="FFFFFF"/>
      </w:rPr>
      <w:tblPr/>
      <w:tcPr>
        <w:tcBorders>
          <w:top w:val="nil"/>
          <w:left w:val="nil"/>
          <w:bottom w:val="nil"/>
          <w:right w:val="nil"/>
          <w:insideH w:val="nil"/>
          <w:insideV w:val="nil"/>
        </w:tcBorders>
        <w:shd w:color="auto" w:fill="B65608" w:themeFill="accent6" w:themeFillShade="99" w:val="clear"/>
      </w:tcPr>
    </w:tblStylePr>
    <w:tblStylePr w:type="band1Vert">
      <w:tblPr/>
      <w:tcPr>
        <w:shd w:color="auto" w:fill="FBD4B4" w:themeFill="accent6" w:themeFillTint="66" w:val="clear"/>
      </w:tcPr>
    </w:tblStylePr>
    <w:tblStylePr w:type="band1Horz">
      <w:tblPr/>
      <w:tcPr>
        <w:shd w:color="auto" w:fill="FBCAA2" w:themeFill="accent6" w:themeFillTint="7F" w:val="clear"/>
      </w:tcPr>
    </w:tblStylePr>
    <w:tblStylePr w:type="neCell">
      <w:rPr>
        <w:color w:themeColor="text1" w:val="000000"/>
      </w:rPr>
    </w:tblStylePr>
    <w:tblStylePr w:type="nwCell">
      <w:rPr>
        <w:color w:themeColor="text1" w:val="000000"/>
      </w:rPr>
    </w:tblStylePr>
  </w:style>
  <w:style w:styleId="ColorfulList" w:type="table">
    <w:name w:val="Colorful List"/>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6E6E6" w:themeFill="tex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C0C0C0" w:themeFill="text1" w:themeFillTint="3F" w:val="clear"/>
      </w:tcPr>
    </w:tblStylePr>
    <w:tblStylePr w:type="band1Horz">
      <w:tblPr/>
      <w:tcPr>
        <w:shd w:color="auto" w:fill="CCCCCC" w:themeFill="text1" w:themeFillTint="33" w:val="clear"/>
      </w:tcPr>
    </w:tblStylePr>
  </w:style>
  <w:style w:styleId="ColorfulList-Accent1" w:type="table">
    <w:name w:val="Colorful List Accent 1"/>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2F8" w:themeFill="accent1"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3DFEE" w:themeFill="accent1" w:themeFillTint="3F" w:val="clear"/>
      </w:tcPr>
    </w:tblStylePr>
    <w:tblStylePr w:type="band1Horz">
      <w:tblPr/>
      <w:tcPr>
        <w:shd w:color="auto" w:fill="DBE5F1" w:themeFill="accent1" w:themeFillTint="33" w:val="clear"/>
      </w:tcPr>
    </w:tblStylePr>
  </w:style>
  <w:style w:styleId="ColorfulList-Accent2" w:type="table">
    <w:name w:val="Colorful List Accent 2"/>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8EDED" w:themeFill="accent2" w:themeFillTint="19" w:val="clear"/>
    </w:tcPr>
    <w:tblStylePr w:type="firstRow">
      <w:rPr>
        <w:b/>
        <w:bCs/>
        <w:color w:themeColor="background1" w:val="FFFFFF"/>
      </w:rPr>
      <w:tblPr/>
      <w:tcPr>
        <w:tcBorders>
          <w:bottom w:color="FFFFFF" w:space="0" w:sz="12" w:themeColor="background1" w:val="single"/>
        </w:tcBorders>
        <w:shd w:color="auto" w:fill="9E3A38" w:themeFill="accent2" w:themeFillShade="CC" w:val="clear"/>
      </w:tcPr>
    </w:tblStylePr>
    <w:tblStylePr w:type="lastRow">
      <w:rPr>
        <w:b/>
        <w:bCs/>
        <w:color w:themeColor="accent2" w:themeShade="CC" w:val="9E3A38"/>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FD3D2" w:themeFill="accent2" w:themeFillTint="3F" w:val="clear"/>
      </w:tcPr>
    </w:tblStylePr>
    <w:tblStylePr w:type="band1Horz">
      <w:tblPr/>
      <w:tcPr>
        <w:shd w:color="auto" w:fill="F2DBDB" w:themeFill="accent2" w:themeFillTint="33" w:val="clear"/>
      </w:tcPr>
    </w:tblStylePr>
  </w:style>
  <w:style w:styleId="ColorfulList-Accent3" w:type="table">
    <w:name w:val="Colorful List Accent 3"/>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5F8EE" w:themeFill="accent3" w:themeFillTint="19" w:val="clear"/>
    </w:tcPr>
    <w:tblStylePr w:type="firstRow">
      <w:rPr>
        <w:b/>
        <w:bCs/>
        <w:color w:themeColor="background1" w:val="FFFFFF"/>
      </w:rPr>
      <w:tblPr/>
      <w:tcPr>
        <w:tcBorders>
          <w:bottom w:color="FFFFFF" w:space="0" w:sz="12" w:themeColor="background1" w:val="single"/>
        </w:tcBorders>
        <w:shd w:color="auto" w:fill="664E82" w:themeFill="accent4" w:themeFillShade="CC" w:val="clear"/>
      </w:tcPr>
    </w:tblStylePr>
    <w:tblStylePr w:type="lastRow">
      <w:rPr>
        <w:b/>
        <w:bCs/>
        <w:color w:themeColor="accent4" w:themeShade="CC" w:val="664E82"/>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E6EED5" w:themeFill="accent3" w:themeFillTint="3F" w:val="clear"/>
      </w:tcPr>
    </w:tblStylePr>
    <w:tblStylePr w:type="band1Horz">
      <w:tblPr/>
      <w:tcPr>
        <w:shd w:color="auto" w:fill="EAF1DD" w:themeFill="accent3" w:themeFillTint="33" w:val="clear"/>
      </w:tcPr>
    </w:tblStylePr>
  </w:style>
  <w:style w:styleId="ColorfulList-Accent4" w:type="table">
    <w:name w:val="Colorful List Accent 4"/>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2EFF6" w:themeFill="accent4" w:themeFillTint="19" w:val="clear"/>
    </w:tcPr>
    <w:tblStylePr w:type="firstRow">
      <w:rPr>
        <w:b/>
        <w:bCs/>
        <w:color w:themeColor="background1" w:val="FFFFFF"/>
      </w:rPr>
      <w:tblPr/>
      <w:tcPr>
        <w:tcBorders>
          <w:bottom w:color="FFFFFF" w:space="0" w:sz="12" w:themeColor="background1" w:val="single"/>
        </w:tcBorders>
        <w:shd w:color="auto" w:fill="7E9C40" w:themeFill="accent3" w:themeFillShade="CC" w:val="clear"/>
      </w:tcPr>
    </w:tblStylePr>
    <w:tblStylePr w:type="lastRow">
      <w:rPr>
        <w:b/>
        <w:bCs/>
        <w:color w:themeColor="accent3" w:themeShade="CC" w:val="7E9C40"/>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FD8E8" w:themeFill="accent4" w:themeFillTint="3F" w:val="clear"/>
      </w:tcPr>
    </w:tblStylePr>
    <w:tblStylePr w:type="band1Horz">
      <w:tblPr/>
      <w:tcPr>
        <w:shd w:color="auto" w:fill="E5DFEC" w:themeFill="accent4" w:themeFillTint="33" w:val="clear"/>
      </w:tcPr>
    </w:tblStylePr>
  </w:style>
  <w:style w:styleId="ColorfulList-Accent5" w:type="table">
    <w:name w:val="Colorful List Accent 5"/>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EDF6F9" w:themeFill="accent5" w:themeFillTint="19" w:val="clear"/>
    </w:tcPr>
    <w:tblStylePr w:type="firstRow">
      <w:rPr>
        <w:b/>
        <w:bCs/>
        <w:color w:themeColor="background1" w:val="FFFFFF"/>
      </w:rPr>
      <w:tblPr/>
      <w:tcPr>
        <w:tcBorders>
          <w:bottom w:color="FFFFFF" w:space="0" w:sz="12" w:themeColor="background1" w:val="single"/>
        </w:tcBorders>
        <w:shd w:color="auto" w:fill="F2730A" w:themeFill="accent6" w:themeFillShade="CC" w:val="clear"/>
      </w:tcPr>
    </w:tblStylePr>
    <w:tblStylePr w:type="lastRow">
      <w:rPr>
        <w:b/>
        <w:bCs/>
        <w:color w:themeColor="accent6" w:themeShade="CC" w:val="F2730A"/>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D2EAF1" w:themeFill="accent5" w:themeFillTint="3F" w:val="clear"/>
      </w:tcPr>
    </w:tblStylePr>
    <w:tblStylePr w:type="band1Horz">
      <w:tblPr/>
      <w:tcPr>
        <w:shd w:color="auto" w:fill="DAEEF3" w:themeFill="accent5" w:themeFillTint="33" w:val="clear"/>
      </w:tcPr>
    </w:tblStylePr>
  </w:style>
  <w:style w:styleId="ColorfulList-Accent6" w:type="table">
    <w:name w:val="Colorful List Accent 6"/>
    <w:basedOn w:val="TableNormal"/>
    <w:uiPriority w:val="72"/>
    <w:rsid w:val="00CB0664"/>
    <w:pPr>
      <w:spacing w:after="0" w:line="240" w:lineRule="auto"/>
    </w:pPr>
    <w:rPr>
      <w:color w:themeColor="text1" w:val="000000"/>
    </w:rPr>
    <w:tblPr>
      <w:tblStyleRowBandSize w:val="1"/>
      <w:tblStyleColBandSize w:val="1"/>
      <w:tblInd w:type="dxa" w:w="0"/>
      <w:tblCellMar>
        <w:top w:type="dxa" w:w="0"/>
        <w:left w:type="dxa" w:w="108"/>
        <w:bottom w:type="dxa" w:w="0"/>
        <w:right w:type="dxa" w:w="108"/>
      </w:tblCellMar>
    </w:tblPr>
    <w:tcPr>
      <w:shd w:color="auto" w:fill="FEF4EC" w:themeFill="accent6" w:themeFillTint="19" w:val="clear"/>
    </w:tcPr>
    <w:tblStylePr w:type="firstRow">
      <w:rPr>
        <w:b/>
        <w:bCs/>
        <w:color w:themeColor="background1" w:val="FFFFFF"/>
      </w:rPr>
      <w:tblPr/>
      <w:tcPr>
        <w:tcBorders>
          <w:bottom w:color="FFFFFF" w:space="0" w:sz="12" w:themeColor="background1" w:val="single"/>
        </w:tcBorders>
        <w:shd w:color="auto" w:fill="348DA5" w:themeFill="accent5" w:themeFillShade="CC" w:val="clear"/>
      </w:tcPr>
    </w:tblStylePr>
    <w:tblStylePr w:type="lastRow">
      <w:rPr>
        <w:b/>
        <w:bCs/>
        <w:color w:themeColor="accent5" w:themeShade="CC" w:val="348DA5"/>
      </w:rPr>
      <w:tblPr/>
      <w:tcPr>
        <w:tcBorders>
          <w:top w:color="000000" w:space="0" w:sz="12" w:themeColor="text1" w:val="single"/>
        </w:tcBorders>
        <w:shd w:color="auto" w:fill="FFFFFF" w:themeFill="background1" w:val="clear"/>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color="auto" w:fill="FDE4D0" w:themeFill="accent6" w:themeFillTint="3F" w:val="clear"/>
      </w:tcPr>
    </w:tblStylePr>
    <w:tblStylePr w:type="band1Horz">
      <w:tblPr/>
      <w:tcPr>
        <w:shd w:color="auto" w:fill="FDE9D9" w:themeFill="accent6" w:themeFillTint="33" w:val="clear"/>
      </w:tcPr>
    </w:tblStylePr>
  </w:style>
  <w:style w:styleId="ColorfulGrid" w:type="table">
    <w:name w:val="Colorful Grid"/>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CCCCCC" w:themeFill="text1" w:themeFillTint="33" w:val="clear"/>
    </w:tcPr>
    <w:tblStylePr w:type="firstRow">
      <w:rPr>
        <w:b/>
        <w:bCs/>
      </w:rPr>
      <w:tblPr/>
      <w:tcPr>
        <w:shd w:color="auto" w:fill="999999" w:themeFill="text1" w:themeFillTint="66" w:val="clear"/>
      </w:tcPr>
    </w:tblStylePr>
    <w:tblStylePr w:type="lastRow">
      <w:rPr>
        <w:b/>
        <w:bCs/>
        <w:color w:themeColor="text1" w:val="000000"/>
      </w:rPr>
      <w:tblPr/>
      <w:tcPr>
        <w:shd w:color="auto" w:fill="999999" w:themeFill="text1" w:themeFillTint="66" w:val="clear"/>
      </w:tcPr>
    </w:tblStylePr>
    <w:tblStylePr w:type="firstCol">
      <w:rPr>
        <w:color w:themeColor="background1" w:val="FFFFFF"/>
      </w:rPr>
      <w:tblPr/>
      <w:tcPr>
        <w:shd w:color="auto" w:fill="000000" w:themeFill="text1" w:themeFillShade="BF" w:val="clear"/>
      </w:tcPr>
    </w:tblStylePr>
    <w:tblStylePr w:type="lastCol">
      <w:rPr>
        <w:color w:themeColor="background1" w:val="FFFFFF"/>
      </w:rPr>
      <w:tblPr/>
      <w:tcPr>
        <w:shd w:color="auto" w:fill="000000" w:themeFill="text1" w:themeFillShade="BF" w:val="clear"/>
      </w:tcPr>
    </w:tblStylePr>
    <w:tblStylePr w:type="band1Vert">
      <w:tblPr/>
      <w:tcPr>
        <w:shd w:color="auto" w:fill="808080" w:themeFill="text1" w:themeFillTint="7F" w:val="clear"/>
      </w:tcPr>
    </w:tblStylePr>
    <w:tblStylePr w:type="band1Horz">
      <w:tblPr/>
      <w:tcPr>
        <w:shd w:color="auto" w:fill="808080" w:themeFill="text1" w:themeFillTint="7F" w:val="clear"/>
      </w:tcPr>
    </w:tblStylePr>
  </w:style>
  <w:style w:styleId="ColorfulGrid-Accent1" w:type="table">
    <w:name w:val="Colorful Grid Accent 1"/>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BE5F1" w:themeFill="accent1" w:themeFillTint="33" w:val="clear"/>
    </w:tcPr>
    <w:tblStylePr w:type="firstRow">
      <w:rPr>
        <w:b/>
        <w:bCs/>
      </w:rPr>
      <w:tblPr/>
      <w:tcPr>
        <w:shd w:color="auto" w:fill="B8CCE4" w:themeFill="accent1" w:themeFillTint="66" w:val="clear"/>
      </w:tcPr>
    </w:tblStylePr>
    <w:tblStylePr w:type="lastRow">
      <w:rPr>
        <w:b/>
        <w:bCs/>
        <w:color w:themeColor="text1" w:val="000000"/>
      </w:rPr>
      <w:tblPr/>
      <w:tcPr>
        <w:shd w:color="auto" w:fill="B8CCE4" w:themeFill="accent1" w:themeFillTint="66" w:val="clear"/>
      </w:tcPr>
    </w:tblStylePr>
    <w:tblStylePr w:type="firstCol">
      <w:rPr>
        <w:color w:themeColor="background1" w:val="FFFFFF"/>
      </w:rPr>
      <w:tblPr/>
      <w:tcPr>
        <w:shd w:color="auto" w:fill="365F91" w:themeFill="accent1" w:themeFillShade="BF" w:val="clear"/>
      </w:tcPr>
    </w:tblStylePr>
    <w:tblStylePr w:type="lastCol">
      <w:rPr>
        <w:color w:themeColor="background1" w:val="FFFFFF"/>
      </w:rPr>
      <w:tblPr/>
      <w:tcPr>
        <w:shd w:color="auto" w:fill="365F91" w:themeFill="accent1" w:themeFillShade="BF" w:val="clear"/>
      </w:tcPr>
    </w:tblStylePr>
    <w:tblStylePr w:type="band1Vert">
      <w:tblPr/>
      <w:tcPr>
        <w:shd w:color="auto" w:fill="A7BFDE" w:themeFill="accent1" w:themeFillTint="7F" w:val="clear"/>
      </w:tcPr>
    </w:tblStylePr>
    <w:tblStylePr w:type="band1Horz">
      <w:tblPr/>
      <w:tcPr>
        <w:shd w:color="auto" w:fill="A7BFDE" w:themeFill="accent1" w:themeFillTint="7F" w:val="clear"/>
      </w:tcPr>
    </w:tblStylePr>
  </w:style>
  <w:style w:styleId="ColorfulGrid-Accent2" w:type="table">
    <w:name w:val="Colorful Grid Accent 2"/>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2DBDB" w:themeFill="accent2" w:themeFillTint="33" w:val="clear"/>
    </w:tcPr>
    <w:tblStylePr w:type="firstRow">
      <w:rPr>
        <w:b/>
        <w:bCs/>
      </w:rPr>
      <w:tblPr/>
      <w:tcPr>
        <w:shd w:color="auto" w:fill="E5B8B7" w:themeFill="accent2" w:themeFillTint="66" w:val="clear"/>
      </w:tcPr>
    </w:tblStylePr>
    <w:tblStylePr w:type="lastRow">
      <w:rPr>
        <w:b/>
        <w:bCs/>
        <w:color w:themeColor="text1" w:val="000000"/>
      </w:rPr>
      <w:tblPr/>
      <w:tcPr>
        <w:shd w:color="auto" w:fill="E5B8B7" w:themeFill="accent2" w:themeFillTint="66" w:val="clear"/>
      </w:tcPr>
    </w:tblStylePr>
    <w:tblStylePr w:type="firstCol">
      <w:rPr>
        <w:color w:themeColor="background1" w:val="FFFFFF"/>
      </w:rPr>
      <w:tblPr/>
      <w:tcPr>
        <w:shd w:color="auto" w:fill="943634" w:themeFill="accent2" w:themeFillShade="BF" w:val="clear"/>
      </w:tcPr>
    </w:tblStylePr>
    <w:tblStylePr w:type="lastCol">
      <w:rPr>
        <w:color w:themeColor="background1" w:val="FFFFFF"/>
      </w:rPr>
      <w:tblPr/>
      <w:tcPr>
        <w:shd w:color="auto" w:fill="943634" w:themeFill="accent2" w:themeFillShade="BF" w:val="clear"/>
      </w:tcPr>
    </w:tblStylePr>
    <w:tblStylePr w:type="band1Vert">
      <w:tblPr/>
      <w:tcPr>
        <w:shd w:color="auto" w:fill="DFA7A6" w:themeFill="accent2" w:themeFillTint="7F" w:val="clear"/>
      </w:tcPr>
    </w:tblStylePr>
    <w:tblStylePr w:type="band1Horz">
      <w:tblPr/>
      <w:tcPr>
        <w:shd w:color="auto" w:fill="DFA7A6" w:themeFill="accent2" w:themeFillTint="7F" w:val="clear"/>
      </w:tcPr>
    </w:tblStylePr>
  </w:style>
  <w:style w:styleId="ColorfulGrid-Accent3" w:type="table">
    <w:name w:val="Colorful Grid Accent 3"/>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AF1DD" w:themeFill="accent3" w:themeFillTint="33" w:val="clear"/>
    </w:tcPr>
    <w:tblStylePr w:type="firstRow">
      <w:rPr>
        <w:b/>
        <w:bCs/>
      </w:rPr>
      <w:tblPr/>
      <w:tcPr>
        <w:shd w:color="auto" w:fill="D6E3BC" w:themeFill="accent3" w:themeFillTint="66" w:val="clear"/>
      </w:tcPr>
    </w:tblStylePr>
    <w:tblStylePr w:type="lastRow">
      <w:rPr>
        <w:b/>
        <w:bCs/>
        <w:color w:themeColor="text1" w:val="000000"/>
      </w:rPr>
      <w:tblPr/>
      <w:tcPr>
        <w:shd w:color="auto" w:fill="D6E3BC" w:themeFill="accent3" w:themeFillTint="66" w:val="clear"/>
      </w:tcPr>
    </w:tblStylePr>
    <w:tblStylePr w:type="firstCol">
      <w:rPr>
        <w:color w:themeColor="background1" w:val="FFFFFF"/>
      </w:rPr>
      <w:tblPr/>
      <w:tcPr>
        <w:shd w:color="auto" w:fill="76923C" w:themeFill="accent3" w:themeFillShade="BF" w:val="clear"/>
      </w:tcPr>
    </w:tblStylePr>
    <w:tblStylePr w:type="lastCol">
      <w:rPr>
        <w:color w:themeColor="background1" w:val="FFFFFF"/>
      </w:rPr>
      <w:tblPr/>
      <w:tcPr>
        <w:shd w:color="auto" w:fill="76923C" w:themeFill="accent3" w:themeFillShade="BF" w:val="clear"/>
      </w:tcPr>
    </w:tblStylePr>
    <w:tblStylePr w:type="band1Vert">
      <w:tblPr/>
      <w:tcPr>
        <w:shd w:color="auto" w:fill="CDDDAC" w:themeFill="accent3" w:themeFillTint="7F" w:val="clear"/>
      </w:tcPr>
    </w:tblStylePr>
    <w:tblStylePr w:type="band1Horz">
      <w:tblPr/>
      <w:tcPr>
        <w:shd w:color="auto" w:fill="CDDDAC" w:themeFill="accent3" w:themeFillTint="7F" w:val="clear"/>
      </w:tcPr>
    </w:tblStylePr>
  </w:style>
  <w:style w:styleId="ColorfulGrid-Accent4" w:type="table">
    <w:name w:val="Colorful Grid Accent 4"/>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E5DFEC" w:themeFill="accent4" w:themeFillTint="33" w:val="clear"/>
    </w:tcPr>
    <w:tblStylePr w:type="firstRow">
      <w:rPr>
        <w:b/>
        <w:bCs/>
      </w:rPr>
      <w:tblPr/>
      <w:tcPr>
        <w:shd w:color="auto" w:fill="CCC0D9" w:themeFill="accent4" w:themeFillTint="66" w:val="clear"/>
      </w:tcPr>
    </w:tblStylePr>
    <w:tblStylePr w:type="lastRow">
      <w:rPr>
        <w:b/>
        <w:bCs/>
        <w:color w:themeColor="text1" w:val="000000"/>
      </w:rPr>
      <w:tblPr/>
      <w:tcPr>
        <w:shd w:color="auto" w:fill="CCC0D9" w:themeFill="accent4" w:themeFillTint="66" w:val="clear"/>
      </w:tcPr>
    </w:tblStylePr>
    <w:tblStylePr w:type="firstCol">
      <w:rPr>
        <w:color w:themeColor="background1" w:val="FFFFFF"/>
      </w:rPr>
      <w:tblPr/>
      <w:tcPr>
        <w:shd w:color="auto" w:fill="5F497A" w:themeFill="accent4" w:themeFillShade="BF" w:val="clear"/>
      </w:tcPr>
    </w:tblStylePr>
    <w:tblStylePr w:type="lastCol">
      <w:rPr>
        <w:color w:themeColor="background1" w:val="FFFFFF"/>
      </w:rPr>
      <w:tblPr/>
      <w:tcPr>
        <w:shd w:color="auto" w:fill="5F497A" w:themeFill="accent4" w:themeFillShade="BF" w:val="clear"/>
      </w:tcPr>
    </w:tblStylePr>
    <w:tblStylePr w:type="band1Vert">
      <w:tblPr/>
      <w:tcPr>
        <w:shd w:color="auto" w:fill="BFB1D0" w:themeFill="accent4" w:themeFillTint="7F" w:val="clear"/>
      </w:tcPr>
    </w:tblStylePr>
    <w:tblStylePr w:type="band1Horz">
      <w:tblPr/>
      <w:tcPr>
        <w:shd w:color="auto" w:fill="BFB1D0" w:themeFill="accent4" w:themeFillTint="7F" w:val="clear"/>
      </w:tcPr>
    </w:tblStylePr>
  </w:style>
  <w:style w:styleId="ColorfulGrid-Accent5" w:type="table">
    <w:name w:val="Colorful Grid Accent 5"/>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DAEEF3" w:themeFill="accent5" w:themeFillTint="33" w:val="clear"/>
    </w:tcPr>
    <w:tblStylePr w:type="firstRow">
      <w:rPr>
        <w:b/>
        <w:bCs/>
      </w:rPr>
      <w:tblPr/>
      <w:tcPr>
        <w:shd w:color="auto" w:fill="B6DDE8" w:themeFill="accent5" w:themeFillTint="66" w:val="clear"/>
      </w:tcPr>
    </w:tblStylePr>
    <w:tblStylePr w:type="lastRow">
      <w:rPr>
        <w:b/>
        <w:bCs/>
        <w:color w:themeColor="text1" w:val="000000"/>
      </w:rPr>
      <w:tblPr/>
      <w:tcPr>
        <w:shd w:color="auto" w:fill="B6DDE8" w:themeFill="accent5" w:themeFillTint="66" w:val="clear"/>
      </w:tcPr>
    </w:tblStylePr>
    <w:tblStylePr w:type="firstCol">
      <w:rPr>
        <w:color w:themeColor="background1" w:val="FFFFFF"/>
      </w:rPr>
      <w:tblPr/>
      <w:tcPr>
        <w:shd w:color="auto" w:fill="31849B" w:themeFill="accent5" w:themeFillShade="BF" w:val="clear"/>
      </w:tcPr>
    </w:tblStylePr>
    <w:tblStylePr w:type="lastCol">
      <w:rPr>
        <w:color w:themeColor="background1" w:val="FFFFFF"/>
      </w:rPr>
      <w:tblPr/>
      <w:tcPr>
        <w:shd w:color="auto" w:fill="31849B" w:themeFill="accent5" w:themeFillShade="BF" w:val="clear"/>
      </w:tcPr>
    </w:tblStylePr>
    <w:tblStylePr w:type="band1Vert">
      <w:tblPr/>
      <w:tcPr>
        <w:shd w:color="auto" w:fill="A5D5E2" w:themeFill="accent5" w:themeFillTint="7F" w:val="clear"/>
      </w:tcPr>
    </w:tblStylePr>
    <w:tblStylePr w:type="band1Horz">
      <w:tblPr/>
      <w:tcPr>
        <w:shd w:color="auto" w:fill="A5D5E2" w:themeFill="accent5" w:themeFillTint="7F" w:val="clear"/>
      </w:tcPr>
    </w:tblStylePr>
  </w:style>
  <w:style w:styleId="ColorfulGrid-Accent6" w:type="table">
    <w:name w:val="Colorful Grid Accent 6"/>
    <w:basedOn w:val="TableNormal"/>
    <w:uiPriority w:val="73"/>
    <w:rsid w:val="00CB0664"/>
    <w:pPr>
      <w:spacing w:after="0" w:line="240" w:lineRule="auto"/>
    </w:pPr>
    <w:rPr>
      <w:color w:themeColor="text1" w:val="000000"/>
    </w:rPr>
    <w:tblPr>
      <w:tblStyleRowBandSize w:val="1"/>
      <w:tblStyleColBandSize w:val="1"/>
      <w:tblInd w:type="dxa" w:w="0"/>
      <w:tblBorders>
        <w:insideH w:color="FFFFFF" w:space="0" w:sz="4" w:themeColor="background1" w:val="single"/>
      </w:tblBorders>
      <w:tblCellMar>
        <w:top w:type="dxa" w:w="0"/>
        <w:left w:type="dxa" w:w="108"/>
        <w:bottom w:type="dxa" w:w="0"/>
        <w:right w:type="dxa" w:w="108"/>
      </w:tblCellMar>
    </w:tblPr>
    <w:tcPr>
      <w:shd w:color="auto" w:fill="FDE9D9" w:themeFill="accent6" w:themeFillTint="33" w:val="clear"/>
    </w:tcPr>
    <w:tblStylePr w:type="firstRow">
      <w:rPr>
        <w:b/>
        <w:bCs/>
      </w:rPr>
      <w:tblPr/>
      <w:tcPr>
        <w:shd w:color="auto" w:fill="FBD4B4" w:themeFill="accent6" w:themeFillTint="66" w:val="clear"/>
      </w:tcPr>
    </w:tblStylePr>
    <w:tblStylePr w:type="lastRow">
      <w:rPr>
        <w:b/>
        <w:bCs/>
        <w:color w:themeColor="text1" w:val="000000"/>
      </w:rPr>
      <w:tblPr/>
      <w:tcPr>
        <w:shd w:color="auto" w:fill="FBD4B4" w:themeFill="accent6" w:themeFillTint="66" w:val="clear"/>
      </w:tcPr>
    </w:tblStylePr>
    <w:tblStylePr w:type="firstCol">
      <w:rPr>
        <w:color w:themeColor="background1" w:val="FFFFFF"/>
      </w:rPr>
      <w:tblPr/>
      <w:tcPr>
        <w:shd w:color="auto" w:fill="E36C0A" w:themeFill="accent6" w:themeFillShade="BF" w:val="clear"/>
      </w:tcPr>
    </w:tblStylePr>
    <w:tblStylePr w:type="lastCol">
      <w:rPr>
        <w:color w:themeColor="background1" w:val="FFFFFF"/>
      </w:rPr>
      <w:tblPr/>
      <w:tcPr>
        <w:shd w:color="auto" w:fill="E36C0A" w:themeFill="accent6" w:themeFillShade="BF" w:val="clear"/>
      </w:tcPr>
    </w:tblStylePr>
    <w:tblStylePr w:type="band1Vert">
      <w:tblPr/>
      <w:tcPr>
        <w:shd w:color="auto" w:fill="FBCAA2" w:themeFill="accent6" w:themeFillTint="7F" w:val="clear"/>
      </w:tcPr>
    </w:tblStylePr>
    <w:tblStylePr w:type="band1Horz">
      <w:tblPr/>
      <w:tcPr>
        <w:shd w:color="auto" w:fill="FBCAA2" w:themeFill="accent6" w:themeFillTint="7F" w:val="clear"/>
      </w:tcPr>
    </w:tblStyle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2026-07-31T18:12:36Z</dcterms:created>
  <dcterms:modified xsi:type="dcterms:W3CDTF">2026-07-31T18:12:36Z</dcterms:modified>
</cp:coreProperties>
</file>

<file path=docProps/custom.xml><?xml version="1.0" encoding="utf-8"?>
<Properties xmlns="http://schemas.openxmlformats.org/officeDocument/2006/custom-properties" xmlns:vt="http://schemas.openxmlformats.org/officeDocument/2006/docPropsVTypes"/>
</file>