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10" w:name="Xcbd0eff14a5214fc7211baecea08f0ad089aea4"/>
    <w:p>
      <w:pPr>
        <w:pStyle w:val="Heading1"/>
      </w:pPr>
      <w:r>
        <w:rPr>
          <w:b/>
          <w:bCs/>
        </w:rPr>
        <w:t xml:space="preserve">A Room of One's Own</w:t>
      </w:r>
      <w:r>
        <w:br/>
      </w:r>
      <w:r>
        <w:rPr>
          <w:i/>
          <w:iCs/>
        </w:rPr>
        <w:t xml:space="preserve">Virginia Woolf</w:t>
      </w:r>
      <w:r>
        <w:br/>
      </w:r>
      <w:r>
        <w:rPr>
          <w:b/>
          <w:bCs/>
        </w:rPr>
        <w:t xml:space="preserve">Vocabulary in Context</w:t>
      </w:r>
    </w:p>
    <w:bookmarkStart w:id="9" w:name="X9a74a35f8fb4f07348f8e729ebeae211aef5e33"/>
    <w:p>
      <w:pPr>
        <w:pStyle w:val="Heading2"/>
      </w:pPr>
      <w:r>
        <w:t xml:space="preserve">Read each prompt. Then choose the best meaning for the underlined word.</w:t>
      </w:r>
    </w:p>
    <w:p>
      <w:pPr>
        <w:pStyle w:val="Compact"/>
        <w:numPr>
          <w:ilvl w:val="0"/>
          <w:numId w:val="1001"/>
        </w:numPr>
      </w:pPr>
      <w:r>
        <w:rPr>
          <w:b/>
          <w:bCs/>
        </w:rPr>
        <w:t xml:space="preserve">On the further bank the willows wept in</w:t>
      </w:r>
      <w:r>
        <w:rPr>
          <w:b/>
          <w:bCs/>
        </w:rPr>
        <w:t xml:space="preserve"> </w:t>
      </w:r>
      <w:r>
        <w:rPr>
          <w:b/>
          <w:bCs/>
          <w:u w:val="single"/>
        </w:rPr>
        <w:t xml:space="preserve">perpetual</w:t>
      </w:r>
      <w:r>
        <w:rPr>
          <w:b/>
          <w:bCs/>
        </w:rPr>
        <w:t xml:space="preserve"> </w:t>
      </w:r>
      <w:r>
        <w:rPr>
          <w:b/>
          <w:bCs/>
        </w:rPr>
        <w:t xml:space="preserve">lamentation, their hair about their shoulders.</w:t>
      </w:r>
      <w:r>
        <w:br/>
      </w:r>
      <w:r>
        <w:t xml:space="preserve">    (a) continuing forever without change; or occurring so frequently it seems constant</w:t>
      </w:r>
      <w:r>
        <w:br/>
      </w:r>
      <w:r>
        <w:t xml:space="preserve">    (b) about things beyond the physical world, such as existence, reality, or the soul</w:t>
      </w:r>
      <w:r>
        <w:br/>
      </w:r>
      <w:r>
        <w:t xml:space="preserve">    (c) having the characteristics of a</w:t>
      </w:r>
      <w:r>
        <w:t xml:space="preserve"> </w:t>
      </w:r>
      <w:r>
        <w:rPr>
          <w:i/>
          <w:iCs/>
        </w:rPr>
        <w:t xml:space="preserve">monk</w:t>
      </w:r>
      <w:r>
        <w:t xml:space="preserve"> </w:t>
      </w:r>
      <w:r>
        <w:t xml:space="preserve">(often inclined toward self-denial)</w:t>
      </w:r>
    </w:p>
    <w:p>
      <w:pPr>
        <w:pStyle w:val="Compact"/>
        <w:numPr>
          <w:ilvl w:val="0"/>
          <w:numId w:val="1001"/>
        </w:numPr>
      </w:pPr>
      <w:r>
        <w:rPr>
          <w:b/>
          <w:bCs/>
        </w:rPr>
        <w:t xml:space="preserve">Nor did I at first understand that the</w:t>
      </w:r>
      <w:r>
        <w:rPr>
          <w:b/>
          <w:bCs/>
        </w:rPr>
        <w:t xml:space="preserve"> </w:t>
      </w:r>
      <w:r>
        <w:rPr>
          <w:b/>
          <w:bCs/>
          <w:u w:val="single"/>
        </w:rPr>
        <w:t xml:space="preserve">gesticulations</w:t>
      </w:r>
      <w:r>
        <w:rPr>
          <w:b/>
          <w:bCs/>
        </w:rPr>
        <w:t xml:space="preserve"> </w:t>
      </w:r>
      <w:r>
        <w:rPr>
          <w:b/>
          <w:bCs/>
        </w:rPr>
        <w:t xml:space="preserve">of a curious-looking object, in a cut-away coat and evening shirt, were aimed at me.</w:t>
      </w:r>
      <w:r>
        <w:br/>
      </w:r>
      <w:r>
        <w:t xml:space="preserve">    (a) members of the Society of Jesus (known for their schools and missionary work)</w:t>
      </w:r>
      <w:r>
        <w:br/>
      </w:r>
      <w:r>
        <w:t xml:space="preserve">    (b) descriptions of unfavorable opinions; or acts of sharing unfavorable opinions</w:t>
      </w:r>
      <w:r>
        <w:br/>
      </w:r>
      <w:r>
        <w:t xml:space="preserve">    (c) gestures (hand or body movements) made while speaking or to express something</w:t>
      </w:r>
    </w:p>
    <w:p>
      <w:pPr>
        <w:pStyle w:val="Compact"/>
        <w:numPr>
          <w:ilvl w:val="0"/>
          <w:numId w:val="1001"/>
        </w:numPr>
      </w:pPr>
      <w:r>
        <w:rPr>
          <w:b/>
          <w:bCs/>
          <w:u w:val="single"/>
        </w:rPr>
        <w:t xml:space="preserve">Moreover</w:t>
      </w:r>
      <w:r>
        <w:rPr>
          <w:b/>
          <w:bCs/>
        </w:rPr>
        <w:t xml:space="preserve">, I recollected, as I put this plan into execution, it is in this famous library that the manuscript of Thackeray's ESMOND is also preserved.</w:t>
      </w:r>
      <w:r>
        <w:br/>
      </w:r>
      <w:r>
        <w:t xml:space="preserve">    (a) in addition to what has just been said</w:t>
      </w:r>
      <w:r>
        <w:br/>
      </w:r>
      <w:r>
        <w:t xml:space="preserve">    (b) despite that (used to connect contrasting ideas)</w:t>
      </w:r>
      <w:r>
        <w:br/>
      </w:r>
      <w:r>
        <w:t xml:space="preserve">    (c) even though -- used to connect contrasting ideas</w:t>
      </w:r>
    </w:p>
    <w:p>
      <w:pPr>
        <w:pStyle w:val="Compact"/>
        <w:numPr>
          <w:ilvl w:val="0"/>
          <w:numId w:val="1001"/>
        </w:numPr>
      </w:pPr>
      <w:r>
        <w:rPr>
          <w:b/>
          <w:bCs/>
          <w:u w:val="single"/>
        </w:rPr>
        <w:t xml:space="preserve">Venerable</w:t>
      </w:r>
      <w:r>
        <w:rPr>
          <w:b/>
          <w:bCs/>
        </w:rPr>
        <w:t xml:space="preserve"> </w:t>
      </w:r>
      <w:r>
        <w:rPr>
          <w:b/>
          <w:bCs/>
        </w:rPr>
        <w:t xml:space="preserve">and calm, with all its treasures safe locked within its breast, it sleeps complacently and will, so far as I am concerned, so sleep for ever.</w:t>
      </w:r>
      <w:r>
        <w:br/>
      </w:r>
      <w:r>
        <w:t xml:space="preserve">    (a) respected (worthy of respect) -- typically because of age or position</w:t>
      </w:r>
      <w:r>
        <w:br/>
      </w:r>
      <w:r>
        <w:t xml:space="preserve">    (b) relating to understanding or explaining something in a particular way</w:t>
      </w:r>
      <w:r>
        <w:br/>
      </w:r>
      <w:r>
        <w:t xml:space="preserve">    (c) [of food] able to be prepared in a manner that keeps it from spoiling</w:t>
      </w:r>
    </w:p>
    <w:p>
      <w:pPr>
        <w:pStyle w:val="Compact"/>
        <w:numPr>
          <w:ilvl w:val="0"/>
          <w:numId w:val="1001"/>
        </w:numPr>
      </w:pPr>
      <w:r>
        <w:rPr>
          <w:b/>
          <w:bCs/>
        </w:rPr>
        <w:t xml:space="preserve">As I leant against the wall the University indeed seemed a sanctuary in which are preserved rare types which would soon be</w:t>
      </w:r>
      <w:r>
        <w:rPr>
          <w:b/>
          <w:bCs/>
        </w:rPr>
        <w:t xml:space="preserve"> </w:t>
      </w:r>
      <w:r>
        <w:rPr>
          <w:b/>
          <w:bCs/>
          <w:u w:val="single"/>
        </w:rPr>
        <w:t xml:space="preserve">obsolete</w:t>
      </w:r>
      <w:r>
        <w:rPr>
          <w:b/>
          <w:bCs/>
        </w:rPr>
        <w:t xml:space="preserve"> </w:t>
      </w:r>
      <w:r>
        <w:rPr>
          <w:b/>
          <w:bCs/>
        </w:rPr>
        <w:t xml:space="preserve">if left to fight for existence on the pavement of the Strand.</w:t>
      </w:r>
      <w:r>
        <w:br/>
      </w:r>
      <w:r>
        <w:t xml:space="preserve">    (a) surprise -- often so much so that one doesn't know what to say or do</w:t>
      </w:r>
      <w:r>
        <w:br/>
      </w:r>
      <w:r>
        <w:t xml:space="preserve">    (b) an appropriate size, amount, or degree in relation to something else</w:t>
      </w:r>
      <w:r>
        <w:br/>
      </w:r>
      <w:r>
        <w:t xml:space="preserve">    (c) no longer in general use because it was replaced by something better</w:t>
      </w:r>
    </w:p>
    <w:p>
      <w:pPr>
        <w:pStyle w:val="Compact"/>
        <w:numPr>
          <w:ilvl w:val="0"/>
          <w:numId w:val="1001"/>
        </w:numPr>
      </w:pPr>
      <w:r>
        <w:rPr>
          <w:b/>
          <w:bCs/>
        </w:rPr>
        <w:t xml:space="preserve">The partridges, many and various, came with all their</w:t>
      </w:r>
      <w:r>
        <w:rPr>
          <w:b/>
          <w:bCs/>
        </w:rPr>
        <w:t xml:space="preserve"> </w:t>
      </w:r>
      <w:r>
        <w:rPr>
          <w:b/>
          <w:bCs/>
          <w:u w:val="single"/>
        </w:rPr>
        <w:t xml:space="preserve">retinue</w:t>
      </w:r>
      <w:r>
        <w:rPr>
          <w:b/>
          <w:bCs/>
        </w:rPr>
        <w:t xml:space="preserve"> </w:t>
      </w:r>
      <w:r>
        <w:rPr>
          <w:b/>
          <w:bCs/>
        </w:rPr>
        <w:t xml:space="preserve">of sauces and salads, the sharp and the sweet, each in its order; their potatoes, thin as coins but not so hard; their sprouts, foliated as rosebuds but more succulent.</w:t>
      </w:r>
      <w:r>
        <w:br/>
      </w:r>
      <w:r>
        <w:t xml:space="preserve">    (a) a group of people following and attending to an important person</w:t>
      </w:r>
      <w:r>
        <w:br/>
      </w:r>
      <w:r>
        <w:t xml:space="preserve">    (b) a group formed to discuss or offer insight on a particular topic</w:t>
      </w:r>
      <w:r>
        <w:br/>
      </w:r>
      <w:r>
        <w:t xml:space="preserve">    (c) to constrain in some way -- such as tie up, require, or obligate</w:t>
      </w:r>
    </w:p>
    <w:p>
      <w:pPr>
        <w:pStyle w:val="Compact"/>
        <w:numPr>
          <w:ilvl w:val="0"/>
          <w:numId w:val="1001"/>
        </w:numPr>
      </w:pPr>
      <w:r>
        <w:rPr>
          <w:b/>
          <w:bCs/>
          <w:u w:val="single"/>
        </w:rPr>
        <w:t xml:space="preserve">Innumerable</w:t>
      </w:r>
      <w:r>
        <w:rPr>
          <w:b/>
          <w:bCs/>
        </w:rPr>
        <w:t xml:space="preserve"> </w:t>
      </w:r>
      <w:r>
        <w:rPr>
          <w:b/>
          <w:bCs/>
        </w:rPr>
        <w:t xml:space="preserve">beadles were fitting innumerable keys into well-oiled locks; the treasure-house was being made secure for another night.</w:t>
      </w:r>
      <w:r>
        <w:br/>
      </w:r>
      <w:r>
        <w:t xml:space="preserve">    (a) too numerous to be counted</w:t>
      </w:r>
      <w:r>
        <w:br/>
      </w:r>
      <w:r>
        <w:t xml:space="preserve">    (b) the quality of disagreeing</w:t>
      </w:r>
      <w:r>
        <w:br/>
      </w:r>
      <w:r>
        <w:t xml:space="preserve">    (c) able to meet and talk with</w:t>
      </w:r>
    </w:p>
    <w:p>
      <w:pPr>
        <w:pStyle w:val="Compact"/>
        <w:numPr>
          <w:ilvl w:val="0"/>
          <w:numId w:val="1001"/>
        </w:numPr>
      </w:pPr>
      <w:r>
        <w:rPr>
          <w:b/>
          <w:bCs/>
        </w:rPr>
        <w:t xml:space="preserve">The inevitable</w:t>
      </w:r>
      <w:r>
        <w:rPr>
          <w:b/>
          <w:bCs/>
        </w:rPr>
        <w:t xml:space="preserve"> </w:t>
      </w:r>
      <w:r>
        <w:rPr>
          <w:b/>
          <w:bCs/>
          <w:u w:val="single"/>
        </w:rPr>
        <w:t xml:space="preserve">sequel</w:t>
      </w:r>
      <w:r>
        <w:rPr>
          <w:b/>
          <w:bCs/>
        </w:rPr>
        <w:t xml:space="preserve"> </w:t>
      </w:r>
      <w:r>
        <w:rPr>
          <w:b/>
          <w:bCs/>
        </w:rPr>
        <w:t xml:space="preserve">to lunching and dining at Oxbridge seemed, unfortunately, to be a visit to the British Museum.</w:t>
      </w:r>
      <w:r>
        <w:br/>
      </w:r>
      <w:r>
        <w:t xml:space="preserve">    (a) a math value that tells how many times a number is multiplied by itself to reach another number -- often used to describe very big or very small quantities</w:t>
      </w:r>
      <w:r>
        <w:br/>
      </w:r>
      <w:r>
        <w:t xml:space="preserve">    (b) something that follows and continues something else -- especially a film or book</w:t>
      </w:r>
      <w:r>
        <w:br/>
      </w:r>
      <w:r>
        <w:br/>
      </w:r>
      <w:r>
        <w:t xml:space="preserve">or more rarely:  something that follows as a result of something else</w:t>
      </w:r>
      <w:r>
        <w:br/>
      </w:r>
      <w:r>
        <w:t xml:space="preserve">    (c) a diplomat appointed by a government to live in a foreign country and help its citizens visiting that country; or the offices of that person and assistants</w:t>
      </w:r>
    </w:p>
    <w:p>
      <w:pPr>
        <w:pStyle w:val="Compact"/>
        <w:numPr>
          <w:ilvl w:val="0"/>
          <w:numId w:val="1001"/>
        </w:numPr>
      </w:pPr>
      <w:r>
        <w:rPr>
          <w:b/>
          <w:bCs/>
        </w:rPr>
        <w:t xml:space="preserve">It was impossible to make head or tail of it all, I decided, glancing with envy at the reader next door who was making the neatest abstracts, headed often with an A or a B or a C, while my own notebook rioted with the wildest scribble of</w:t>
      </w:r>
      <w:r>
        <w:rPr>
          <w:b/>
          <w:bCs/>
        </w:rPr>
        <w:t xml:space="preserve"> </w:t>
      </w:r>
      <w:r>
        <w:rPr>
          <w:b/>
          <w:bCs/>
          <w:u w:val="single"/>
        </w:rPr>
        <w:t xml:space="preserve">contradictory</w:t>
      </w:r>
      <w:r>
        <w:rPr>
          <w:b/>
          <w:bCs/>
        </w:rPr>
        <w:t xml:space="preserve"> </w:t>
      </w:r>
      <w:r>
        <w:rPr>
          <w:b/>
          <w:bCs/>
        </w:rPr>
        <w:t xml:space="preserve">jottings.</w:t>
      </w:r>
      <w:r>
        <w:br/>
      </w:r>
      <w:r>
        <w:t xml:space="preserve">    (a) relative amount</w:t>
      </w:r>
      <w:r>
        <w:br/>
      </w:r>
      <w:r>
        <w:t xml:space="preserve">    (b) in disagreement</w:t>
      </w:r>
      <w:r>
        <w:br/>
      </w:r>
      <w:r>
        <w:t xml:space="preserve">    (c) dramatic change</w:t>
      </w:r>
    </w:p>
    <w:p>
      <w:pPr>
        <w:pStyle w:val="Compact"/>
        <w:numPr>
          <w:ilvl w:val="0"/>
          <w:numId w:val="1001"/>
        </w:numPr>
      </w:pPr>
      <w:r>
        <w:rPr>
          <w:b/>
          <w:bCs/>
        </w:rPr>
        <w:t xml:space="preserve">This heat took many forms; it showed itself in</w:t>
      </w:r>
      <w:r>
        <w:rPr>
          <w:b/>
          <w:bCs/>
        </w:rPr>
        <w:t xml:space="preserve"> </w:t>
      </w:r>
      <w:r>
        <w:rPr>
          <w:b/>
          <w:bCs/>
          <w:u w:val="single"/>
        </w:rPr>
        <w:t xml:space="preserve">satire</w:t>
      </w:r>
      <w:r>
        <w:rPr>
          <w:b/>
          <w:bCs/>
        </w:rPr>
        <w:t xml:space="preserve">, in sentiment, in curiosity, in reprobation.</w:t>
      </w:r>
      <w:r>
        <w:br/>
      </w:r>
      <w:r>
        <w:t xml:space="preserve">    (a) a way of making fun of people or ideas -- often through exaggeration</w:t>
      </w:r>
      <w:r>
        <w:br/>
      </w:r>
      <w:r>
        <w:t xml:space="preserve">    (b) relating to logical examination of something to better understand it</w:t>
      </w:r>
      <w:r>
        <w:br/>
      </w:r>
      <w:r>
        <w:t xml:space="preserve">    (c) lack of interest; or the process of stopping interaction or interest</w:t>
      </w:r>
    </w:p>
    <w:p>
      <w:pPr>
        <w:pStyle w:val="Compact"/>
        <w:numPr>
          <w:ilvl w:val="0"/>
          <w:numId w:val="1001"/>
        </w:numPr>
      </w:pPr>
      <w:r>
        <w:rPr>
          <w:b/>
          <w:bCs/>
        </w:rPr>
        <w:t xml:space="preserve">In modern tragedy the same</w:t>
      </w:r>
      <w:r>
        <w:rPr>
          <w:b/>
          <w:bCs/>
        </w:rPr>
        <w:t xml:space="preserve"> </w:t>
      </w:r>
      <w:r>
        <w:rPr>
          <w:b/>
          <w:bCs/>
          <w:u w:val="single"/>
        </w:rPr>
        <w:t xml:space="preserve">predominance</w:t>
      </w:r>
      <w:r>
        <w:rPr>
          <w:b/>
          <w:bCs/>
        </w:rPr>
        <w:t xml:space="preserve"> </w:t>
      </w:r>
      <w:r>
        <w:rPr>
          <w:b/>
          <w:bCs/>
        </w:rPr>
        <w:t xml:space="preserve">exists.</w:t>
      </w:r>
      <w:r>
        <w:br/>
      </w:r>
      <w:r>
        <w:t xml:space="preserve">    (a) a psychological disorder characterized by excessive distrust of others</w:t>
      </w:r>
      <w:r>
        <w:br/>
      </w:r>
      <w:r>
        <w:t xml:space="preserve">    (b) most frequent, common, or important; or having more power and influence</w:t>
      </w:r>
      <w:r>
        <w:br/>
      </w:r>
      <w:r>
        <w:t xml:space="preserve">    (c) one-sided information that is purposefully spread to influence opinions</w:t>
      </w:r>
    </w:p>
    <w:p>
      <w:pPr>
        <w:pStyle w:val="Compact"/>
        <w:numPr>
          <w:ilvl w:val="0"/>
          <w:numId w:val="1001"/>
        </w:numPr>
      </w:pPr>
      <w:r>
        <w:rPr>
          <w:b/>
          <w:bCs/>
        </w:rPr>
        <w:t xml:space="preserve">For here again we come within range of that very interesting and</w:t>
      </w:r>
      <w:r>
        <w:rPr>
          <w:b/>
          <w:bCs/>
        </w:rPr>
        <w:t xml:space="preserve"> </w:t>
      </w:r>
      <w:r>
        <w:rPr>
          <w:b/>
          <w:bCs/>
          <w:u w:val="single"/>
        </w:rPr>
        <w:t xml:space="preserve">obscure</w:t>
      </w:r>
      <w:r>
        <w:rPr>
          <w:b/>
          <w:bCs/>
        </w:rPr>
        <w:t xml:space="preserve"> </w:t>
      </w:r>
      <w:r>
        <w:rPr>
          <w:b/>
          <w:bCs/>
        </w:rPr>
        <w:t xml:space="preserve">masculine complex which has had so much influence upon the woman's movement; that deep-seated desire, not so much that SHE shall be inferior as that HE shall be superior, which plants him wherever one looks, not only in front of the arts, but barring the way to politics too, even when the risk to himself seems infinitesimal and the suppliant humble and devoted.</w:t>
      </w:r>
      <w:r>
        <w:br/>
      </w:r>
      <w:r>
        <w:t xml:space="preserve">    (a) mental activity of which one is self-aware</w:t>
      </w:r>
      <w:r>
        <w:br/>
      </w:r>
      <w:r>
        <w:t xml:space="preserve">    (b) the state of doing something intentionally</w:t>
      </w:r>
      <w:r>
        <w:br/>
      </w:r>
      <w:r>
        <w:t xml:space="preserve">    (c) little understood</w:t>
      </w:r>
    </w:p>
    <w:p>
      <w:pPr>
        <w:pStyle w:val="Compact"/>
        <w:numPr>
          <w:ilvl w:val="0"/>
          <w:numId w:val="1001"/>
        </w:numPr>
      </w:pPr>
      <w:r>
        <w:rPr>
          <w:b/>
          <w:bCs/>
        </w:rPr>
        <w:t xml:space="preserve">...thanks to the toils of those</w:t>
      </w:r>
      <w:r>
        <w:rPr>
          <w:b/>
          <w:bCs/>
        </w:rPr>
        <w:t xml:space="preserve"> </w:t>
      </w:r>
      <w:r>
        <w:rPr>
          <w:b/>
          <w:bCs/>
          <w:u w:val="single"/>
        </w:rPr>
        <w:t xml:space="preserve">obscure</w:t>
      </w:r>
      <w:r>
        <w:rPr>
          <w:b/>
          <w:bCs/>
        </w:rPr>
        <w:t xml:space="preserve"> </w:t>
      </w:r>
      <w:r>
        <w:rPr>
          <w:b/>
          <w:bCs/>
        </w:rPr>
        <w:t xml:space="preserve">women in the past, of whom I wish we knew more,</w:t>
      </w:r>
      <w:r>
        <w:br/>
      </w:r>
      <w:r>
        <w:t xml:space="preserve">    (a) not known to many people</w:t>
      </w:r>
      <w:r>
        <w:br/>
      </w:r>
      <w:r>
        <w:t xml:space="preserve">    (b) the state or degree of agreeing or approving</w:t>
      </w:r>
      <w:r>
        <w:br/>
      </w:r>
      <w:r>
        <w:t xml:space="preserve">    (c) the state of doing something unintentionally</w:t>
      </w:r>
    </w:p>
    <w:p>
      <w:pPr>
        <w:pStyle w:val="Compact"/>
        <w:numPr>
          <w:ilvl w:val="0"/>
          <w:numId w:val="1001"/>
        </w:numPr>
      </w:pPr>
      <w:r>
        <w:rPr>
          <w:b/>
          <w:bCs/>
        </w:rPr>
        <w:t xml:space="preserve">On the contrary, it is harassed and distracted with hates and</w:t>
      </w:r>
      <w:r>
        <w:rPr>
          <w:b/>
          <w:bCs/>
        </w:rPr>
        <w:t xml:space="preserve"> </w:t>
      </w:r>
      <w:r>
        <w:rPr>
          <w:b/>
          <w:bCs/>
          <w:u w:val="single"/>
        </w:rPr>
        <w:t xml:space="preserve">grievances</w:t>
      </w:r>
      <w:r>
        <w:rPr>
          <w:b/>
          <w:bCs/>
        </w:rPr>
        <w:t xml:space="preserve">.</w:t>
      </w:r>
      <w:r>
        <w:br/>
      </w:r>
      <w:r>
        <w:t xml:space="preserve">    (a) sympathies</w:t>
      </w:r>
      <w:r>
        <w:br/>
      </w:r>
      <w:r>
        <w:t xml:space="preserve">    (b) main roads</w:t>
      </w:r>
      <w:r>
        <w:br/>
      </w:r>
      <w:r>
        <w:t xml:space="preserve">    (c) complaints</w:t>
      </w:r>
    </w:p>
    <w:p>
      <w:pPr>
        <w:pStyle w:val="Compact"/>
        <w:numPr>
          <w:ilvl w:val="0"/>
          <w:numId w:val="1001"/>
        </w:numPr>
      </w:pPr>
      <w:r>
        <w:rPr>
          <w:b/>
          <w:bCs/>
        </w:rPr>
        <w:t xml:space="preserve">But this is all '</w:t>
      </w:r>
      <w:r>
        <w:rPr>
          <w:b/>
          <w:bCs/>
          <w:u w:val="single"/>
        </w:rPr>
        <w:t xml:space="preserve">dubious</w:t>
      </w:r>
      <w:r>
        <w:rPr>
          <w:b/>
          <w:bCs/>
        </w:rPr>
        <w:t xml:space="preserve"> </w:t>
      </w:r>
      <w:r>
        <w:rPr>
          <w:b/>
          <w:bCs/>
        </w:rPr>
        <w:t xml:space="preserve">gossip'</w:t>
      </w:r>
      <w:r>
        <w:br/>
      </w:r>
      <w:r>
        <w:t xml:space="preserve">    (a) relating to realities beyond scientific understanding  OR  inspiring a sense of wonder or mystery; or beyond human comprehension</w:t>
      </w:r>
      <w:r>
        <w:br/>
      </w:r>
      <w:r>
        <w:t xml:space="preserve">    (b) doubtful (not to be relied upon)</w:t>
      </w:r>
      <w:r>
        <w:br/>
      </w:r>
      <w:r>
        <w:t xml:space="preserve">    (c) related to a mental illness most commonly associated with undeveloped social abilities, language, and other communication skills</w:t>
      </w:r>
    </w:p>
    <w:p>
      <w:pPr>
        <w:pStyle w:val="Compact"/>
        <w:numPr>
          <w:ilvl w:val="0"/>
          <w:numId w:val="1001"/>
        </w:numPr>
      </w:pPr>
      <w:r>
        <w:rPr>
          <w:b/>
          <w:bCs/>
        </w:rPr>
        <w:t xml:space="preserve">Both in France and in England the women poets</w:t>
      </w:r>
      <w:r>
        <w:rPr>
          <w:b/>
          <w:bCs/>
        </w:rPr>
        <w:t xml:space="preserve"> </w:t>
      </w:r>
      <w:r>
        <w:rPr>
          <w:b/>
          <w:bCs/>
          <w:u w:val="single"/>
        </w:rPr>
        <w:t xml:space="preserve">precede</w:t>
      </w:r>
      <w:r>
        <w:rPr>
          <w:b/>
          <w:bCs/>
        </w:rPr>
        <w:t xml:space="preserve"> </w:t>
      </w:r>
      <w:r>
        <w:rPr>
          <w:b/>
          <w:bCs/>
        </w:rPr>
        <w:t xml:space="preserve">the women novelists.</w:t>
      </w:r>
      <w:r>
        <w:br/>
      </w:r>
      <w:r>
        <w:t xml:space="preserve">    (a) to go or do before</w:t>
      </w:r>
      <w:r>
        <w:br/>
      </w:r>
      <w:r>
        <w:t xml:space="preserve">    (b) come to terms with</w:t>
      </w:r>
      <w:r>
        <w:br/>
      </w:r>
      <w:r>
        <w:t xml:space="preserve">    (c) notable difference</w:t>
      </w:r>
    </w:p>
    <w:p>
      <w:pPr>
        <w:pStyle w:val="Compact"/>
        <w:numPr>
          <w:ilvl w:val="0"/>
          <w:numId w:val="1001"/>
        </w:numPr>
      </w:pPr>
      <w:r>
        <w:rPr>
          <w:b/>
          <w:bCs/>
        </w:rPr>
        <w:t xml:space="preserve">Speaking crudely, football and sport are 'important'; the worship of fashion, the buying of clothes '</w:t>
      </w:r>
      <w:r>
        <w:rPr>
          <w:b/>
          <w:bCs/>
          <w:u w:val="single"/>
        </w:rPr>
        <w:t xml:space="preserve">trivial</w:t>
      </w:r>
      <w:r>
        <w:rPr>
          <w:b/>
          <w:bCs/>
        </w:rPr>
        <w:t xml:space="preserve">'.</w:t>
      </w:r>
      <w:r>
        <w:br/>
      </w:r>
      <w:r>
        <w:t xml:space="preserve">    (a) unimportant</w:t>
      </w:r>
      <w:r>
        <w:br/>
      </w:r>
      <w:r>
        <w:t xml:space="preserve">    (b) not sincere</w:t>
      </w:r>
      <w:r>
        <w:br/>
      </w:r>
      <w:r>
        <w:t xml:space="preserve">    (c) intentional</w:t>
      </w:r>
    </w:p>
    <w:p>
      <w:pPr>
        <w:pStyle w:val="Compact"/>
        <w:numPr>
          <w:ilvl w:val="0"/>
          <w:numId w:val="1001"/>
        </w:numPr>
      </w:pPr>
      <w:r>
        <w:rPr>
          <w:b/>
          <w:bCs/>
        </w:rPr>
        <w:t xml:space="preserve">Jane Austen looked at it and laughed at it and</w:t>
      </w:r>
      <w:r>
        <w:rPr>
          <w:b/>
          <w:bCs/>
        </w:rPr>
        <w:t xml:space="preserve"> </w:t>
      </w:r>
      <w:r>
        <w:rPr>
          <w:b/>
          <w:bCs/>
          <w:u w:val="single"/>
        </w:rPr>
        <w:t xml:space="preserve">devised</w:t>
      </w:r>
      <w:r>
        <w:rPr>
          <w:b/>
          <w:bCs/>
        </w:rPr>
        <w:t xml:space="preserve"> </w:t>
      </w:r>
      <w:r>
        <w:rPr>
          <w:b/>
          <w:bCs/>
        </w:rPr>
        <w:t xml:space="preserve">a perfectly natural, shapely sentence proper for her own use and never departed from it.</w:t>
      </w:r>
      <w:r>
        <w:br/>
      </w:r>
      <w:r>
        <w:t xml:space="preserve">    (a) not provided with investment funds</w:t>
      </w:r>
      <w:r>
        <w:br/>
      </w:r>
      <w:r>
        <w:t xml:space="preserve">    (b) came up with (invented or created)</w:t>
      </w:r>
      <w:r>
        <w:br/>
      </w:r>
      <w:r>
        <w:t xml:space="preserve">    (c) stopped (something from happening)</w:t>
      </w:r>
    </w:p>
    <w:p>
      <w:pPr>
        <w:pStyle w:val="Compact"/>
        <w:numPr>
          <w:ilvl w:val="0"/>
          <w:numId w:val="1001"/>
        </w:numPr>
      </w:pPr>
      <w:r>
        <w:rPr>
          <w:b/>
          <w:bCs/>
        </w:rPr>
        <w:t xml:space="preserve">And one must conclude that it would be a thousand pities if it were</w:t>
      </w:r>
      <w:r>
        <w:rPr>
          <w:b/>
          <w:bCs/>
        </w:rPr>
        <w:t xml:space="preserve"> </w:t>
      </w:r>
      <w:r>
        <w:rPr>
          <w:b/>
          <w:bCs/>
          <w:u w:val="single"/>
        </w:rPr>
        <w:t xml:space="preserve">hindered</w:t>
      </w:r>
      <w:r>
        <w:rPr>
          <w:b/>
          <w:bCs/>
        </w:rPr>
        <w:t xml:space="preserve"> </w:t>
      </w:r>
      <w:r>
        <w:rPr>
          <w:b/>
          <w:bCs/>
        </w:rPr>
        <w:t xml:space="preserve">or wasted, for it was won by centuries of the most drastic discipline, and there is nothing to take its place.</w:t>
      </w:r>
      <w:r>
        <w:br/>
      </w:r>
      <w:r>
        <w:t xml:space="preserve">    (a) slowed down or caused problems for</w:t>
      </w:r>
      <w:r>
        <w:br/>
      </w:r>
      <w:r>
        <w:t xml:space="preserve">    (b) not provided with investment funds</w:t>
      </w:r>
      <w:r>
        <w:br/>
      </w:r>
      <w:r>
        <w:t xml:space="preserve">    (c) not interacting; or not interested</w:t>
      </w:r>
    </w:p>
    <w:p>
      <w:pPr>
        <w:pStyle w:val="Compact"/>
        <w:numPr>
          <w:ilvl w:val="0"/>
          <w:numId w:val="1001"/>
        </w:numPr>
      </w:pPr>
      <w:r>
        <w:rPr>
          <w:b/>
          <w:bCs/>
        </w:rPr>
        <w:t xml:space="preserve">I have referred to Professor X and given prominence to his statement that women are intellectually, morally and physically</w:t>
      </w:r>
      <w:r>
        <w:rPr>
          <w:b/>
          <w:bCs/>
        </w:rPr>
        <w:t xml:space="preserve"> </w:t>
      </w:r>
      <w:r>
        <w:rPr>
          <w:b/>
          <w:bCs/>
          <w:u w:val="single"/>
        </w:rPr>
        <w:t xml:space="preserve">inferior</w:t>
      </w:r>
      <w:r>
        <w:rPr>
          <w:b/>
          <w:bCs/>
        </w:rPr>
        <w:t xml:space="preserve"> </w:t>
      </w:r>
      <w:r>
        <w:rPr>
          <w:b/>
          <w:bCs/>
        </w:rPr>
        <w:t xml:space="preserve">to men.</w:t>
      </w:r>
      <w:r>
        <w:br/>
      </w:r>
      <w:r>
        <w:t xml:space="preserve">    (a) (adjective) of low quality, or of lower quality or rank than something else  OR  (more rarely as a noun) a person of lower rank or status</w:t>
      </w:r>
      <w:r>
        <w:br/>
      </w:r>
      <w:r>
        <w:t xml:space="preserve">    (b) of an organism in the early stages of development prior to birth, hatching, or sprouting  OR  of anything in an early stage of development</w:t>
      </w:r>
      <w:r>
        <w:br/>
      </w:r>
      <w:r>
        <w:t xml:space="preserve">    (c) relating to existentialism -- a philosophical movement that assumes each person is free to determine what is essential in their existence</w:t>
      </w:r>
    </w:p>
    <w:bookmarkEnd w:id="9"/>
    <w:bookmarkEnd w:id="10"/>
    <w:sectPr w:rsidR="00FC693F" w:rsidRPr="0006063C" w:rsidSect="00034616">
      <w:pgSz w:h="15840" w:w="12240"/>
      <w:pgMar w:bottom="720" w:footer="720" w:gutter="0" w:header="720" w:left="720" w:right="720" w:top="720"/>
      <w:cols w:space="720"/>
      <w:docGrid w:linePitch="36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abstractNum w:abstractNumId="0">
    <w:nsid w:val="FFFFFF7C"/>
    <w:multiLevelType w:val="singleLevel"/>
    <w:tmpl w:val="C310EC42"/>
    <w:lvl w:ilvl="0">
      <w:start w:val="1"/>
      <w:numFmt w:val="decimal"/>
      <w:lvlText w:val="%1."/>
      <w:lvlJc w:val="left"/>
      <w:pPr>
        <w:tabs>
          <w:tab w:pos="1800" w:val="num"/>
        </w:tabs>
        <w:ind w:hanging="360" w:left="1800"/>
      </w:pPr>
    </w:lvl>
  </w:abstractNum>
  <w:abstractNum w:abstractNumId="1">
    <w:nsid w:val="FFFFFF7D"/>
    <w:multiLevelType w:val="singleLevel"/>
    <w:tmpl w:val="E4089024"/>
    <w:lvl w:ilvl="0">
      <w:start w:val="1"/>
      <w:numFmt w:val="decimal"/>
      <w:lvlText w:val="%1."/>
      <w:lvlJc w:val="left"/>
      <w:pPr>
        <w:tabs>
          <w:tab w:pos="1440" w:val="num"/>
        </w:tabs>
        <w:ind w:hanging="360" w:left="1440"/>
      </w:pPr>
    </w:lvl>
  </w:abstractNum>
  <w:abstractNum w:abstractNumId="2">
    <w:nsid w:val="FFFFFF7E"/>
    <w:multiLevelType w:val="singleLevel"/>
    <w:tmpl w:val="FB12693A"/>
    <w:lvl w:ilvl="0">
      <w:start w:val="1"/>
      <w:numFmt w:val="decimal"/>
      <w:pStyle w:val="ListNumber3"/>
      <w:lvlText w:val="%1."/>
      <w:lvlJc w:val="left"/>
      <w:pPr>
        <w:tabs>
          <w:tab w:pos="1080" w:val="num"/>
        </w:tabs>
        <w:ind w:hanging="360" w:left="1080"/>
      </w:pPr>
    </w:lvl>
  </w:abstractNum>
  <w:abstractNum w:abstractNumId="3">
    <w:nsid w:val="FFFFFF7F"/>
    <w:multiLevelType w:val="singleLevel"/>
    <w:tmpl w:val="38441652"/>
    <w:lvl w:ilvl="0">
      <w:start w:val="1"/>
      <w:numFmt w:val="decimal"/>
      <w:pStyle w:val="ListNumber2"/>
      <w:lvlText w:val="%1."/>
      <w:lvlJc w:val="left"/>
      <w:pPr>
        <w:tabs>
          <w:tab w:pos="720" w:val="num"/>
        </w:tabs>
        <w:ind w:hanging="360" w:left="720"/>
      </w:pPr>
    </w:lvl>
  </w:abstractNum>
  <w:abstractNum w:abstractNumId="4">
    <w:nsid w:val="FFFFFF81"/>
    <w:multiLevelType w:val="singleLevel"/>
    <w:tmpl w:val="171AC3A4"/>
    <w:lvl w:ilvl="0">
      <w:start w:val="1"/>
      <w:numFmt w:val="bullet"/>
      <w:lvlText w:val=""/>
      <w:lvlJc w:val="left"/>
      <w:pPr>
        <w:tabs>
          <w:tab w:pos="1440" w:val="num"/>
        </w:tabs>
        <w:ind w:hanging="360" w:left="144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pos="1080" w:val="num"/>
        </w:tabs>
        <w:ind w:hanging="360" w:left="108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pos="720" w:val="num"/>
        </w:tabs>
        <w:ind w:hanging="360" w:left="72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pos="360" w:val="num"/>
        </w:tabs>
        <w:ind w:hanging="360" w:left="360"/>
      </w:pPr>
    </w:lvl>
  </w:abstractNum>
  <w:abstractNum w:abstractNumId="8">
    <w:nsid w:val="FFFFFF89"/>
    <w:multiLevelType w:val="singleLevel"/>
    <w:tmpl w:val="29761A62"/>
    <w:lvl w:ilvl="0">
      <w:start w:val="1"/>
      <w:numFmt w:val="bullet"/>
      <w:pStyle w:val="ListBullet"/>
      <w:lvlText w:val=""/>
      <w:lvlJc w:val="left"/>
      <w:pPr>
        <w:tabs>
          <w:tab w:pos="360" w:val="num"/>
        </w:tabs>
        <w:ind w:hanging="360" w:left="360"/>
      </w:pPr>
      <w:rPr>
        <w:rFonts w:ascii="Symbol" w:hAnsi="Symbol" w:hint="default"/>
      </w:rPr>
    </w:lvl>
  </w:abstractNum>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201">
    <w:nsid w:val="00A99201"/>
    <w:multiLevelType w:val="multilevel"/>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left"/>
      <w:pPr>
        <w:ind w:left="2160" w:hanging="36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left"/>
      <w:pPr>
        <w:ind w:left="4320" w:hanging="36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left"/>
      <w:pPr>
        <w:ind w:left="6480" w:hanging="360"/>
      </w:p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val="bestFit"/>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w:themeFontLang w:eastAsia="ja-JP" w:val="en-US"/>
  <w:clrSchemeMapping w:accent1="accent1" w:accent2="accent2" w:accent3="accent3" w:accent4="accent4" w:accent5="accent5" w:accent6="accent6" w:bg1="light1" w:bg2="light2" w:followedHyperlink="followedHyperlink" w:hyperlink="hyperlink" w:t1="dark1" w:t2="dark2"/>
  <w:doNotAutoCompressPictures/>
  <w:shapeDefaults>
    <o:shapedefaults spidmax="1027" v:ext="edit"/>
    <o:shapelayout v:ext="edit">
      <o:idmap data="1" v:ext="edit"/>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cstheme="minorBidi" w:eastAsiaTheme="minorEastAsia" w:hAnsiTheme="minorHAnsi"/>
        <w:sz w:val="22"/>
        <w:szCs w:val="22"/>
        <w:lang w:bidi="ar-SA" w:eastAsia="en-US" w:val="en-US"/>
      </w:rPr>
    </w:rPrDefault>
    <w:pPrDefault>
      <w:pPr>
        <w:spacing w:after="200" w:line="276" w:lineRule="auto"/>
      </w:pPr>
    </w:pPrDefault>
  </w:docDefaults>
  <w:latentStyles w:count="276"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uiPriority="9"/>
    <w:lsdException w:name="heading 3" w:qFormat="1" w:uiPriority="9"/>
    <w:lsdException w:name="heading 4" w:qFormat="1" w:uiPriority="9"/>
    <w:lsdException w:name="heading 5" w:qFormat="1" w:uiPriority="9"/>
    <w:lsdException w:name="heading 6" w:qFormat="1" w:uiPriority="9"/>
    <w:lsdException w:name="heading 7" w:qFormat="1" w:uiPriority="9"/>
    <w:lsdException w:name="heading 8" w:qFormat="1" w:uiPriority="9"/>
    <w:lsdException w:name="heading 9" w:qFormat="1" w:uiPriority="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uiPriority="35"/>
    <w:lsdException w:name="Title" w:qFormat="1" w:semiHidden="0" w:uiPriority="10" w:unhideWhenUsed="0"/>
    <w:lsdException w:name="Default Paragraph Font" w:uiPriority="1"/>
    <w:lsdException w:name="Subtitle" w:qFormat="1" w:semiHidden="0" w:uiPriority="11" w:unhideWhenUsed="0"/>
    <w:lsdException w:name="Strong" w:qFormat="1" w:semiHidden="0" w:uiPriority="22" w:unhideWhenUsed="0"/>
    <w:lsdException w:name="Emphasis" w:qFormat="1" w:semiHidden="0" w:uiPriority="20" w:unhideWhenUsed="0"/>
    <w:lsdException w:name="Table Grid" w:semiHidden="0" w:uiPriority="59" w:unhideWhenUsed="0"/>
    <w:lsdException w:name="Placeholder Text" w:unhideWhenUsed="0"/>
    <w:lsdException w:name="No Spacing" w:qFormat="1"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qFormat="1" w:semiHidden="0" w:uiPriority="34" w:unhideWhenUsed="0"/>
    <w:lsdException w:name="Quote" w:qFormat="1" w:semiHidden="0" w:uiPriority="29" w:unhideWhenUsed="0"/>
    <w:lsdException w:name="Intense Quote" w:qFormat="1"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qFormat="1" w:semiHidden="0" w:uiPriority="19" w:unhideWhenUsed="0"/>
    <w:lsdException w:name="Intense Emphasis" w:qFormat="1" w:semiHidden="0" w:uiPriority="21" w:unhideWhenUsed="0"/>
    <w:lsdException w:name="Subtle Reference" w:qFormat="1" w:semiHidden="0" w:uiPriority="31" w:unhideWhenUsed="0"/>
    <w:lsdException w:name="Intense Reference" w:qFormat="1" w:semiHidden="0" w:uiPriority="32" w:unhideWhenUsed="0"/>
    <w:lsdException w:name="Book Title" w:qFormat="1" w:semiHidden="0" w:uiPriority="33" w:unhideWhenUsed="0"/>
    <w:lsdException w:name="Bibliography" w:uiPriority="37"/>
    <w:lsdException w:name="TOC Heading" w:qFormat="1" w:uiPriority="39"/>
  </w:latentStyles>
  <w:style w:default="1" w:styleId="Normal" w:type="paragraph">
    <w:name w:val="Normal"/>
    <w:qFormat/>
    <w:rsid w:val="00FC693F"/>
    <w:pPr>
      <w:keepLines/>
      <w:spacing w:after="60" w:before="0" w:line="240" w:lineRule="auto"/>
    </w:pPr>
    <w:rPr>
      <w:color w:val="000000"/>
      <w:sz w:val="20"/>
    </w:rPr>
  </w:style>
  <w:style w:styleId="Header" w:type="paragraph">
    <w:name w:val="header"/>
    <w:basedOn w:val="Normal"/>
    <w:link w:val="HeaderChar"/>
    <w:uiPriority w:val="99"/>
    <w:unhideWhenUsed/>
    <w:rsid w:val="00E618BF"/>
    <w:pPr>
      <w:tabs>
        <w:tab w:pos="4680" w:val="center"/>
        <w:tab w:pos="9360" w:val="right"/>
      </w:tabs>
      <w:spacing w:after="0" w:line="240" w:lineRule="auto"/>
    </w:pPr>
  </w:style>
  <w:style w:customStyle="1" w:styleId="HeaderChar" w:type="character">
    <w:name w:val="Header Char"/>
    <w:basedOn w:val="DefaultParagraphFont"/>
    <w:link w:val="Header"/>
    <w:uiPriority w:val="99"/>
    <w:rsid w:val="00E618BF"/>
  </w:style>
  <w:style w:styleId="Footer" w:type="paragraph">
    <w:name w:val="footer"/>
    <w:basedOn w:val="Normal"/>
    <w:link w:val="FooterChar"/>
    <w:uiPriority w:val="99"/>
    <w:unhideWhenUsed/>
    <w:rsid w:val="00E618BF"/>
    <w:pPr>
      <w:tabs>
        <w:tab w:pos="4680" w:val="center"/>
        <w:tab w:pos="9360" w:val="right"/>
      </w:tabs>
      <w:spacing w:after="0" w:line="240" w:lineRule="auto"/>
    </w:pPr>
  </w:style>
  <w:style w:customStyle="1" w:styleId="FooterChar" w:type="character">
    <w:name w:val="Footer Char"/>
    <w:basedOn w:val="DefaultParagraphFont"/>
    <w:link w:val="Footer"/>
    <w:uiPriority w:val="99"/>
    <w:rsid w:val="00E618BF"/>
  </w:style>
  <w:style w:styleId="Heading1" w:type="paragraph">
    <w:name w:val="heading 1"/>
    <w:basedOn w:val="Normal"/>
    <w:next w:val="Normal"/>
    <w:link w:val="Heading1Char"/>
    <w:uiPriority w:val="9"/>
    <w:qFormat/>
    <w:rsid w:val="00FC693F"/>
    <w:pPr>
      <w:keepNext/>
      <w:keepLines/>
      <w:spacing w:after="0" w:before="0" w:line="240" w:lineRule="auto"/>
      <w:jc w:val="center"/>
      <w:outlineLvl w:val="0"/>
    </w:pPr>
    <w:rPr>
      <w:rFonts w:asciiTheme="majorHAnsi" w:cstheme="majorBidi" w:eastAsiaTheme="majorEastAsia" w:hAnsiTheme="majorHAnsi"/>
      <w:b w:val="0"/>
      <w:bCs/>
      <w:i w:val="0"/>
      <w:color w:val="000000"/>
      <w:sz w:val="24"/>
      <w:szCs w:val="28"/>
    </w:rPr>
  </w:style>
  <w:style w:styleId="Heading2" w:type="paragraph">
    <w:name w:val="heading 2"/>
    <w:basedOn w:val="Normal"/>
    <w:next w:val="Normal"/>
    <w:link w:val="Heading2Char"/>
    <w:uiPriority w:val="9"/>
    <w:unhideWhenUsed/>
    <w:qFormat/>
    <w:rsid w:val="00FC693F"/>
    <w:pPr>
      <w:keepNext/>
      <w:keepLines/>
      <w:spacing w:after="60" w:before="160" w:line="240" w:lineRule="auto"/>
      <w:jc w:val="center"/>
      <w:outlineLvl w:val="1"/>
    </w:pPr>
    <w:rPr>
      <w:rFonts w:asciiTheme="majorHAnsi" w:cstheme="majorBidi" w:eastAsiaTheme="majorEastAsia" w:hAnsiTheme="majorHAnsi"/>
      <w:b w:val="0"/>
      <w:bCs/>
      <w:i/>
      <w:color w:val="000000"/>
      <w:sz w:val="20"/>
      <w:szCs w:val="26"/>
    </w:rPr>
  </w:style>
  <w:style w:styleId="Heading3" w:type="paragraph">
    <w:name w:val="heading 3"/>
    <w:basedOn w:val="Normal"/>
    <w:next w:val="Normal"/>
    <w:link w:val="Heading3Char"/>
    <w:uiPriority w:val="9"/>
    <w:unhideWhenUsed/>
    <w:qFormat/>
    <w:rsid w:val="00FC693F"/>
    <w:pPr>
      <w:keepNext/>
      <w:keepLines/>
      <w:spacing w:after="0" w:before="200"/>
      <w:outlineLvl w:val="2"/>
    </w:pPr>
    <w:rPr>
      <w:rFonts w:asciiTheme="majorHAnsi" w:cstheme="majorBidi" w:eastAsiaTheme="majorEastAsia" w:hAnsiTheme="majorHAnsi"/>
      <w:b/>
      <w:bCs/>
      <w:color w:themeColor="accent1" w:val="4F81BD"/>
    </w:rPr>
  </w:style>
  <w:style w:styleId="Heading4" w:type="paragraph">
    <w:name w:val="heading 4"/>
    <w:basedOn w:val="Normal"/>
    <w:next w:val="Normal"/>
    <w:link w:val="Heading4Char"/>
    <w:uiPriority w:val="9"/>
    <w:semiHidden/>
    <w:unhideWhenUsed/>
    <w:qFormat/>
    <w:rsid w:val="00FC693F"/>
    <w:pPr>
      <w:keepNext/>
      <w:keepLines/>
      <w:spacing w:after="0" w:before="200"/>
      <w:outlineLvl w:val="3"/>
    </w:pPr>
    <w:rPr>
      <w:rFonts w:asciiTheme="majorHAnsi" w:cstheme="majorBidi" w:eastAsiaTheme="majorEastAsia" w:hAnsiTheme="majorHAnsi"/>
      <w:b/>
      <w:bCs/>
      <w:i/>
      <w:iCs/>
      <w:color w:themeColor="accent1" w:val="4F81BD"/>
    </w:rPr>
  </w:style>
  <w:style w:styleId="Heading5" w:type="paragraph">
    <w:name w:val="heading 5"/>
    <w:basedOn w:val="Normal"/>
    <w:next w:val="Normal"/>
    <w:link w:val="Heading5Char"/>
    <w:uiPriority w:val="9"/>
    <w:semiHidden/>
    <w:unhideWhenUsed/>
    <w:qFormat/>
    <w:rsid w:val="00FC693F"/>
    <w:pPr>
      <w:keepNext/>
      <w:keepLines/>
      <w:spacing w:after="0" w:before="200"/>
      <w:outlineLvl w:val="4"/>
    </w:pPr>
    <w:rPr>
      <w:rFonts w:asciiTheme="majorHAnsi" w:cstheme="majorBidi" w:eastAsiaTheme="majorEastAsia" w:hAnsiTheme="majorHAnsi"/>
      <w:color w:themeColor="accent1" w:themeShade="7F" w:val="243F60"/>
    </w:rPr>
  </w:style>
  <w:style w:styleId="Heading6" w:type="paragraph">
    <w:name w:val="heading 6"/>
    <w:basedOn w:val="Normal"/>
    <w:next w:val="Normal"/>
    <w:link w:val="Heading6Char"/>
    <w:uiPriority w:val="9"/>
    <w:semiHidden/>
    <w:unhideWhenUsed/>
    <w:qFormat/>
    <w:rsid w:val="00FC693F"/>
    <w:pPr>
      <w:keepNext/>
      <w:keepLines/>
      <w:spacing w:after="0" w:before="200"/>
      <w:outlineLvl w:val="5"/>
    </w:pPr>
    <w:rPr>
      <w:rFonts w:asciiTheme="majorHAnsi" w:cstheme="majorBidi" w:eastAsiaTheme="majorEastAsia" w:hAnsiTheme="majorHAnsi"/>
      <w:i/>
      <w:iCs/>
      <w:color w:themeColor="accent1" w:themeShade="7F" w:val="243F60"/>
    </w:rPr>
  </w:style>
  <w:style w:styleId="Heading7" w:type="paragraph">
    <w:name w:val="heading 7"/>
    <w:basedOn w:val="Normal"/>
    <w:next w:val="Normal"/>
    <w:link w:val="Heading7Char"/>
    <w:uiPriority w:val="9"/>
    <w:semiHidden/>
    <w:unhideWhenUsed/>
    <w:qFormat/>
    <w:rsid w:val="00FC693F"/>
    <w:pPr>
      <w:keepNext/>
      <w:keepLines/>
      <w:spacing w:after="0" w:before="200"/>
      <w:outlineLvl w:val="6"/>
    </w:pPr>
    <w:rPr>
      <w:rFonts w:asciiTheme="majorHAnsi" w:cstheme="majorBidi" w:eastAsiaTheme="majorEastAsia" w:hAnsiTheme="majorHAnsi"/>
      <w:i/>
      <w:iCs/>
      <w:color w:themeColor="text1" w:themeTint="BF" w:val="404040"/>
    </w:rPr>
  </w:style>
  <w:style w:styleId="Heading8" w:type="paragraph">
    <w:name w:val="heading 8"/>
    <w:basedOn w:val="Normal"/>
    <w:next w:val="Normal"/>
    <w:link w:val="Heading8Char"/>
    <w:uiPriority w:val="9"/>
    <w:semiHidden/>
    <w:unhideWhenUsed/>
    <w:qFormat/>
    <w:rsid w:val="00FC693F"/>
    <w:pPr>
      <w:keepNext/>
      <w:keepLines/>
      <w:spacing w:after="0" w:before="200"/>
      <w:outlineLvl w:val="7"/>
    </w:pPr>
    <w:rPr>
      <w:rFonts w:asciiTheme="majorHAnsi" w:cstheme="majorBidi" w:eastAsiaTheme="majorEastAsia" w:hAnsiTheme="majorHAnsi"/>
      <w:color w:themeColor="accent1" w:val="4F81BD"/>
      <w:sz w:val="20"/>
      <w:szCs w:val="20"/>
    </w:rPr>
  </w:style>
  <w:style w:styleId="Heading9" w:type="paragraph">
    <w:name w:val="heading 9"/>
    <w:basedOn w:val="Normal"/>
    <w:next w:val="Normal"/>
    <w:link w:val="Heading9Char"/>
    <w:uiPriority w:val="9"/>
    <w:semiHidden/>
    <w:unhideWhenUsed/>
    <w:qFormat/>
    <w:rsid w:val="00FC693F"/>
    <w:pPr>
      <w:keepNext/>
      <w:keepLines/>
      <w:spacing w:after="0" w:before="200"/>
      <w:outlineLvl w:val="8"/>
    </w:pPr>
    <w:rPr>
      <w:rFonts w:asciiTheme="majorHAnsi" w:cstheme="majorBidi" w:eastAsiaTheme="majorEastAsia" w:hAnsiTheme="majorHAnsi"/>
      <w:i/>
      <w:iCs/>
      <w:color w:themeColor="text1" w:themeTint="BF" w:val="404040"/>
      <w:sz w:val="20"/>
      <w:szCs w:val="20"/>
    </w:rPr>
  </w:style>
  <w:style w:default="1" w:styleId="DefaultParagraphFont" w:type="character">
    <w:name w:val="Default Paragraph Font"/>
    <w:uiPriority w:val="1"/>
    <w:semiHidden/>
    <w:unhideWhenUsed/>
  </w:style>
  <w:style w:default="1" w:styleId="TableNormal" w:type="table">
    <w:name w:val="Normal Table"/>
    <w:uiPriority w:val="99"/>
    <w:semiHidden/>
    <w:unhideWhenUsed/>
    <w:tblPr>
      <w:tblInd w:type="dxa" w:w="0"/>
      <w:tblCellMar>
        <w:top w:type="dxa" w:w="0"/>
        <w:left w:type="dxa" w:w="108"/>
        <w:bottom w:type="dxa" w:w="0"/>
        <w:right w:type="dxa" w:w="108"/>
      </w:tblCellMar>
    </w:tblPr>
  </w:style>
  <w:style w:default="1" w:styleId="NoList" w:type="numbering">
    <w:name w:val="No List"/>
    <w:uiPriority w:val="99"/>
    <w:semiHidden/>
    <w:unhideWhenUsed/>
  </w:style>
  <w:style w:styleId="NoSpacing" w:type="paragraph">
    <w:name w:val="No Spacing"/>
    <w:uiPriority w:val="1"/>
    <w:qFormat/>
    <w:rsid w:val="00FC693F"/>
    <w:pPr>
      <w:spacing w:after="0" w:line="240" w:lineRule="auto"/>
    </w:pPr>
  </w:style>
  <w:style w:customStyle="1" w:styleId="Heading1Char" w:type="character">
    <w:name w:val="Heading 1 Char"/>
    <w:basedOn w:val="DefaultParagraphFont"/>
    <w:link w:val="Heading1"/>
    <w:uiPriority w:val="9"/>
    <w:rsid w:val="00FC693F"/>
    <w:rPr>
      <w:rFonts w:asciiTheme="majorHAnsi" w:cstheme="majorBidi" w:eastAsiaTheme="majorEastAsia" w:hAnsiTheme="majorHAnsi"/>
      <w:b/>
      <w:bCs/>
      <w:color w:themeColor="accent1" w:themeShade="BF" w:val="365F91"/>
      <w:sz w:val="28"/>
      <w:szCs w:val="28"/>
    </w:rPr>
  </w:style>
  <w:style w:customStyle="1" w:styleId="Heading2Char" w:type="character">
    <w:name w:val="Heading 2 Char"/>
    <w:basedOn w:val="DefaultParagraphFont"/>
    <w:link w:val="Heading2"/>
    <w:uiPriority w:val="9"/>
    <w:rsid w:val="00FC693F"/>
    <w:rPr>
      <w:rFonts w:asciiTheme="majorHAnsi" w:cstheme="majorBidi" w:eastAsiaTheme="majorEastAsia" w:hAnsiTheme="majorHAnsi"/>
      <w:b/>
      <w:bCs/>
      <w:color w:themeColor="accent1" w:val="4F81BD"/>
      <w:sz w:val="26"/>
      <w:szCs w:val="26"/>
    </w:rPr>
  </w:style>
  <w:style w:customStyle="1" w:styleId="Heading3Char" w:type="character">
    <w:name w:val="Heading 3 Char"/>
    <w:basedOn w:val="DefaultParagraphFont"/>
    <w:link w:val="Heading3"/>
    <w:uiPriority w:val="9"/>
    <w:rsid w:val="00FC693F"/>
    <w:rPr>
      <w:rFonts w:asciiTheme="majorHAnsi" w:cstheme="majorBidi" w:eastAsiaTheme="majorEastAsia" w:hAnsiTheme="majorHAnsi"/>
      <w:b/>
      <w:bCs/>
      <w:color w:themeColor="accent1" w:val="4F81BD"/>
    </w:rPr>
  </w:style>
  <w:style w:styleId="Title" w:type="paragraph">
    <w:name w:val="Title"/>
    <w:basedOn w:val="Normal"/>
    <w:next w:val="Normal"/>
    <w:link w:val="TitleChar"/>
    <w:uiPriority w:val="10"/>
    <w:qFormat/>
    <w:rsid w:val="00FC693F"/>
    <w:pPr>
      <w:pBdr>
        <w:bottom w:color="4F81BD" w:space="4" w:sz="8" w:themeColor="accent1" w:val="single"/>
      </w:pBdr>
      <w:spacing w:after="300" w:line="240" w:lineRule="auto"/>
      <w:contextualSpacing/>
    </w:pPr>
    <w:rPr>
      <w:rFonts w:asciiTheme="majorHAnsi" w:cstheme="majorBidi" w:eastAsiaTheme="majorEastAsia" w:hAnsiTheme="majorHAnsi"/>
      <w:color w:themeColor="text2" w:themeShade="BF" w:val="17365D"/>
      <w:spacing w:val="5"/>
      <w:kern w:val="28"/>
      <w:sz w:val="52"/>
      <w:szCs w:val="52"/>
    </w:rPr>
  </w:style>
  <w:style w:customStyle="1" w:styleId="TitleChar" w:type="character">
    <w:name w:val="Title Char"/>
    <w:basedOn w:val="DefaultParagraphFont"/>
    <w:link w:val="Title"/>
    <w:uiPriority w:val="10"/>
    <w:rsid w:val="00FC693F"/>
    <w:rPr>
      <w:rFonts w:asciiTheme="majorHAnsi" w:cstheme="majorBidi" w:eastAsiaTheme="majorEastAsia" w:hAnsiTheme="majorHAnsi"/>
      <w:color w:themeColor="text2" w:themeShade="BF" w:val="17365D"/>
      <w:spacing w:val="5"/>
      <w:kern w:val="28"/>
      <w:sz w:val="52"/>
      <w:szCs w:val="52"/>
    </w:rPr>
  </w:style>
  <w:style w:styleId="Subtitle" w:type="paragraph">
    <w:name w:val="Subtitle"/>
    <w:basedOn w:val="Normal"/>
    <w:next w:val="Normal"/>
    <w:link w:val="SubtitleChar"/>
    <w:uiPriority w:val="11"/>
    <w:qFormat/>
    <w:rsid w:val="00FC693F"/>
    <w:pPr>
      <w:numPr>
        <w:ilvl w:val="1"/>
      </w:numPr>
    </w:pPr>
    <w:rPr>
      <w:rFonts w:asciiTheme="majorHAnsi" w:cstheme="majorBidi" w:eastAsiaTheme="majorEastAsia" w:hAnsiTheme="majorHAnsi"/>
      <w:i/>
      <w:iCs/>
      <w:color w:themeColor="accent1" w:val="4F81BD"/>
      <w:spacing w:val="15"/>
      <w:sz w:val="24"/>
      <w:szCs w:val="24"/>
    </w:rPr>
  </w:style>
  <w:style w:customStyle="1" w:styleId="SubtitleChar" w:type="character">
    <w:name w:val="Subtitle Char"/>
    <w:basedOn w:val="DefaultParagraphFont"/>
    <w:link w:val="Subtitle"/>
    <w:uiPriority w:val="11"/>
    <w:rsid w:val="00FC693F"/>
    <w:rPr>
      <w:rFonts w:asciiTheme="majorHAnsi" w:cstheme="majorBidi" w:eastAsiaTheme="majorEastAsia" w:hAnsiTheme="majorHAnsi"/>
      <w:i/>
      <w:iCs/>
      <w:color w:themeColor="accent1" w:val="4F81BD"/>
      <w:spacing w:val="15"/>
      <w:sz w:val="24"/>
      <w:szCs w:val="24"/>
    </w:rPr>
  </w:style>
  <w:style w:styleId="ListParagraph" w:type="paragraph">
    <w:name w:val="List Paragraph"/>
    <w:basedOn w:val="Normal"/>
    <w:uiPriority w:val="34"/>
    <w:qFormat/>
    <w:rsid w:val="00FC693F"/>
    <w:pPr>
      <w:ind w:left="720"/>
      <w:contextualSpacing/>
    </w:pPr>
  </w:style>
  <w:style w:styleId="BodyText" w:type="paragraph">
    <w:name w:val="Body Text"/>
    <w:basedOn w:val="Normal"/>
    <w:link w:val="BodyTextChar"/>
    <w:uiPriority w:val="99"/>
    <w:unhideWhenUsed/>
    <w:rsid w:val="00AA1D8D"/>
    <w:pPr>
      <w:spacing w:after="120"/>
    </w:pPr>
  </w:style>
  <w:style w:customStyle="1" w:styleId="BodyTextChar" w:type="character">
    <w:name w:val="Body Text Char"/>
    <w:basedOn w:val="DefaultParagraphFont"/>
    <w:link w:val="BodyText"/>
    <w:uiPriority w:val="99"/>
    <w:rsid w:val="00AA1D8D"/>
  </w:style>
  <w:style w:styleId="BodyText2" w:type="paragraph">
    <w:name w:val="Body Text 2"/>
    <w:basedOn w:val="Normal"/>
    <w:link w:val="BodyText2Char"/>
    <w:uiPriority w:val="99"/>
    <w:unhideWhenUsed/>
    <w:rsid w:val="00AA1D8D"/>
    <w:pPr>
      <w:spacing w:after="120" w:line="480" w:lineRule="auto"/>
    </w:pPr>
  </w:style>
  <w:style w:customStyle="1" w:styleId="BodyText2Char" w:type="character">
    <w:name w:val="Body Text 2 Char"/>
    <w:basedOn w:val="DefaultParagraphFont"/>
    <w:link w:val="BodyText2"/>
    <w:uiPriority w:val="99"/>
    <w:rsid w:val="00AA1D8D"/>
  </w:style>
  <w:style w:styleId="BodyText3" w:type="paragraph">
    <w:name w:val="Body Text 3"/>
    <w:basedOn w:val="Normal"/>
    <w:link w:val="BodyText3Char"/>
    <w:uiPriority w:val="99"/>
    <w:unhideWhenUsed/>
    <w:rsid w:val="00AA1D8D"/>
    <w:pPr>
      <w:spacing w:after="120"/>
    </w:pPr>
    <w:rPr>
      <w:sz w:val="16"/>
      <w:szCs w:val="16"/>
    </w:rPr>
  </w:style>
  <w:style w:customStyle="1" w:styleId="BodyText3Char" w:type="character">
    <w:name w:val="Body Text 3 Char"/>
    <w:basedOn w:val="DefaultParagraphFont"/>
    <w:link w:val="BodyText3"/>
    <w:uiPriority w:val="99"/>
    <w:rsid w:val="00AA1D8D"/>
    <w:rPr>
      <w:sz w:val="16"/>
      <w:szCs w:val="16"/>
    </w:rPr>
  </w:style>
  <w:style w:styleId="List" w:type="paragraph">
    <w:name w:val="List"/>
    <w:basedOn w:val="Normal"/>
    <w:uiPriority w:val="99"/>
    <w:unhideWhenUsed/>
    <w:rsid w:val="00AA1D8D"/>
    <w:pPr>
      <w:ind w:hanging="360" w:left="360"/>
      <w:contextualSpacing/>
    </w:pPr>
  </w:style>
  <w:style w:styleId="List2" w:type="paragraph">
    <w:name w:val="List 2"/>
    <w:basedOn w:val="Normal"/>
    <w:uiPriority w:val="99"/>
    <w:unhideWhenUsed/>
    <w:rsid w:val="00326F90"/>
    <w:pPr>
      <w:ind w:hanging="360" w:left="720"/>
      <w:contextualSpacing/>
    </w:pPr>
  </w:style>
  <w:style w:styleId="List3" w:type="paragraph">
    <w:name w:val="List 3"/>
    <w:basedOn w:val="Normal"/>
    <w:uiPriority w:val="99"/>
    <w:unhideWhenUsed/>
    <w:rsid w:val="00326F90"/>
    <w:pPr>
      <w:ind w:hanging="360" w:left="1080"/>
      <w:contextualSpacing/>
    </w:pPr>
  </w:style>
  <w:style w:styleId="ListBullet" w:type="paragraph">
    <w:name w:val="List Bullet"/>
    <w:basedOn w:val="Normal"/>
    <w:uiPriority w:val="99"/>
    <w:unhideWhenUsed/>
    <w:rsid w:val="00326F90"/>
    <w:pPr>
      <w:numPr>
        <w:numId w:val="1"/>
      </w:numPr>
      <w:contextualSpacing/>
    </w:pPr>
  </w:style>
  <w:style w:styleId="ListBullet2" w:type="paragraph">
    <w:name w:val="List Bullet 2"/>
    <w:basedOn w:val="Normal"/>
    <w:uiPriority w:val="99"/>
    <w:unhideWhenUsed/>
    <w:rsid w:val="00326F90"/>
    <w:pPr>
      <w:numPr>
        <w:numId w:val="2"/>
      </w:numPr>
      <w:contextualSpacing/>
    </w:pPr>
  </w:style>
  <w:style w:styleId="ListBullet3" w:type="paragraph">
    <w:name w:val="List Bullet 3"/>
    <w:basedOn w:val="Normal"/>
    <w:uiPriority w:val="99"/>
    <w:unhideWhenUsed/>
    <w:rsid w:val="00326F90"/>
    <w:pPr>
      <w:numPr>
        <w:numId w:val="3"/>
      </w:numPr>
      <w:contextualSpacing/>
    </w:pPr>
  </w:style>
  <w:style w:styleId="ListNumber" w:type="paragraph">
    <w:name w:val="List Number"/>
    <w:basedOn w:val="Normal"/>
    <w:uiPriority w:val="99"/>
    <w:unhideWhenUsed/>
    <w:rsid w:val="00326F90"/>
    <w:pPr>
      <w:numPr>
        <w:numId w:val="5"/>
      </w:numPr>
      <w:contextualSpacing/>
    </w:pPr>
  </w:style>
  <w:style w:styleId="ListNumber2" w:type="paragraph">
    <w:name w:val="List Number 2"/>
    <w:basedOn w:val="Normal"/>
    <w:uiPriority w:val="99"/>
    <w:unhideWhenUsed/>
    <w:rsid w:val="0029639D"/>
    <w:pPr>
      <w:numPr>
        <w:numId w:val="6"/>
      </w:numPr>
      <w:contextualSpacing/>
    </w:pPr>
  </w:style>
  <w:style w:styleId="ListNumber3" w:type="paragraph">
    <w:name w:val="List Number 3"/>
    <w:basedOn w:val="Normal"/>
    <w:uiPriority w:val="99"/>
    <w:unhideWhenUsed/>
    <w:rsid w:val="0029639D"/>
    <w:pPr>
      <w:numPr>
        <w:numId w:val="7"/>
      </w:numPr>
      <w:contextualSpacing/>
    </w:pPr>
  </w:style>
  <w:style w:styleId="ListContinue" w:type="paragraph">
    <w:name w:val="List Continue"/>
    <w:basedOn w:val="Normal"/>
    <w:uiPriority w:val="99"/>
    <w:unhideWhenUsed/>
    <w:rsid w:val="0029639D"/>
    <w:pPr>
      <w:spacing w:after="120"/>
      <w:ind w:left="360"/>
      <w:contextualSpacing/>
    </w:pPr>
  </w:style>
  <w:style w:styleId="ListContinue2" w:type="paragraph">
    <w:name w:val="List Continue 2"/>
    <w:basedOn w:val="Normal"/>
    <w:uiPriority w:val="99"/>
    <w:unhideWhenUsed/>
    <w:rsid w:val="0029639D"/>
    <w:pPr>
      <w:spacing w:after="120"/>
      <w:ind w:left="720"/>
      <w:contextualSpacing/>
    </w:pPr>
  </w:style>
  <w:style w:styleId="ListContinue3" w:type="paragraph">
    <w:name w:val="List Continue 3"/>
    <w:basedOn w:val="Normal"/>
    <w:uiPriority w:val="99"/>
    <w:unhideWhenUsed/>
    <w:rsid w:val="0029639D"/>
    <w:pPr>
      <w:spacing w:after="120"/>
      <w:ind w:left="1080"/>
      <w:contextualSpacing/>
    </w:pPr>
  </w:style>
  <w:style w:styleId="MacroText" w:type="paragraph">
    <w:name w:val="macro"/>
    <w:link w:val="MacroTextChar"/>
    <w:uiPriority w:val="99"/>
    <w:unhideWhenUsed/>
    <w:rsid w:val="0029639D"/>
    <w:pPr>
      <w:tabs>
        <w:tab w:pos="576" w:val="left"/>
        <w:tab w:pos="1152" w:val="left"/>
        <w:tab w:pos="1728" w:val="left"/>
        <w:tab w:pos="2304" w:val="left"/>
        <w:tab w:pos="2880" w:val="left"/>
        <w:tab w:pos="3456" w:val="left"/>
        <w:tab w:pos="4032" w:val="left"/>
      </w:tabs>
    </w:pPr>
    <w:rPr>
      <w:rFonts w:ascii="Courier" w:hAnsi="Courier"/>
      <w:sz w:val="20"/>
      <w:szCs w:val="20"/>
    </w:rPr>
  </w:style>
  <w:style w:customStyle="1" w:styleId="MacroTextChar" w:type="character">
    <w:name w:val="Macro Text Char"/>
    <w:basedOn w:val="DefaultParagraphFont"/>
    <w:link w:val="MacroText"/>
    <w:uiPriority w:val="99"/>
    <w:rsid w:val="0029639D"/>
    <w:rPr>
      <w:rFonts w:ascii="Courier" w:hAnsi="Courier"/>
      <w:sz w:val="20"/>
      <w:szCs w:val="20"/>
    </w:rPr>
  </w:style>
  <w:style w:styleId="Quote" w:type="paragraph">
    <w:name w:val="Quote"/>
    <w:basedOn w:val="Normal"/>
    <w:next w:val="Normal"/>
    <w:link w:val="QuoteChar"/>
    <w:uiPriority w:val="29"/>
    <w:qFormat/>
    <w:rsid w:val="00FC693F"/>
    <w:rPr>
      <w:i/>
      <w:iCs/>
      <w:color w:themeColor="text1" w:val="000000"/>
    </w:rPr>
  </w:style>
  <w:style w:customStyle="1" w:styleId="QuoteChar" w:type="character">
    <w:name w:val="Quote Char"/>
    <w:basedOn w:val="DefaultParagraphFont"/>
    <w:link w:val="Quote"/>
    <w:uiPriority w:val="29"/>
    <w:rsid w:val="00FC693F"/>
    <w:rPr>
      <w:i/>
      <w:iCs/>
      <w:color w:themeColor="text1" w:val="000000"/>
    </w:rPr>
  </w:style>
  <w:style w:customStyle="1" w:styleId="Heading4Char" w:type="character">
    <w:name w:val="Heading 4 Char"/>
    <w:basedOn w:val="DefaultParagraphFont"/>
    <w:link w:val="Heading4"/>
    <w:uiPriority w:val="9"/>
    <w:semiHidden/>
    <w:rsid w:val="00FC693F"/>
    <w:rPr>
      <w:rFonts w:asciiTheme="majorHAnsi" w:cstheme="majorBidi" w:eastAsiaTheme="majorEastAsia" w:hAnsiTheme="majorHAnsi"/>
      <w:b/>
      <w:bCs/>
      <w:i/>
      <w:iCs/>
      <w:color w:themeColor="accent1" w:val="4F81BD"/>
    </w:rPr>
  </w:style>
  <w:style w:customStyle="1" w:styleId="Heading5Char" w:type="character">
    <w:name w:val="Heading 5 Char"/>
    <w:basedOn w:val="DefaultParagraphFont"/>
    <w:link w:val="Heading5"/>
    <w:uiPriority w:val="9"/>
    <w:semiHidden/>
    <w:rsid w:val="00FC693F"/>
    <w:rPr>
      <w:rFonts w:asciiTheme="majorHAnsi" w:cstheme="majorBidi" w:eastAsiaTheme="majorEastAsia" w:hAnsiTheme="majorHAnsi"/>
      <w:color w:themeColor="accent1" w:themeShade="7F" w:val="243F60"/>
    </w:rPr>
  </w:style>
  <w:style w:customStyle="1" w:styleId="Heading6Char" w:type="character">
    <w:name w:val="Heading 6 Char"/>
    <w:basedOn w:val="DefaultParagraphFont"/>
    <w:link w:val="Heading6"/>
    <w:uiPriority w:val="9"/>
    <w:semiHidden/>
    <w:rsid w:val="00FC693F"/>
    <w:rPr>
      <w:rFonts w:asciiTheme="majorHAnsi" w:cstheme="majorBidi" w:eastAsiaTheme="majorEastAsia" w:hAnsiTheme="majorHAnsi"/>
      <w:i/>
      <w:iCs/>
      <w:color w:themeColor="accent1" w:themeShade="7F" w:val="243F60"/>
    </w:rPr>
  </w:style>
  <w:style w:customStyle="1" w:styleId="Heading7Char" w:type="character">
    <w:name w:val="Heading 7 Char"/>
    <w:basedOn w:val="DefaultParagraphFont"/>
    <w:link w:val="Heading7"/>
    <w:uiPriority w:val="9"/>
    <w:semiHidden/>
    <w:rsid w:val="00FC693F"/>
    <w:rPr>
      <w:rFonts w:asciiTheme="majorHAnsi" w:cstheme="majorBidi" w:eastAsiaTheme="majorEastAsia" w:hAnsiTheme="majorHAnsi"/>
      <w:i/>
      <w:iCs/>
      <w:color w:themeColor="text1" w:themeTint="BF" w:val="404040"/>
    </w:rPr>
  </w:style>
  <w:style w:customStyle="1" w:styleId="Heading8Char" w:type="character">
    <w:name w:val="Heading 8 Char"/>
    <w:basedOn w:val="DefaultParagraphFont"/>
    <w:link w:val="Heading8"/>
    <w:uiPriority w:val="9"/>
    <w:semiHidden/>
    <w:rsid w:val="00FC693F"/>
    <w:rPr>
      <w:rFonts w:asciiTheme="majorHAnsi" w:cstheme="majorBidi" w:eastAsiaTheme="majorEastAsia" w:hAnsiTheme="majorHAnsi"/>
      <w:color w:themeColor="accent1" w:val="4F81BD"/>
      <w:sz w:val="20"/>
      <w:szCs w:val="20"/>
    </w:rPr>
  </w:style>
  <w:style w:customStyle="1" w:styleId="Heading9Char" w:type="character">
    <w:name w:val="Heading 9 Char"/>
    <w:basedOn w:val="DefaultParagraphFont"/>
    <w:link w:val="Heading9"/>
    <w:uiPriority w:val="9"/>
    <w:semiHidden/>
    <w:rsid w:val="00FC693F"/>
    <w:rPr>
      <w:rFonts w:asciiTheme="majorHAnsi" w:cstheme="majorBidi" w:eastAsiaTheme="majorEastAsia" w:hAnsiTheme="majorHAnsi"/>
      <w:i/>
      <w:iCs/>
      <w:color w:themeColor="text1" w:themeTint="BF" w:val="404040"/>
      <w:sz w:val="20"/>
      <w:szCs w:val="20"/>
    </w:rPr>
  </w:style>
  <w:style w:styleId="Caption" w:type="paragraph">
    <w:name w:val="caption"/>
    <w:basedOn w:val="Normal"/>
    <w:next w:val="Normal"/>
    <w:uiPriority w:val="35"/>
    <w:semiHidden/>
    <w:unhideWhenUsed/>
    <w:qFormat/>
    <w:rsid w:val="00FC693F"/>
    <w:pPr>
      <w:spacing w:line="240" w:lineRule="auto"/>
    </w:pPr>
    <w:rPr>
      <w:b/>
      <w:bCs/>
      <w:color w:themeColor="accent1" w:val="4F81BD"/>
      <w:sz w:val="18"/>
      <w:szCs w:val="18"/>
    </w:rPr>
  </w:style>
  <w:style w:styleId="Strong" w:type="character">
    <w:name w:val="Strong"/>
    <w:basedOn w:val="DefaultParagraphFont"/>
    <w:uiPriority w:val="22"/>
    <w:qFormat/>
    <w:rsid w:val="00FC693F"/>
    <w:rPr>
      <w:b/>
      <w:bCs/>
    </w:rPr>
  </w:style>
  <w:style w:styleId="Emphasis" w:type="character">
    <w:name w:val="Emphasis"/>
    <w:basedOn w:val="DefaultParagraphFont"/>
    <w:uiPriority w:val="20"/>
    <w:qFormat/>
    <w:rsid w:val="00FC693F"/>
    <w:rPr>
      <w:i/>
      <w:iCs/>
    </w:rPr>
  </w:style>
  <w:style w:styleId="IntenseQuote" w:type="paragraph">
    <w:name w:val="Intense Quote"/>
    <w:basedOn w:val="Normal"/>
    <w:next w:val="Normal"/>
    <w:link w:val="IntenseQuoteChar"/>
    <w:uiPriority w:val="30"/>
    <w:qFormat/>
    <w:rsid w:val="00FC693F"/>
    <w:pPr>
      <w:pBdr>
        <w:bottom w:color="4F81BD" w:space="4" w:sz="4" w:themeColor="accent1" w:val="single"/>
      </w:pBdr>
      <w:spacing w:after="280" w:before="200"/>
      <w:ind w:left="936" w:right="936"/>
    </w:pPr>
    <w:rPr>
      <w:b/>
      <w:bCs/>
      <w:i/>
      <w:iCs/>
      <w:color w:themeColor="accent1" w:val="4F81BD"/>
    </w:rPr>
  </w:style>
  <w:style w:customStyle="1" w:styleId="IntenseQuoteChar" w:type="character">
    <w:name w:val="Intense Quote Char"/>
    <w:basedOn w:val="DefaultParagraphFont"/>
    <w:link w:val="IntenseQuote"/>
    <w:uiPriority w:val="30"/>
    <w:rsid w:val="00FC693F"/>
    <w:rPr>
      <w:b/>
      <w:bCs/>
      <w:i/>
      <w:iCs/>
      <w:color w:themeColor="accent1" w:val="4F81BD"/>
    </w:rPr>
  </w:style>
  <w:style w:styleId="SubtleEmphasis" w:type="character">
    <w:name w:val="Subtle Emphasis"/>
    <w:basedOn w:val="DefaultParagraphFont"/>
    <w:uiPriority w:val="19"/>
    <w:qFormat/>
    <w:rsid w:val="00FC693F"/>
    <w:rPr>
      <w:i/>
      <w:iCs/>
      <w:color w:themeColor="text1" w:themeTint="7F" w:val="808080"/>
    </w:rPr>
  </w:style>
  <w:style w:styleId="IntenseEmphasis" w:type="character">
    <w:name w:val="Intense Emphasis"/>
    <w:basedOn w:val="DefaultParagraphFont"/>
    <w:uiPriority w:val="21"/>
    <w:qFormat/>
    <w:rsid w:val="00FC693F"/>
    <w:rPr>
      <w:b/>
      <w:bCs/>
      <w:i/>
      <w:iCs/>
      <w:color w:themeColor="accent1" w:val="4F81BD"/>
    </w:rPr>
  </w:style>
  <w:style w:styleId="SubtleReference" w:type="character">
    <w:name w:val="Subtle Reference"/>
    <w:basedOn w:val="DefaultParagraphFont"/>
    <w:uiPriority w:val="31"/>
    <w:qFormat/>
    <w:rsid w:val="00FC693F"/>
    <w:rPr>
      <w:smallCaps/>
      <w:color w:themeColor="accent2" w:val="C0504D"/>
      <w:u w:val="single"/>
    </w:rPr>
  </w:style>
  <w:style w:styleId="IntenseReference" w:type="character">
    <w:name w:val="Intense Reference"/>
    <w:basedOn w:val="DefaultParagraphFont"/>
    <w:uiPriority w:val="32"/>
    <w:qFormat/>
    <w:rsid w:val="00FC693F"/>
    <w:rPr>
      <w:b/>
      <w:bCs/>
      <w:smallCaps/>
      <w:color w:themeColor="accent2" w:val="C0504D"/>
      <w:spacing w:val="5"/>
      <w:u w:val="single"/>
    </w:rPr>
  </w:style>
  <w:style w:styleId="BookTitle" w:type="character">
    <w:name w:val="Book Title"/>
    <w:basedOn w:val="DefaultParagraphFont"/>
    <w:uiPriority w:val="33"/>
    <w:qFormat/>
    <w:rsid w:val="00FC693F"/>
    <w:rPr>
      <w:b/>
      <w:bCs/>
      <w:smallCaps/>
      <w:spacing w:val="5"/>
    </w:rPr>
  </w:style>
  <w:style w:styleId="TOCHeading" w:type="paragraph">
    <w:name w:val="TOC Heading"/>
    <w:basedOn w:val="Heading1"/>
    <w:next w:val="Normal"/>
    <w:uiPriority w:val="39"/>
    <w:semiHidden/>
    <w:unhideWhenUsed/>
    <w:qFormat/>
    <w:rsid w:val="00FC693F"/>
    <w:pPr>
      <w:outlineLvl w:val="9"/>
    </w:pPr>
  </w:style>
  <w:style w:styleId="TableGrid" w:type="table">
    <w:name w:val="Table Grid"/>
    <w:basedOn w:val="TableNormal"/>
    <w:uiPriority w:val="59"/>
    <w:rsid w:val="00FC693F"/>
    <w:pPr>
      <w:spacing w:after="0" w:line="240" w:lineRule="auto"/>
    </w:pPr>
    <w:tblPr>
      <w:tblInd w:type="dxa" w:w="0"/>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CellMar>
        <w:top w:type="dxa" w:w="0"/>
        <w:left w:type="dxa" w:w="108"/>
        <w:bottom w:type="dxa" w:w="0"/>
        <w:right w:type="dxa" w:w="108"/>
      </w:tblCellMar>
    </w:tblPr>
  </w:style>
  <w:style w:styleId="LightShading" w:type="table">
    <w:name w:val="Light Shading"/>
    <w:basedOn w:val="TableNormal"/>
    <w:uiPriority w:val="60"/>
    <w:rsid w:val="00FC693F"/>
    <w:pPr>
      <w:spacing w:after="0" w:line="240" w:lineRule="auto"/>
    </w:pPr>
    <w:rPr>
      <w:color w:themeColor="text1" w:themeShade="BF" w:val="000000"/>
    </w:rPr>
    <w:tblPr>
      <w:tblStyleRowBandSize w:val="1"/>
      <w:tblStyleColBandSize w:val="1"/>
      <w:tblInd w:type="dxa" w:w="0"/>
      <w:tblBorders>
        <w:top w:color="000000" w:space="0" w:sz="8" w:themeColor="text1" w:val="single"/>
        <w:bottom w:color="000000" w:space="0" w:sz="8" w:themeColor="text1" w:val="single"/>
      </w:tblBorders>
      <w:tblCellMar>
        <w:top w:type="dxa" w:w="0"/>
        <w:left w:type="dxa" w:w="108"/>
        <w:bottom w:type="dxa" w:w="0"/>
        <w:right w:type="dxa" w:w="108"/>
      </w:tblCellMar>
    </w:tblPr>
    <w:tblStylePr w:type="firstRow">
      <w:pPr>
        <w:spacing w:after="0" w:before="0" w:line="240" w:lineRule="auto"/>
      </w:pPr>
      <w:rPr>
        <w:b/>
        <w:bCs/>
      </w:rPr>
      <w:tblPr/>
      <w:tcPr>
        <w:tcBorders>
          <w:top w:color="000000" w:space="0" w:sz="8" w:themeColor="text1" w:val="single"/>
          <w:left w:val="nil"/>
          <w:bottom w:color="000000" w:space="0" w:sz="8" w:themeColor="text1" w:val="single"/>
          <w:right w:val="nil"/>
          <w:insideH w:val="nil"/>
          <w:insideV w:val="nil"/>
        </w:tcBorders>
      </w:tcPr>
    </w:tblStylePr>
    <w:tblStylePr w:type="lastRow">
      <w:pPr>
        <w:spacing w:after="0" w:before="0" w:line="240" w:lineRule="auto"/>
      </w:pPr>
      <w:rPr>
        <w:b/>
        <w:bCs/>
      </w:rPr>
      <w:tblPr/>
      <w:tcPr>
        <w:tcBorders>
          <w:top w:color="000000" w:space="0" w:sz="8" w:themeColor="text1" w:val="single"/>
          <w:left w:val="nil"/>
          <w:bottom w:color="000000" w:space="0" w:sz="8" w:themeColor="text1"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C0C0C0" w:themeFill="text1" w:themeFillTint="3F" w:val="clear"/>
      </w:tcPr>
    </w:tblStylePr>
    <w:tblStylePr w:type="band1Horz">
      <w:tblPr/>
      <w:tcPr>
        <w:tcBorders>
          <w:left w:val="nil"/>
          <w:right w:val="nil"/>
          <w:insideH w:val="nil"/>
          <w:insideV w:val="nil"/>
        </w:tcBorders>
        <w:shd w:color="auto" w:fill="C0C0C0" w:themeFill="text1" w:themeFillTint="3F" w:val="clear"/>
      </w:tcPr>
    </w:tblStylePr>
  </w:style>
  <w:style w:styleId="LightShading-Accent1" w:type="table">
    <w:name w:val="Light Shading Accent 1"/>
    <w:basedOn w:val="TableNormal"/>
    <w:uiPriority w:val="60"/>
    <w:rsid w:val="00FC693F"/>
    <w:pPr>
      <w:spacing w:after="0" w:line="240" w:lineRule="auto"/>
    </w:pPr>
    <w:rPr>
      <w:color w:themeColor="accent1" w:themeShade="BF" w:val="365F91"/>
    </w:rPr>
    <w:tblPr>
      <w:tblStyleRowBandSize w:val="1"/>
      <w:tblStyleColBandSize w:val="1"/>
      <w:tblInd w:type="dxa" w:w="0"/>
      <w:tblBorders>
        <w:top w:color="4F81BD" w:space="0" w:sz="8" w:themeColor="accent1" w:val="single"/>
        <w:bottom w:color="4F81BD" w:space="0" w:sz="8" w:themeColor="accent1" w:val="single"/>
      </w:tblBorders>
      <w:tblCellMar>
        <w:top w:type="dxa" w:w="0"/>
        <w:left w:type="dxa" w:w="108"/>
        <w:bottom w:type="dxa" w:w="0"/>
        <w:right w:type="dxa" w:w="108"/>
      </w:tblCellMar>
    </w:tblPr>
    <w:tblStylePr w:type="firstRow">
      <w:pPr>
        <w:spacing w:after="0" w:before="0" w:line="240" w:lineRule="auto"/>
      </w:pPr>
      <w:rPr>
        <w:b/>
        <w:bCs/>
      </w:rPr>
      <w:tblPr/>
      <w:tcPr>
        <w:tcBorders>
          <w:top w:color="4F81BD" w:space="0" w:sz="8" w:themeColor="accent1" w:val="single"/>
          <w:left w:val="nil"/>
          <w:bottom w:color="4F81BD" w:space="0" w:sz="8" w:themeColor="accent1" w:val="single"/>
          <w:right w:val="nil"/>
          <w:insideH w:val="nil"/>
          <w:insideV w:val="nil"/>
        </w:tcBorders>
      </w:tcPr>
    </w:tblStylePr>
    <w:tblStylePr w:type="lastRow">
      <w:pPr>
        <w:spacing w:after="0" w:before="0" w:line="240" w:lineRule="auto"/>
      </w:pPr>
      <w:rPr>
        <w:b/>
        <w:bCs/>
      </w:rPr>
      <w:tblPr/>
      <w:tcPr>
        <w:tcBorders>
          <w:top w:color="4F81BD" w:space="0" w:sz="8" w:themeColor="accent1" w:val="single"/>
          <w:left w:val="nil"/>
          <w:bottom w:color="4F81BD" w:space="0" w:sz="8" w:themeColor="accent1"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D3DFEE" w:themeFill="accent1" w:themeFillTint="3F" w:val="clear"/>
      </w:tcPr>
    </w:tblStylePr>
    <w:tblStylePr w:type="band1Horz">
      <w:tblPr/>
      <w:tcPr>
        <w:tcBorders>
          <w:left w:val="nil"/>
          <w:right w:val="nil"/>
          <w:insideH w:val="nil"/>
          <w:insideV w:val="nil"/>
        </w:tcBorders>
        <w:shd w:color="auto" w:fill="D3DFEE" w:themeFill="accent1" w:themeFillTint="3F" w:val="clear"/>
      </w:tcPr>
    </w:tblStylePr>
  </w:style>
  <w:style w:styleId="LightShading-Accent2" w:type="table">
    <w:name w:val="Light Shading Accent 2"/>
    <w:basedOn w:val="TableNormal"/>
    <w:uiPriority w:val="60"/>
    <w:rsid w:val="00FC693F"/>
    <w:pPr>
      <w:spacing w:after="0" w:line="240" w:lineRule="auto"/>
    </w:pPr>
    <w:rPr>
      <w:color w:themeColor="accent2" w:themeShade="BF" w:val="943634"/>
    </w:rPr>
    <w:tblPr>
      <w:tblStyleRowBandSize w:val="1"/>
      <w:tblStyleColBandSize w:val="1"/>
      <w:tblInd w:type="dxa" w:w="0"/>
      <w:tblBorders>
        <w:top w:color="C0504D" w:space="0" w:sz="8" w:themeColor="accent2" w:val="single"/>
        <w:bottom w:color="C0504D" w:space="0" w:sz="8" w:themeColor="accent2" w:val="single"/>
      </w:tblBorders>
      <w:tblCellMar>
        <w:top w:type="dxa" w:w="0"/>
        <w:left w:type="dxa" w:w="108"/>
        <w:bottom w:type="dxa" w:w="0"/>
        <w:right w:type="dxa" w:w="108"/>
      </w:tblCellMar>
    </w:tblPr>
    <w:tblStylePr w:type="firstRow">
      <w:pPr>
        <w:spacing w:after="0" w:before="0" w:line="240" w:lineRule="auto"/>
      </w:pPr>
      <w:rPr>
        <w:b/>
        <w:bCs/>
      </w:rPr>
      <w:tblPr/>
      <w:tcPr>
        <w:tcBorders>
          <w:top w:color="C0504D" w:space="0" w:sz="8" w:themeColor="accent2" w:val="single"/>
          <w:left w:val="nil"/>
          <w:bottom w:color="C0504D" w:space="0" w:sz="8" w:themeColor="accent2" w:val="single"/>
          <w:right w:val="nil"/>
          <w:insideH w:val="nil"/>
          <w:insideV w:val="nil"/>
        </w:tcBorders>
      </w:tcPr>
    </w:tblStylePr>
    <w:tblStylePr w:type="lastRow">
      <w:pPr>
        <w:spacing w:after="0" w:before="0" w:line="240" w:lineRule="auto"/>
      </w:pPr>
      <w:rPr>
        <w:b/>
        <w:bCs/>
      </w:rPr>
      <w:tblPr/>
      <w:tcPr>
        <w:tcBorders>
          <w:top w:color="C0504D" w:space="0" w:sz="8" w:themeColor="accent2" w:val="single"/>
          <w:left w:val="nil"/>
          <w:bottom w:color="C0504D" w:space="0" w:sz="8" w:themeColor="accent2"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EFD3D2" w:themeFill="accent2" w:themeFillTint="3F" w:val="clear"/>
      </w:tcPr>
    </w:tblStylePr>
    <w:tblStylePr w:type="band1Horz">
      <w:tblPr/>
      <w:tcPr>
        <w:tcBorders>
          <w:left w:val="nil"/>
          <w:right w:val="nil"/>
          <w:insideH w:val="nil"/>
          <w:insideV w:val="nil"/>
        </w:tcBorders>
        <w:shd w:color="auto" w:fill="EFD3D2" w:themeFill="accent2" w:themeFillTint="3F" w:val="clear"/>
      </w:tcPr>
    </w:tblStylePr>
  </w:style>
  <w:style w:styleId="LightShading-Accent3" w:type="table">
    <w:name w:val="Light Shading Accent 3"/>
    <w:basedOn w:val="TableNormal"/>
    <w:uiPriority w:val="60"/>
    <w:rsid w:val="00FC693F"/>
    <w:pPr>
      <w:spacing w:after="0" w:line="240" w:lineRule="auto"/>
    </w:pPr>
    <w:rPr>
      <w:color w:themeColor="accent3" w:themeShade="BF" w:val="76923C"/>
    </w:rPr>
    <w:tblPr>
      <w:tblStyleRowBandSize w:val="1"/>
      <w:tblStyleColBandSize w:val="1"/>
      <w:tblInd w:type="dxa" w:w="0"/>
      <w:tblBorders>
        <w:top w:color="9BBB59" w:space="0" w:sz="8" w:themeColor="accent3" w:val="single"/>
        <w:bottom w:color="9BBB59" w:space="0" w:sz="8" w:themeColor="accent3" w:val="single"/>
      </w:tblBorders>
      <w:tblCellMar>
        <w:top w:type="dxa" w:w="0"/>
        <w:left w:type="dxa" w:w="108"/>
        <w:bottom w:type="dxa" w:w="0"/>
        <w:right w:type="dxa" w:w="108"/>
      </w:tblCellMar>
    </w:tblPr>
    <w:tblStylePr w:type="firstRow">
      <w:pPr>
        <w:spacing w:after="0" w:before="0" w:line="240" w:lineRule="auto"/>
      </w:pPr>
      <w:rPr>
        <w:b/>
        <w:bCs/>
      </w:rPr>
      <w:tblPr/>
      <w:tcPr>
        <w:tcBorders>
          <w:top w:color="9BBB59" w:space="0" w:sz="8" w:themeColor="accent3" w:val="single"/>
          <w:left w:val="nil"/>
          <w:bottom w:color="9BBB59" w:space="0" w:sz="8" w:themeColor="accent3" w:val="single"/>
          <w:right w:val="nil"/>
          <w:insideH w:val="nil"/>
          <w:insideV w:val="nil"/>
        </w:tcBorders>
      </w:tcPr>
    </w:tblStylePr>
    <w:tblStylePr w:type="lastRow">
      <w:pPr>
        <w:spacing w:after="0" w:before="0" w:line="240" w:lineRule="auto"/>
      </w:pPr>
      <w:rPr>
        <w:b/>
        <w:bCs/>
      </w:rPr>
      <w:tblPr/>
      <w:tcPr>
        <w:tcBorders>
          <w:top w:color="9BBB59" w:space="0" w:sz="8" w:themeColor="accent3" w:val="single"/>
          <w:left w:val="nil"/>
          <w:bottom w:color="9BBB59" w:space="0" w:sz="8" w:themeColor="accent3"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E6EED5" w:themeFill="accent3" w:themeFillTint="3F" w:val="clear"/>
      </w:tcPr>
    </w:tblStylePr>
    <w:tblStylePr w:type="band1Horz">
      <w:tblPr/>
      <w:tcPr>
        <w:tcBorders>
          <w:left w:val="nil"/>
          <w:right w:val="nil"/>
          <w:insideH w:val="nil"/>
          <w:insideV w:val="nil"/>
        </w:tcBorders>
        <w:shd w:color="auto" w:fill="E6EED5" w:themeFill="accent3" w:themeFillTint="3F" w:val="clear"/>
      </w:tcPr>
    </w:tblStylePr>
  </w:style>
  <w:style w:styleId="LightShading-Accent4" w:type="table">
    <w:name w:val="Light Shading Accent 4"/>
    <w:basedOn w:val="TableNormal"/>
    <w:uiPriority w:val="60"/>
    <w:rsid w:val="00FC693F"/>
    <w:pPr>
      <w:spacing w:after="0" w:line="240" w:lineRule="auto"/>
    </w:pPr>
    <w:rPr>
      <w:color w:themeColor="accent4" w:themeShade="BF" w:val="5F497A"/>
    </w:rPr>
    <w:tblPr>
      <w:tblStyleRowBandSize w:val="1"/>
      <w:tblStyleColBandSize w:val="1"/>
      <w:tblInd w:type="dxa" w:w="0"/>
      <w:tblBorders>
        <w:top w:color="8064A2" w:space="0" w:sz="8" w:themeColor="accent4" w:val="single"/>
        <w:bottom w:color="8064A2" w:space="0" w:sz="8" w:themeColor="accent4" w:val="single"/>
      </w:tblBorders>
      <w:tblCellMar>
        <w:top w:type="dxa" w:w="0"/>
        <w:left w:type="dxa" w:w="108"/>
        <w:bottom w:type="dxa" w:w="0"/>
        <w:right w:type="dxa" w:w="108"/>
      </w:tblCellMar>
    </w:tblPr>
    <w:tblStylePr w:type="firstRow">
      <w:pPr>
        <w:spacing w:after="0" w:before="0" w:line="240" w:lineRule="auto"/>
      </w:pPr>
      <w:rPr>
        <w:b/>
        <w:bCs/>
      </w:rPr>
      <w:tblPr/>
      <w:tcPr>
        <w:tcBorders>
          <w:top w:color="8064A2" w:space="0" w:sz="8" w:themeColor="accent4" w:val="single"/>
          <w:left w:val="nil"/>
          <w:bottom w:color="8064A2" w:space="0" w:sz="8" w:themeColor="accent4" w:val="single"/>
          <w:right w:val="nil"/>
          <w:insideH w:val="nil"/>
          <w:insideV w:val="nil"/>
        </w:tcBorders>
      </w:tcPr>
    </w:tblStylePr>
    <w:tblStylePr w:type="lastRow">
      <w:pPr>
        <w:spacing w:after="0" w:before="0" w:line="240" w:lineRule="auto"/>
      </w:pPr>
      <w:rPr>
        <w:b/>
        <w:bCs/>
      </w:rPr>
      <w:tblPr/>
      <w:tcPr>
        <w:tcBorders>
          <w:top w:color="8064A2" w:space="0" w:sz="8" w:themeColor="accent4" w:val="single"/>
          <w:left w:val="nil"/>
          <w:bottom w:color="8064A2" w:space="0" w:sz="8" w:themeColor="accent4"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DFD8E8" w:themeFill="accent4" w:themeFillTint="3F" w:val="clear"/>
      </w:tcPr>
    </w:tblStylePr>
    <w:tblStylePr w:type="band1Horz">
      <w:tblPr/>
      <w:tcPr>
        <w:tcBorders>
          <w:left w:val="nil"/>
          <w:right w:val="nil"/>
          <w:insideH w:val="nil"/>
          <w:insideV w:val="nil"/>
        </w:tcBorders>
        <w:shd w:color="auto" w:fill="DFD8E8" w:themeFill="accent4" w:themeFillTint="3F" w:val="clear"/>
      </w:tcPr>
    </w:tblStylePr>
  </w:style>
  <w:style w:styleId="LightShading-Accent5" w:type="table">
    <w:name w:val="Light Shading Accent 5"/>
    <w:basedOn w:val="TableNormal"/>
    <w:uiPriority w:val="60"/>
    <w:rsid w:val="00FC693F"/>
    <w:pPr>
      <w:spacing w:after="0" w:line="240" w:lineRule="auto"/>
    </w:pPr>
    <w:rPr>
      <w:color w:themeColor="accent5" w:themeShade="BF" w:val="31849B"/>
    </w:rPr>
    <w:tblPr>
      <w:tblStyleRowBandSize w:val="1"/>
      <w:tblStyleColBandSize w:val="1"/>
      <w:tblInd w:type="dxa" w:w="0"/>
      <w:tblBorders>
        <w:top w:color="4BACC6" w:space="0" w:sz="8" w:themeColor="accent5" w:val="single"/>
        <w:bottom w:color="4BACC6" w:space="0" w:sz="8" w:themeColor="accent5" w:val="single"/>
      </w:tblBorders>
      <w:tblCellMar>
        <w:top w:type="dxa" w:w="0"/>
        <w:left w:type="dxa" w:w="108"/>
        <w:bottom w:type="dxa" w:w="0"/>
        <w:right w:type="dxa" w:w="108"/>
      </w:tblCellMar>
    </w:tblPr>
    <w:tblStylePr w:type="firstRow">
      <w:pPr>
        <w:spacing w:after="0" w:before="0" w:line="240" w:lineRule="auto"/>
      </w:pPr>
      <w:rPr>
        <w:b/>
        <w:bCs/>
      </w:rPr>
      <w:tblPr/>
      <w:tcPr>
        <w:tcBorders>
          <w:top w:color="4BACC6" w:space="0" w:sz="8" w:themeColor="accent5" w:val="single"/>
          <w:left w:val="nil"/>
          <w:bottom w:color="4BACC6" w:space="0" w:sz="8" w:themeColor="accent5" w:val="single"/>
          <w:right w:val="nil"/>
          <w:insideH w:val="nil"/>
          <w:insideV w:val="nil"/>
        </w:tcBorders>
      </w:tcPr>
    </w:tblStylePr>
    <w:tblStylePr w:type="lastRow">
      <w:pPr>
        <w:spacing w:after="0" w:before="0" w:line="240" w:lineRule="auto"/>
      </w:pPr>
      <w:rPr>
        <w:b/>
        <w:bCs/>
      </w:rPr>
      <w:tblPr/>
      <w:tcPr>
        <w:tcBorders>
          <w:top w:color="4BACC6" w:space="0" w:sz="8" w:themeColor="accent5" w:val="single"/>
          <w:left w:val="nil"/>
          <w:bottom w:color="4BACC6" w:space="0" w:sz="8" w:themeColor="accent5"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D2EAF1" w:themeFill="accent5" w:themeFillTint="3F" w:val="clear"/>
      </w:tcPr>
    </w:tblStylePr>
    <w:tblStylePr w:type="band1Horz">
      <w:tblPr/>
      <w:tcPr>
        <w:tcBorders>
          <w:left w:val="nil"/>
          <w:right w:val="nil"/>
          <w:insideH w:val="nil"/>
          <w:insideV w:val="nil"/>
        </w:tcBorders>
        <w:shd w:color="auto" w:fill="D2EAF1" w:themeFill="accent5" w:themeFillTint="3F" w:val="clear"/>
      </w:tcPr>
    </w:tblStylePr>
  </w:style>
  <w:style w:styleId="LightShading-Accent6" w:type="table">
    <w:name w:val="Light Shading Accent 6"/>
    <w:basedOn w:val="TableNormal"/>
    <w:uiPriority w:val="60"/>
    <w:rsid w:val="00FC693F"/>
    <w:pPr>
      <w:spacing w:after="0" w:line="240" w:lineRule="auto"/>
    </w:pPr>
    <w:rPr>
      <w:color w:themeColor="accent6" w:themeShade="BF" w:val="E36C0A"/>
    </w:rPr>
    <w:tblPr>
      <w:tblStyleRowBandSize w:val="1"/>
      <w:tblStyleColBandSize w:val="1"/>
      <w:tblInd w:type="dxa" w:w="0"/>
      <w:tblBorders>
        <w:top w:color="F79646" w:space="0" w:sz="8" w:themeColor="accent6" w:val="single"/>
        <w:bottom w:color="F79646" w:space="0" w:sz="8" w:themeColor="accent6" w:val="single"/>
      </w:tblBorders>
      <w:tblCellMar>
        <w:top w:type="dxa" w:w="0"/>
        <w:left w:type="dxa" w:w="108"/>
        <w:bottom w:type="dxa" w:w="0"/>
        <w:right w:type="dxa" w:w="108"/>
      </w:tblCellMar>
    </w:tblPr>
    <w:tblStylePr w:type="firstRow">
      <w:pPr>
        <w:spacing w:after="0" w:before="0" w:line="240" w:lineRule="auto"/>
      </w:pPr>
      <w:rPr>
        <w:b/>
        <w:bCs/>
      </w:rPr>
      <w:tblPr/>
      <w:tcPr>
        <w:tcBorders>
          <w:top w:color="F79646" w:space="0" w:sz="8" w:themeColor="accent6" w:val="single"/>
          <w:left w:val="nil"/>
          <w:bottom w:color="F79646" w:space="0" w:sz="8" w:themeColor="accent6" w:val="single"/>
          <w:right w:val="nil"/>
          <w:insideH w:val="nil"/>
          <w:insideV w:val="nil"/>
        </w:tcBorders>
      </w:tcPr>
    </w:tblStylePr>
    <w:tblStylePr w:type="lastRow">
      <w:pPr>
        <w:spacing w:after="0" w:before="0" w:line="240" w:lineRule="auto"/>
      </w:pPr>
      <w:rPr>
        <w:b/>
        <w:bCs/>
      </w:rPr>
      <w:tblPr/>
      <w:tcPr>
        <w:tcBorders>
          <w:top w:color="F79646" w:space="0" w:sz="8" w:themeColor="accent6" w:val="single"/>
          <w:left w:val="nil"/>
          <w:bottom w:color="F79646" w:space="0" w:sz="8" w:themeColor="accent6"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FDE4D0" w:themeFill="accent6" w:themeFillTint="3F" w:val="clear"/>
      </w:tcPr>
    </w:tblStylePr>
    <w:tblStylePr w:type="band1Horz">
      <w:tblPr/>
      <w:tcPr>
        <w:tcBorders>
          <w:left w:val="nil"/>
          <w:right w:val="nil"/>
          <w:insideH w:val="nil"/>
          <w:insideV w:val="nil"/>
        </w:tcBorders>
        <w:shd w:color="auto" w:fill="FDE4D0" w:themeFill="accent6" w:themeFillTint="3F" w:val="clear"/>
      </w:tcPr>
    </w:tblStylePr>
  </w:style>
  <w:style w:styleId="LightList" w:type="table">
    <w:name w:val="Light List"/>
    <w:basedOn w:val="TableNormal"/>
    <w:uiPriority w:val="61"/>
    <w:rsid w:val="00FC693F"/>
    <w:pPr>
      <w:spacing w:after="0" w:line="240" w:lineRule="auto"/>
    </w:pPr>
    <w:tblPr>
      <w:tblStyleRowBandSize w:val="1"/>
      <w:tblStyleColBandSize w:val="1"/>
      <w:tblInd w:type="dxa" w:w="0"/>
      <w:tblBorders>
        <w:top w:color="000000" w:space="0" w:sz="8" w:themeColor="text1" w:val="single"/>
        <w:left w:color="000000" w:space="0" w:sz="8" w:themeColor="text1" w:val="single"/>
        <w:bottom w:color="000000" w:space="0" w:sz="8" w:themeColor="text1" w:val="single"/>
        <w:right w:color="000000" w:space="0" w:sz="8" w:themeColor="text1"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000000" w:themeFill="text1" w:val="clear"/>
      </w:tcPr>
    </w:tblStylePr>
    <w:tblStylePr w:type="lastRow">
      <w:pPr>
        <w:spacing w:after="0" w:before="0" w:line="240" w:lineRule="auto"/>
      </w:pPr>
      <w:rPr>
        <w:b/>
        <w:bCs/>
      </w:rPr>
      <w:tblPr/>
      <w:tcPr>
        <w:tcBorders>
          <w:top w:color="000000" w:space="0" w:sz="6" w:themeColor="text1" w:val="double"/>
          <w:left w:color="000000" w:space="0" w:sz="8" w:themeColor="text1" w:val="single"/>
          <w:bottom w:color="000000" w:space="0" w:sz="8" w:themeColor="text1" w:val="single"/>
          <w:right w:color="000000" w:space="0" w:sz="8" w:themeColor="text1" w:val="single"/>
        </w:tcBorders>
      </w:tcPr>
    </w:tblStylePr>
    <w:tblStylePr w:type="firstCol">
      <w:rPr>
        <w:b/>
        <w:bCs/>
      </w:rPr>
    </w:tblStylePr>
    <w:tblStylePr w:type="lastCol">
      <w:rPr>
        <w:b/>
        <w:bCs/>
      </w:rPr>
    </w:tblStylePr>
    <w:tblStylePr w:type="band1Vert">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tblStylePr w:type="band1Horz">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style>
  <w:style w:styleId="LightList-Accent1" w:type="table">
    <w:name w:val="Light List Accent 1"/>
    <w:basedOn w:val="TableNormal"/>
    <w:uiPriority w:val="61"/>
    <w:rsid w:val="00FC693F"/>
    <w:pPr>
      <w:spacing w:after="0" w:line="240" w:lineRule="auto"/>
    </w:pPr>
    <w:tblPr>
      <w:tblStyleRowBandSize w:val="1"/>
      <w:tblStyleColBandSize w:val="1"/>
      <w:tblInd w:type="dxa" w:w="0"/>
      <w:tblBorders>
        <w:top w:color="4F81BD" w:space="0" w:sz="8" w:themeColor="accent1" w:val="single"/>
        <w:left w:color="4F81BD" w:space="0" w:sz="8" w:themeColor="accent1" w:val="single"/>
        <w:bottom w:color="4F81BD" w:space="0" w:sz="8" w:themeColor="accent1" w:val="single"/>
        <w:right w:color="4F81BD" w:space="0" w:sz="8" w:themeColor="accent1"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4F81BD" w:themeFill="accent1" w:val="clear"/>
      </w:tcPr>
    </w:tblStylePr>
    <w:tblStylePr w:type="lastRow">
      <w:pPr>
        <w:spacing w:after="0" w:before="0" w:line="240" w:lineRule="auto"/>
      </w:pPr>
      <w:rPr>
        <w:b/>
        <w:bCs/>
      </w:rPr>
      <w:tblPr/>
      <w:tcPr>
        <w:tcBorders>
          <w:top w:color="4F81BD" w:space="0" w:sz="6" w:themeColor="accent1" w:val="double"/>
          <w:left w:color="4F81BD" w:space="0" w:sz="8" w:themeColor="accent1" w:val="single"/>
          <w:bottom w:color="4F81BD" w:space="0" w:sz="8" w:themeColor="accent1" w:val="single"/>
          <w:right w:color="4F81BD" w:space="0" w:sz="8" w:themeColor="accent1" w:val="single"/>
        </w:tcBorders>
      </w:tcPr>
    </w:tblStylePr>
    <w:tblStylePr w:type="firstCol">
      <w:rPr>
        <w:b/>
        <w:bCs/>
      </w:rPr>
    </w:tblStylePr>
    <w:tblStylePr w:type="lastCol">
      <w:rPr>
        <w:b/>
        <w:bCs/>
      </w:rPr>
    </w:tblStylePr>
    <w:tblStylePr w:type="band1Vert">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tblStylePr w:type="band1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style>
  <w:style w:styleId="LightList-Accent2" w:type="table">
    <w:name w:val="Light List Accent 2"/>
    <w:basedOn w:val="TableNormal"/>
    <w:uiPriority w:val="61"/>
    <w:rsid w:val="00CB0664"/>
    <w:pPr>
      <w:spacing w:after="0" w:line="240" w:lineRule="auto"/>
    </w:pPr>
    <w:tblPr>
      <w:tblStyleRowBandSize w:val="1"/>
      <w:tblStyleColBandSize w:val="1"/>
      <w:tblInd w:type="dxa" w:w="0"/>
      <w:tblBorders>
        <w:top w:color="C0504D" w:space="0" w:sz="8" w:themeColor="accent2" w:val="single"/>
        <w:left w:color="C0504D" w:space="0" w:sz="8" w:themeColor="accent2" w:val="single"/>
        <w:bottom w:color="C0504D" w:space="0" w:sz="8" w:themeColor="accent2" w:val="single"/>
        <w:right w:color="C0504D" w:space="0" w:sz="8" w:themeColor="accent2"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C0504D" w:themeFill="accent2" w:val="clear"/>
      </w:tcPr>
    </w:tblStylePr>
    <w:tblStylePr w:type="lastRow">
      <w:pPr>
        <w:spacing w:after="0" w:before="0" w:line="240" w:lineRule="auto"/>
      </w:pPr>
      <w:rPr>
        <w:b/>
        <w:bCs/>
      </w:rPr>
      <w:tblPr/>
      <w:tcPr>
        <w:tcBorders>
          <w:top w:color="C0504D" w:space="0" w:sz="6" w:themeColor="accent2" w:val="double"/>
          <w:left w:color="C0504D" w:space="0" w:sz="8" w:themeColor="accent2" w:val="single"/>
          <w:bottom w:color="C0504D" w:space="0" w:sz="8" w:themeColor="accent2" w:val="single"/>
          <w:right w:color="C0504D" w:space="0" w:sz="8" w:themeColor="accent2" w:val="single"/>
        </w:tcBorders>
      </w:tcPr>
    </w:tblStylePr>
    <w:tblStylePr w:type="firstCol">
      <w:rPr>
        <w:b/>
        <w:bCs/>
      </w:rPr>
    </w:tblStylePr>
    <w:tblStylePr w:type="lastCol">
      <w:rPr>
        <w:b/>
        <w:bCs/>
      </w:rPr>
    </w:tblStylePr>
    <w:tblStylePr w:type="band1Vert">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tblStylePr w:type="band1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style>
  <w:style w:styleId="LightList-Accent3" w:type="table">
    <w:name w:val="Light List Accent 3"/>
    <w:basedOn w:val="TableNormal"/>
    <w:uiPriority w:val="61"/>
    <w:rsid w:val="00CB0664"/>
    <w:pPr>
      <w:spacing w:after="0" w:line="240" w:lineRule="auto"/>
    </w:pPr>
    <w:tblPr>
      <w:tblStyleRowBandSize w:val="1"/>
      <w:tblStyleColBandSize w:val="1"/>
      <w:tblInd w:type="dxa" w:w="0"/>
      <w:tblBorders>
        <w:top w:color="9BBB59" w:space="0" w:sz="8" w:themeColor="accent3" w:val="single"/>
        <w:left w:color="9BBB59" w:space="0" w:sz="8" w:themeColor="accent3" w:val="single"/>
        <w:bottom w:color="9BBB59" w:space="0" w:sz="8" w:themeColor="accent3" w:val="single"/>
        <w:right w:color="9BBB59" w:space="0" w:sz="8" w:themeColor="accent3"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9BBB59" w:themeFill="accent3" w:val="clear"/>
      </w:tcPr>
    </w:tblStylePr>
    <w:tblStylePr w:type="lastRow">
      <w:pPr>
        <w:spacing w:after="0" w:before="0" w:line="240" w:lineRule="auto"/>
      </w:pPr>
      <w:rPr>
        <w:b/>
        <w:bCs/>
      </w:rPr>
      <w:tblPr/>
      <w:tcPr>
        <w:tcBorders>
          <w:top w:color="9BBB59" w:space="0" w:sz="6" w:themeColor="accent3" w:val="double"/>
          <w:left w:color="9BBB59" w:space="0" w:sz="8" w:themeColor="accent3" w:val="single"/>
          <w:bottom w:color="9BBB59" w:space="0" w:sz="8" w:themeColor="accent3" w:val="single"/>
          <w:right w:color="9BBB59" w:space="0" w:sz="8" w:themeColor="accent3" w:val="single"/>
        </w:tcBorders>
      </w:tcPr>
    </w:tblStylePr>
    <w:tblStylePr w:type="firstCol">
      <w:rPr>
        <w:b/>
        <w:bCs/>
      </w:rPr>
    </w:tblStylePr>
    <w:tblStylePr w:type="lastCol">
      <w:rPr>
        <w:b/>
        <w:bCs/>
      </w:rPr>
    </w:tblStylePr>
    <w:tblStylePr w:type="band1Vert">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tblStylePr w:type="band1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style>
  <w:style w:styleId="LightList-Accent4" w:type="table">
    <w:name w:val="Light List Accent 4"/>
    <w:basedOn w:val="TableNormal"/>
    <w:uiPriority w:val="61"/>
    <w:rsid w:val="00CB0664"/>
    <w:pPr>
      <w:spacing w:after="0" w:line="240" w:lineRule="auto"/>
    </w:pPr>
    <w:tblPr>
      <w:tblStyleRowBandSize w:val="1"/>
      <w:tblStyleColBandSize w:val="1"/>
      <w:tblInd w:type="dxa" w:w="0"/>
      <w:tblBorders>
        <w:top w:color="8064A2" w:space="0" w:sz="8" w:themeColor="accent4" w:val="single"/>
        <w:left w:color="8064A2" w:space="0" w:sz="8" w:themeColor="accent4" w:val="single"/>
        <w:bottom w:color="8064A2" w:space="0" w:sz="8" w:themeColor="accent4" w:val="single"/>
        <w:right w:color="8064A2" w:space="0" w:sz="8" w:themeColor="accent4"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8064A2" w:themeFill="accent4" w:val="clear"/>
      </w:tcPr>
    </w:tblStylePr>
    <w:tblStylePr w:type="lastRow">
      <w:pPr>
        <w:spacing w:after="0" w:before="0" w:line="240" w:lineRule="auto"/>
      </w:pPr>
      <w:rPr>
        <w:b/>
        <w:bCs/>
      </w:rPr>
      <w:tblPr/>
      <w:tcPr>
        <w:tcBorders>
          <w:top w:color="8064A2" w:space="0" w:sz="6" w:themeColor="accent4" w:val="double"/>
          <w:left w:color="8064A2" w:space="0" w:sz="8" w:themeColor="accent4" w:val="single"/>
          <w:bottom w:color="8064A2" w:space="0" w:sz="8" w:themeColor="accent4" w:val="single"/>
          <w:right w:color="8064A2" w:space="0" w:sz="8" w:themeColor="accent4" w:val="single"/>
        </w:tcBorders>
      </w:tcPr>
    </w:tblStylePr>
    <w:tblStylePr w:type="firstCol">
      <w:rPr>
        <w:b/>
        <w:bCs/>
      </w:rPr>
    </w:tblStylePr>
    <w:tblStylePr w:type="lastCol">
      <w:rPr>
        <w:b/>
        <w:bCs/>
      </w:rPr>
    </w:tblStylePr>
    <w:tblStylePr w:type="band1Vert">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tblStylePr w:type="band1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style>
  <w:style w:styleId="LightList-Accent5" w:type="table">
    <w:name w:val="Light List Accent 5"/>
    <w:basedOn w:val="TableNormal"/>
    <w:uiPriority w:val="61"/>
    <w:rsid w:val="00CB0664"/>
    <w:pPr>
      <w:spacing w:after="0" w:line="240" w:lineRule="auto"/>
    </w:pPr>
    <w:tblPr>
      <w:tblStyleRowBandSize w:val="1"/>
      <w:tblStyleColBandSize w:val="1"/>
      <w:tblInd w:type="dxa" w:w="0"/>
      <w:tblBorders>
        <w:top w:color="4BACC6" w:space="0" w:sz="8" w:themeColor="accent5" w:val="single"/>
        <w:left w:color="4BACC6" w:space="0" w:sz="8" w:themeColor="accent5" w:val="single"/>
        <w:bottom w:color="4BACC6" w:space="0" w:sz="8" w:themeColor="accent5" w:val="single"/>
        <w:right w:color="4BACC6" w:space="0" w:sz="8" w:themeColor="accent5"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4BACC6" w:themeFill="accent5" w:val="clear"/>
      </w:tcPr>
    </w:tblStylePr>
    <w:tblStylePr w:type="lastRow">
      <w:pPr>
        <w:spacing w:after="0" w:before="0" w:line="240" w:lineRule="auto"/>
      </w:pPr>
      <w:rPr>
        <w:b/>
        <w:bCs/>
      </w:rPr>
      <w:tblPr/>
      <w:tcPr>
        <w:tcBorders>
          <w:top w:color="4BACC6" w:space="0" w:sz="6" w:themeColor="accent5" w:val="double"/>
          <w:left w:color="4BACC6" w:space="0" w:sz="8" w:themeColor="accent5" w:val="single"/>
          <w:bottom w:color="4BACC6" w:space="0" w:sz="8" w:themeColor="accent5" w:val="single"/>
          <w:right w:color="4BACC6" w:space="0" w:sz="8" w:themeColor="accent5" w:val="single"/>
        </w:tcBorders>
      </w:tcPr>
    </w:tblStylePr>
    <w:tblStylePr w:type="firstCol">
      <w:rPr>
        <w:b/>
        <w:bCs/>
      </w:rPr>
    </w:tblStylePr>
    <w:tblStylePr w:type="lastCol">
      <w:rPr>
        <w:b/>
        <w:bCs/>
      </w:rPr>
    </w:tblStylePr>
    <w:tblStylePr w:type="band1Vert">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tblStylePr w:type="band1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style>
  <w:style w:styleId="LightList-Accent6" w:type="table">
    <w:name w:val="Light List Accent 6"/>
    <w:basedOn w:val="TableNormal"/>
    <w:uiPriority w:val="61"/>
    <w:rsid w:val="00CB0664"/>
    <w:pPr>
      <w:spacing w:after="0" w:line="240" w:lineRule="auto"/>
    </w:pPr>
    <w:tblPr>
      <w:tblStyleRowBandSize w:val="1"/>
      <w:tblStyleColBandSize w:val="1"/>
      <w:tblInd w:type="dxa" w:w="0"/>
      <w:tblBorders>
        <w:top w:color="F79646" w:space="0" w:sz="8" w:themeColor="accent6" w:val="single"/>
        <w:left w:color="F79646" w:space="0" w:sz="8" w:themeColor="accent6" w:val="single"/>
        <w:bottom w:color="F79646" w:space="0" w:sz="8" w:themeColor="accent6" w:val="single"/>
        <w:right w:color="F79646" w:space="0" w:sz="8" w:themeColor="accent6"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F79646" w:themeFill="accent6" w:val="clear"/>
      </w:tcPr>
    </w:tblStylePr>
    <w:tblStylePr w:type="lastRow">
      <w:pPr>
        <w:spacing w:after="0" w:before="0" w:line="240" w:lineRule="auto"/>
      </w:pPr>
      <w:rPr>
        <w:b/>
        <w:bCs/>
      </w:rPr>
      <w:tblPr/>
      <w:tcPr>
        <w:tcBorders>
          <w:top w:color="F79646" w:space="0" w:sz="6" w:themeColor="accent6" w:val="double"/>
          <w:left w:color="F79646" w:space="0" w:sz="8" w:themeColor="accent6" w:val="single"/>
          <w:bottom w:color="F79646" w:space="0" w:sz="8" w:themeColor="accent6" w:val="single"/>
          <w:right w:color="F79646" w:space="0" w:sz="8" w:themeColor="accent6" w:val="single"/>
        </w:tcBorders>
      </w:tcPr>
    </w:tblStylePr>
    <w:tblStylePr w:type="firstCol">
      <w:rPr>
        <w:b/>
        <w:bCs/>
      </w:rPr>
    </w:tblStylePr>
    <w:tblStylePr w:type="lastCol">
      <w:rPr>
        <w:b/>
        <w:bCs/>
      </w:rPr>
    </w:tblStylePr>
    <w:tblStylePr w:type="band1Vert">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tblStylePr w:type="band1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style>
  <w:style w:styleId="LightGrid" w:type="table">
    <w:name w:val="Light Grid"/>
    <w:basedOn w:val="TableNormal"/>
    <w:uiPriority w:val="62"/>
    <w:rsid w:val="00CB0664"/>
    <w:pPr>
      <w:spacing w:after="0" w:line="240" w:lineRule="auto"/>
    </w:pPr>
    <w:tblPr>
      <w:tblStyleRowBandSize w:val="1"/>
      <w:tblStyleColBandSize w:val="1"/>
      <w:tblInd w:type="dxa" w:w="0"/>
      <w:tblBorders>
        <w:top w:color="000000" w:space="0" w:sz="8" w:themeColor="text1" w:val="single"/>
        <w:left w:color="000000" w:space="0" w:sz="8" w:themeColor="text1" w:val="single"/>
        <w:bottom w:color="000000" w:space="0" w:sz="8" w:themeColor="text1" w:val="single"/>
        <w:right w:color="000000" w:space="0" w:sz="8" w:themeColor="text1" w:val="single"/>
        <w:insideH w:color="000000" w:space="0" w:sz="8" w:themeColor="text1" w:val="single"/>
        <w:insideV w:color="000000" w:space="0" w:sz="8" w:themeColor="text1"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000000" w:space="0" w:sz="8" w:themeColor="text1" w:val="single"/>
          <w:left w:color="000000" w:space="0" w:sz="8" w:themeColor="text1" w:val="single"/>
          <w:bottom w:color="000000" w:space="0" w:sz="18" w:themeColor="text1" w:val="single"/>
          <w:right w:color="000000" w:space="0" w:sz="8" w:themeColor="text1" w:val="single"/>
          <w:insideH w:val="nil"/>
          <w:insideV w:color="000000" w:space="0" w:sz="8" w:themeColor="text1" w:val="single"/>
        </w:tcBorders>
      </w:tcPr>
    </w:tblStylePr>
    <w:tblStylePr w:type="lastRow">
      <w:pPr>
        <w:spacing w:after="0" w:before="0" w:line="240" w:lineRule="auto"/>
      </w:pPr>
      <w:rPr>
        <w:rFonts w:asciiTheme="majorHAnsi" w:cstheme="majorBidi" w:eastAsiaTheme="majorEastAsia" w:hAnsiTheme="majorHAnsi"/>
        <w:b/>
        <w:bCs/>
      </w:rPr>
      <w:tblPr/>
      <w:tcPr>
        <w:tcBorders>
          <w:top w:color="000000" w:space="0" w:sz="6" w:themeColor="text1" w:val="double"/>
          <w:left w:color="000000" w:space="0" w:sz="8" w:themeColor="text1" w:val="single"/>
          <w:bottom w:color="000000" w:space="0" w:sz="8" w:themeColor="text1" w:val="single"/>
          <w:right w:color="000000" w:space="0" w:sz="8" w:themeColor="text1" w:val="single"/>
          <w:insideH w:val="nil"/>
          <w:insideV w:color="000000" w:space="0" w:sz="8" w:themeColor="text1"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tblStylePr w:type="band1Vert">
      <w:tblPr/>
      <w:tcPr>
        <w:tcBorders>
          <w:top w:color="000000" w:space="0" w:sz="8" w:themeColor="text1" w:val="single"/>
          <w:left w:color="000000" w:space="0" w:sz="8" w:themeColor="text1" w:val="single"/>
          <w:bottom w:color="000000" w:space="0" w:sz="8" w:themeColor="text1" w:val="single"/>
          <w:right w:color="000000" w:space="0" w:sz="8" w:themeColor="text1" w:val="single"/>
        </w:tcBorders>
        <w:shd w:color="auto" w:fill="C0C0C0" w:themeFill="text1" w:themeFillTint="3F" w:val="clear"/>
      </w:tcPr>
    </w:tblStylePr>
    <w:tblStylePr w:type="band1Horz">
      <w:tblPr/>
      <w:tcPr>
        <w:tcBorders>
          <w:top w:color="000000" w:space="0" w:sz="8" w:themeColor="text1" w:val="single"/>
          <w:left w:color="000000" w:space="0" w:sz="8" w:themeColor="text1" w:val="single"/>
          <w:bottom w:color="000000" w:space="0" w:sz="8" w:themeColor="text1" w:val="single"/>
          <w:right w:color="000000" w:space="0" w:sz="8" w:themeColor="text1" w:val="single"/>
          <w:insideV w:color="000000" w:space="0" w:sz="8" w:themeColor="text1" w:val="single"/>
        </w:tcBorders>
        <w:shd w:color="auto" w:fill="C0C0C0" w:themeFill="text1" w:themeFillTint="3F" w:val="clear"/>
      </w:tcPr>
    </w:tblStylePr>
    <w:tblStylePr w:type="band2Horz">
      <w:tblPr/>
      <w:tcPr>
        <w:tcBorders>
          <w:top w:color="000000" w:space="0" w:sz="8" w:themeColor="text1" w:val="single"/>
          <w:left w:color="000000" w:space="0" w:sz="8" w:themeColor="text1" w:val="single"/>
          <w:bottom w:color="000000" w:space="0" w:sz="8" w:themeColor="text1" w:val="single"/>
          <w:right w:color="000000" w:space="0" w:sz="8" w:themeColor="text1" w:val="single"/>
          <w:insideV w:color="000000" w:space="0" w:sz="8" w:themeColor="text1" w:val="single"/>
        </w:tcBorders>
      </w:tcPr>
    </w:tblStylePr>
  </w:style>
  <w:style w:styleId="LightGrid-Accent1" w:type="table">
    <w:name w:val="Light Grid Accent 1"/>
    <w:basedOn w:val="TableNormal"/>
    <w:uiPriority w:val="62"/>
    <w:rsid w:val="00CB0664"/>
    <w:pPr>
      <w:spacing w:after="0" w:line="240" w:lineRule="auto"/>
    </w:pPr>
    <w:tblPr>
      <w:tblStyleRowBandSize w:val="1"/>
      <w:tblStyleColBandSize w:val="1"/>
      <w:tblInd w:type="dxa" w:w="0"/>
      <w:tblBorders>
        <w:top w:color="4F81BD" w:space="0" w:sz="8" w:themeColor="accent1" w:val="single"/>
        <w:left w:color="4F81BD" w:space="0" w:sz="8" w:themeColor="accent1" w:val="single"/>
        <w:bottom w:color="4F81BD" w:space="0" w:sz="8" w:themeColor="accent1" w:val="single"/>
        <w:right w:color="4F81BD" w:space="0" w:sz="8" w:themeColor="accent1" w:val="single"/>
        <w:insideH w:color="4F81BD" w:space="0" w:sz="8" w:themeColor="accent1" w:val="single"/>
        <w:insideV w:color="4F81BD" w:space="0" w:sz="8" w:themeColor="accent1"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4F81BD" w:space="0" w:sz="8" w:themeColor="accent1" w:val="single"/>
          <w:left w:color="4F81BD" w:space="0" w:sz="8" w:themeColor="accent1" w:val="single"/>
          <w:bottom w:color="4F81BD" w:space="0" w:sz="18" w:themeColor="accent1" w:val="single"/>
          <w:right w:color="4F81BD" w:space="0" w:sz="8" w:themeColor="accent1" w:val="single"/>
          <w:insideH w:val="nil"/>
          <w:insideV w:color="4F81BD" w:space="0" w:sz="8" w:themeColor="accent1" w:val="single"/>
        </w:tcBorders>
      </w:tcPr>
    </w:tblStylePr>
    <w:tblStylePr w:type="lastRow">
      <w:pPr>
        <w:spacing w:after="0" w:before="0" w:line="240" w:lineRule="auto"/>
      </w:pPr>
      <w:rPr>
        <w:rFonts w:asciiTheme="majorHAnsi" w:cstheme="majorBidi" w:eastAsiaTheme="majorEastAsia" w:hAnsiTheme="majorHAnsi"/>
        <w:b/>
        <w:bCs/>
      </w:rPr>
      <w:tblPr/>
      <w:tcPr>
        <w:tcBorders>
          <w:top w:color="4F81BD" w:space="0" w:sz="6" w:themeColor="accent1" w:val="double"/>
          <w:left w:color="4F81BD" w:space="0" w:sz="8" w:themeColor="accent1" w:val="single"/>
          <w:bottom w:color="4F81BD" w:space="0" w:sz="8" w:themeColor="accent1" w:val="single"/>
          <w:right w:color="4F81BD" w:space="0" w:sz="8" w:themeColor="accent1" w:val="single"/>
          <w:insideH w:val="nil"/>
          <w:insideV w:color="4F81BD" w:space="0" w:sz="8" w:themeColor="accent1"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tblStylePr w:type="band1Vert">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shd w:color="auto" w:fill="D3DFEE" w:themeFill="accent1" w:themeFillTint="3F" w:val="clear"/>
      </w:tcPr>
    </w:tblStylePr>
    <w:tblStylePr w:type="band1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insideV w:color="4F81BD" w:space="0" w:sz="8" w:themeColor="accent1" w:val="single"/>
        </w:tcBorders>
        <w:shd w:color="auto" w:fill="D3DFEE" w:themeFill="accent1" w:themeFillTint="3F" w:val="clear"/>
      </w:tcPr>
    </w:tblStylePr>
    <w:tblStylePr w:type="band2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insideV w:color="4F81BD" w:space="0" w:sz="8" w:themeColor="accent1" w:val="single"/>
        </w:tcBorders>
      </w:tcPr>
    </w:tblStylePr>
  </w:style>
  <w:style w:styleId="LightGrid-Accent2" w:type="table">
    <w:name w:val="Light Grid Accent 2"/>
    <w:basedOn w:val="TableNormal"/>
    <w:uiPriority w:val="62"/>
    <w:rsid w:val="00CB0664"/>
    <w:pPr>
      <w:spacing w:after="0" w:line="240" w:lineRule="auto"/>
    </w:pPr>
    <w:tblPr>
      <w:tblStyleRowBandSize w:val="1"/>
      <w:tblStyleColBandSize w:val="1"/>
      <w:tblInd w:type="dxa" w:w="0"/>
      <w:tblBorders>
        <w:top w:color="C0504D" w:space="0" w:sz="8" w:themeColor="accent2" w:val="single"/>
        <w:left w:color="C0504D" w:space="0" w:sz="8" w:themeColor="accent2" w:val="single"/>
        <w:bottom w:color="C0504D" w:space="0" w:sz="8" w:themeColor="accent2" w:val="single"/>
        <w:right w:color="C0504D" w:space="0" w:sz="8" w:themeColor="accent2" w:val="single"/>
        <w:insideH w:color="C0504D" w:space="0" w:sz="8" w:themeColor="accent2" w:val="single"/>
        <w:insideV w:color="C0504D" w:space="0" w:sz="8" w:themeColor="accent2"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C0504D" w:space="0" w:sz="8" w:themeColor="accent2" w:val="single"/>
          <w:left w:color="C0504D" w:space="0" w:sz="8" w:themeColor="accent2" w:val="single"/>
          <w:bottom w:color="C0504D" w:space="0" w:sz="18" w:themeColor="accent2" w:val="single"/>
          <w:right w:color="C0504D" w:space="0" w:sz="8" w:themeColor="accent2" w:val="single"/>
          <w:insideH w:val="nil"/>
          <w:insideV w:color="C0504D" w:space="0" w:sz="8" w:themeColor="accent2" w:val="single"/>
        </w:tcBorders>
      </w:tcPr>
    </w:tblStylePr>
    <w:tblStylePr w:type="lastRow">
      <w:pPr>
        <w:spacing w:after="0" w:before="0" w:line="240" w:lineRule="auto"/>
      </w:pPr>
      <w:rPr>
        <w:rFonts w:asciiTheme="majorHAnsi" w:cstheme="majorBidi" w:eastAsiaTheme="majorEastAsia" w:hAnsiTheme="majorHAnsi"/>
        <w:b/>
        <w:bCs/>
      </w:rPr>
      <w:tblPr/>
      <w:tcPr>
        <w:tcBorders>
          <w:top w:color="C0504D" w:space="0" w:sz="6" w:themeColor="accent2" w:val="double"/>
          <w:left w:color="C0504D" w:space="0" w:sz="8" w:themeColor="accent2" w:val="single"/>
          <w:bottom w:color="C0504D" w:space="0" w:sz="8" w:themeColor="accent2" w:val="single"/>
          <w:right w:color="C0504D" w:space="0" w:sz="8" w:themeColor="accent2" w:val="single"/>
          <w:insideH w:val="nil"/>
          <w:insideV w:color="C0504D" w:space="0" w:sz="8" w:themeColor="accent2"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tblStylePr w:type="band1Vert">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shd w:color="auto" w:fill="EFD3D2" w:themeFill="accent2" w:themeFillTint="3F" w:val="clear"/>
      </w:tcPr>
    </w:tblStylePr>
    <w:tblStylePr w:type="band1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insideV w:color="C0504D" w:space="0" w:sz="8" w:themeColor="accent2" w:val="single"/>
        </w:tcBorders>
        <w:shd w:color="auto" w:fill="EFD3D2" w:themeFill="accent2" w:themeFillTint="3F" w:val="clear"/>
      </w:tcPr>
    </w:tblStylePr>
    <w:tblStylePr w:type="band2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insideV w:color="C0504D" w:space="0" w:sz="8" w:themeColor="accent2" w:val="single"/>
        </w:tcBorders>
      </w:tcPr>
    </w:tblStylePr>
  </w:style>
  <w:style w:styleId="LightGrid-Accent3" w:type="table">
    <w:name w:val="Light Grid Accent 3"/>
    <w:basedOn w:val="TableNormal"/>
    <w:uiPriority w:val="62"/>
    <w:rsid w:val="00CB0664"/>
    <w:pPr>
      <w:spacing w:after="0" w:line="240" w:lineRule="auto"/>
    </w:pPr>
    <w:tblPr>
      <w:tblStyleRowBandSize w:val="1"/>
      <w:tblStyleColBandSize w:val="1"/>
      <w:tblInd w:type="dxa" w:w="0"/>
      <w:tblBorders>
        <w:top w:color="9BBB59" w:space="0" w:sz="8" w:themeColor="accent3" w:val="single"/>
        <w:left w:color="9BBB59" w:space="0" w:sz="8" w:themeColor="accent3" w:val="single"/>
        <w:bottom w:color="9BBB59" w:space="0" w:sz="8" w:themeColor="accent3" w:val="single"/>
        <w:right w:color="9BBB59" w:space="0" w:sz="8" w:themeColor="accent3" w:val="single"/>
        <w:insideH w:color="9BBB59" w:space="0" w:sz="8" w:themeColor="accent3" w:val="single"/>
        <w:insideV w:color="9BBB59" w:space="0" w:sz="8" w:themeColor="accent3"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9BBB59" w:space="0" w:sz="8" w:themeColor="accent3" w:val="single"/>
          <w:left w:color="9BBB59" w:space="0" w:sz="8" w:themeColor="accent3" w:val="single"/>
          <w:bottom w:color="9BBB59" w:space="0" w:sz="18" w:themeColor="accent3" w:val="single"/>
          <w:right w:color="9BBB59" w:space="0" w:sz="8" w:themeColor="accent3" w:val="single"/>
          <w:insideH w:val="nil"/>
          <w:insideV w:color="9BBB59" w:space="0" w:sz="8" w:themeColor="accent3" w:val="single"/>
        </w:tcBorders>
      </w:tcPr>
    </w:tblStylePr>
    <w:tblStylePr w:type="lastRow">
      <w:pPr>
        <w:spacing w:after="0" w:before="0" w:line="240" w:lineRule="auto"/>
      </w:pPr>
      <w:rPr>
        <w:rFonts w:asciiTheme="majorHAnsi" w:cstheme="majorBidi" w:eastAsiaTheme="majorEastAsia" w:hAnsiTheme="majorHAnsi"/>
        <w:b/>
        <w:bCs/>
      </w:rPr>
      <w:tblPr/>
      <w:tcPr>
        <w:tcBorders>
          <w:top w:color="9BBB59" w:space="0" w:sz="6" w:themeColor="accent3" w:val="double"/>
          <w:left w:color="9BBB59" w:space="0" w:sz="8" w:themeColor="accent3" w:val="single"/>
          <w:bottom w:color="9BBB59" w:space="0" w:sz="8" w:themeColor="accent3" w:val="single"/>
          <w:right w:color="9BBB59" w:space="0" w:sz="8" w:themeColor="accent3" w:val="single"/>
          <w:insideH w:val="nil"/>
          <w:insideV w:color="9BBB59" w:space="0" w:sz="8" w:themeColor="accent3"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tblStylePr w:type="band1Vert">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shd w:color="auto" w:fill="E6EED5" w:themeFill="accent3" w:themeFillTint="3F" w:val="clear"/>
      </w:tcPr>
    </w:tblStylePr>
    <w:tblStylePr w:type="band1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insideV w:color="9BBB59" w:space="0" w:sz="8" w:themeColor="accent3" w:val="single"/>
        </w:tcBorders>
        <w:shd w:color="auto" w:fill="E6EED5" w:themeFill="accent3" w:themeFillTint="3F" w:val="clear"/>
      </w:tcPr>
    </w:tblStylePr>
    <w:tblStylePr w:type="band2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insideV w:color="9BBB59" w:space="0" w:sz="8" w:themeColor="accent3" w:val="single"/>
        </w:tcBorders>
      </w:tcPr>
    </w:tblStylePr>
  </w:style>
  <w:style w:styleId="LightGrid-Accent4" w:type="table">
    <w:name w:val="Light Grid Accent 4"/>
    <w:basedOn w:val="TableNormal"/>
    <w:uiPriority w:val="62"/>
    <w:rsid w:val="00CB0664"/>
    <w:pPr>
      <w:spacing w:after="0" w:line="240" w:lineRule="auto"/>
    </w:pPr>
    <w:tblPr>
      <w:tblStyleRowBandSize w:val="1"/>
      <w:tblStyleColBandSize w:val="1"/>
      <w:tblInd w:type="dxa" w:w="0"/>
      <w:tblBorders>
        <w:top w:color="8064A2" w:space="0" w:sz="8" w:themeColor="accent4" w:val="single"/>
        <w:left w:color="8064A2" w:space="0" w:sz="8" w:themeColor="accent4" w:val="single"/>
        <w:bottom w:color="8064A2" w:space="0" w:sz="8" w:themeColor="accent4" w:val="single"/>
        <w:right w:color="8064A2" w:space="0" w:sz="8" w:themeColor="accent4" w:val="single"/>
        <w:insideH w:color="8064A2" w:space="0" w:sz="8" w:themeColor="accent4" w:val="single"/>
        <w:insideV w:color="8064A2" w:space="0" w:sz="8" w:themeColor="accent4"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8064A2" w:space="0" w:sz="8" w:themeColor="accent4" w:val="single"/>
          <w:left w:color="8064A2" w:space="0" w:sz="8" w:themeColor="accent4" w:val="single"/>
          <w:bottom w:color="8064A2" w:space="0" w:sz="18" w:themeColor="accent4" w:val="single"/>
          <w:right w:color="8064A2" w:space="0" w:sz="8" w:themeColor="accent4" w:val="single"/>
          <w:insideH w:val="nil"/>
          <w:insideV w:color="8064A2" w:space="0" w:sz="8" w:themeColor="accent4" w:val="single"/>
        </w:tcBorders>
      </w:tcPr>
    </w:tblStylePr>
    <w:tblStylePr w:type="lastRow">
      <w:pPr>
        <w:spacing w:after="0" w:before="0" w:line="240" w:lineRule="auto"/>
      </w:pPr>
      <w:rPr>
        <w:rFonts w:asciiTheme="majorHAnsi" w:cstheme="majorBidi" w:eastAsiaTheme="majorEastAsia" w:hAnsiTheme="majorHAnsi"/>
        <w:b/>
        <w:bCs/>
      </w:rPr>
      <w:tblPr/>
      <w:tcPr>
        <w:tcBorders>
          <w:top w:color="8064A2" w:space="0" w:sz="6" w:themeColor="accent4" w:val="double"/>
          <w:left w:color="8064A2" w:space="0" w:sz="8" w:themeColor="accent4" w:val="single"/>
          <w:bottom w:color="8064A2" w:space="0" w:sz="8" w:themeColor="accent4" w:val="single"/>
          <w:right w:color="8064A2" w:space="0" w:sz="8" w:themeColor="accent4" w:val="single"/>
          <w:insideH w:val="nil"/>
          <w:insideV w:color="8064A2" w:space="0" w:sz="8" w:themeColor="accent4"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tblStylePr w:type="band1Vert">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shd w:color="auto" w:fill="DFD8E8" w:themeFill="accent4" w:themeFillTint="3F" w:val="clear"/>
      </w:tcPr>
    </w:tblStylePr>
    <w:tblStylePr w:type="band1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insideV w:color="8064A2" w:space="0" w:sz="8" w:themeColor="accent4" w:val="single"/>
        </w:tcBorders>
        <w:shd w:color="auto" w:fill="DFD8E8" w:themeFill="accent4" w:themeFillTint="3F" w:val="clear"/>
      </w:tcPr>
    </w:tblStylePr>
    <w:tblStylePr w:type="band2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insideV w:color="8064A2" w:space="0" w:sz="8" w:themeColor="accent4" w:val="single"/>
        </w:tcBorders>
      </w:tcPr>
    </w:tblStylePr>
  </w:style>
  <w:style w:styleId="LightGrid-Accent5" w:type="table">
    <w:name w:val="Light Grid Accent 5"/>
    <w:basedOn w:val="TableNormal"/>
    <w:uiPriority w:val="62"/>
    <w:rsid w:val="00CB0664"/>
    <w:pPr>
      <w:spacing w:after="0" w:line="240" w:lineRule="auto"/>
    </w:pPr>
    <w:tblPr>
      <w:tblStyleRowBandSize w:val="1"/>
      <w:tblStyleColBandSize w:val="1"/>
      <w:tblInd w:type="dxa" w:w="0"/>
      <w:tblBorders>
        <w:top w:color="4BACC6" w:space="0" w:sz="8" w:themeColor="accent5" w:val="single"/>
        <w:left w:color="4BACC6" w:space="0" w:sz="8" w:themeColor="accent5" w:val="single"/>
        <w:bottom w:color="4BACC6" w:space="0" w:sz="8" w:themeColor="accent5" w:val="single"/>
        <w:right w:color="4BACC6" w:space="0" w:sz="8" w:themeColor="accent5" w:val="single"/>
        <w:insideH w:color="4BACC6" w:space="0" w:sz="8" w:themeColor="accent5" w:val="single"/>
        <w:insideV w:color="4BACC6" w:space="0" w:sz="8" w:themeColor="accent5"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4BACC6" w:space="0" w:sz="8" w:themeColor="accent5" w:val="single"/>
          <w:left w:color="4BACC6" w:space="0" w:sz="8" w:themeColor="accent5" w:val="single"/>
          <w:bottom w:color="4BACC6" w:space="0" w:sz="18" w:themeColor="accent5" w:val="single"/>
          <w:right w:color="4BACC6" w:space="0" w:sz="8" w:themeColor="accent5" w:val="single"/>
          <w:insideH w:val="nil"/>
          <w:insideV w:color="4BACC6" w:space="0" w:sz="8" w:themeColor="accent5" w:val="single"/>
        </w:tcBorders>
      </w:tcPr>
    </w:tblStylePr>
    <w:tblStylePr w:type="lastRow">
      <w:pPr>
        <w:spacing w:after="0" w:before="0" w:line="240" w:lineRule="auto"/>
      </w:pPr>
      <w:rPr>
        <w:rFonts w:asciiTheme="majorHAnsi" w:cstheme="majorBidi" w:eastAsiaTheme="majorEastAsia" w:hAnsiTheme="majorHAnsi"/>
        <w:b/>
        <w:bCs/>
      </w:rPr>
      <w:tblPr/>
      <w:tcPr>
        <w:tcBorders>
          <w:top w:color="4BACC6" w:space="0" w:sz="6" w:themeColor="accent5" w:val="double"/>
          <w:left w:color="4BACC6" w:space="0" w:sz="8" w:themeColor="accent5" w:val="single"/>
          <w:bottom w:color="4BACC6" w:space="0" w:sz="8" w:themeColor="accent5" w:val="single"/>
          <w:right w:color="4BACC6" w:space="0" w:sz="8" w:themeColor="accent5" w:val="single"/>
          <w:insideH w:val="nil"/>
          <w:insideV w:color="4BACC6" w:space="0" w:sz="8" w:themeColor="accent5"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tblStylePr w:type="band1Vert">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shd w:color="auto" w:fill="D2EAF1" w:themeFill="accent5" w:themeFillTint="3F" w:val="clear"/>
      </w:tcPr>
    </w:tblStylePr>
    <w:tblStylePr w:type="band1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insideV w:color="4BACC6" w:space="0" w:sz="8" w:themeColor="accent5" w:val="single"/>
        </w:tcBorders>
        <w:shd w:color="auto" w:fill="D2EAF1" w:themeFill="accent5" w:themeFillTint="3F" w:val="clear"/>
      </w:tcPr>
    </w:tblStylePr>
    <w:tblStylePr w:type="band2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insideV w:color="4BACC6" w:space="0" w:sz="8" w:themeColor="accent5" w:val="single"/>
        </w:tcBorders>
      </w:tcPr>
    </w:tblStylePr>
  </w:style>
  <w:style w:styleId="LightGrid-Accent6" w:type="table">
    <w:name w:val="Light Grid Accent 6"/>
    <w:basedOn w:val="TableNormal"/>
    <w:uiPriority w:val="62"/>
    <w:rsid w:val="00CB0664"/>
    <w:pPr>
      <w:spacing w:after="0" w:line="240" w:lineRule="auto"/>
    </w:pPr>
    <w:tblPr>
      <w:tblStyleRowBandSize w:val="1"/>
      <w:tblStyleColBandSize w:val="1"/>
      <w:tblInd w:type="dxa" w:w="0"/>
      <w:tblBorders>
        <w:top w:color="F79646" w:space="0" w:sz="8" w:themeColor="accent6" w:val="single"/>
        <w:left w:color="F79646" w:space="0" w:sz="8" w:themeColor="accent6" w:val="single"/>
        <w:bottom w:color="F79646" w:space="0" w:sz="8" w:themeColor="accent6" w:val="single"/>
        <w:right w:color="F79646" w:space="0" w:sz="8" w:themeColor="accent6" w:val="single"/>
        <w:insideH w:color="F79646" w:space="0" w:sz="8" w:themeColor="accent6" w:val="single"/>
        <w:insideV w:color="F79646" w:space="0" w:sz="8" w:themeColor="accent6"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F79646" w:space="0" w:sz="8" w:themeColor="accent6" w:val="single"/>
          <w:left w:color="F79646" w:space="0" w:sz="8" w:themeColor="accent6" w:val="single"/>
          <w:bottom w:color="F79646" w:space="0" w:sz="18" w:themeColor="accent6" w:val="single"/>
          <w:right w:color="F79646" w:space="0" w:sz="8" w:themeColor="accent6" w:val="single"/>
          <w:insideH w:val="nil"/>
          <w:insideV w:color="F79646" w:space="0" w:sz="8" w:themeColor="accent6" w:val="single"/>
        </w:tcBorders>
      </w:tcPr>
    </w:tblStylePr>
    <w:tblStylePr w:type="lastRow">
      <w:pPr>
        <w:spacing w:after="0" w:before="0" w:line="240" w:lineRule="auto"/>
      </w:pPr>
      <w:rPr>
        <w:rFonts w:asciiTheme="majorHAnsi" w:cstheme="majorBidi" w:eastAsiaTheme="majorEastAsia" w:hAnsiTheme="majorHAnsi"/>
        <w:b/>
        <w:bCs/>
      </w:rPr>
      <w:tblPr/>
      <w:tcPr>
        <w:tcBorders>
          <w:top w:color="F79646" w:space="0" w:sz="6" w:themeColor="accent6" w:val="double"/>
          <w:left w:color="F79646" w:space="0" w:sz="8" w:themeColor="accent6" w:val="single"/>
          <w:bottom w:color="F79646" w:space="0" w:sz="8" w:themeColor="accent6" w:val="single"/>
          <w:right w:color="F79646" w:space="0" w:sz="8" w:themeColor="accent6" w:val="single"/>
          <w:insideH w:val="nil"/>
          <w:insideV w:color="F79646" w:space="0" w:sz="8" w:themeColor="accent6"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tblStylePr w:type="band1Vert">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shd w:color="auto" w:fill="FDE4D0" w:themeFill="accent6" w:themeFillTint="3F" w:val="clear"/>
      </w:tcPr>
    </w:tblStylePr>
    <w:tblStylePr w:type="band1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insideV w:color="F79646" w:space="0" w:sz="8" w:themeColor="accent6" w:val="single"/>
        </w:tcBorders>
        <w:shd w:color="auto" w:fill="FDE4D0" w:themeFill="accent6" w:themeFillTint="3F" w:val="clear"/>
      </w:tcPr>
    </w:tblStylePr>
    <w:tblStylePr w:type="band2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insideV w:color="F79646" w:space="0" w:sz="8" w:themeColor="accent6" w:val="single"/>
        </w:tcBorders>
      </w:tcPr>
    </w:tblStylePr>
  </w:style>
  <w:style w:styleId="MediumShading1" w:type="table">
    <w:name w:val="Medium Shading 1"/>
    <w:basedOn w:val="TableNormal"/>
    <w:uiPriority w:val="63"/>
    <w:rsid w:val="00CB0664"/>
    <w:pPr>
      <w:spacing w:after="0" w:line="240" w:lineRule="auto"/>
    </w:pPr>
    <w:tblPr>
      <w:tblStyleRowBandSize w:val="1"/>
      <w:tblStyleColBandSize w:val="1"/>
      <w:tblInd w:type="dxa" w:w="0"/>
      <w:tblBorders>
        <w:top w:color="404040" w:space="0" w:sz="8" w:themeColor="text1" w:themeTint="BF" w:val="single"/>
        <w:left w:color="404040" w:space="0" w:sz="8" w:themeColor="text1" w:themeTint="BF" w:val="single"/>
        <w:bottom w:color="404040" w:space="0" w:sz="8" w:themeColor="text1" w:themeTint="BF" w:val="single"/>
        <w:right w:color="404040" w:space="0" w:sz="8" w:themeColor="text1" w:themeTint="BF" w:val="single"/>
        <w:insideH w:color="404040" w:space="0" w:sz="8" w:themeColor="text1"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404040" w:space="0" w:sz="8" w:themeColor="text1" w:themeTint="BF" w:val="single"/>
          <w:left w:color="404040" w:space="0" w:sz="8" w:themeColor="text1" w:themeTint="BF" w:val="single"/>
          <w:bottom w:color="404040" w:space="0" w:sz="8" w:themeColor="text1" w:themeTint="BF" w:val="single"/>
          <w:right w:color="404040" w:space="0" w:sz="8" w:themeColor="text1" w:themeTint="BF" w:val="single"/>
          <w:insideH w:val="nil"/>
          <w:insideV w:val="nil"/>
        </w:tcBorders>
        <w:shd w:color="auto" w:fill="000000" w:themeFill="text1" w:val="clear"/>
      </w:tcPr>
    </w:tblStylePr>
    <w:tblStylePr w:type="lastRow">
      <w:pPr>
        <w:spacing w:after="0" w:before="0" w:line="240" w:lineRule="auto"/>
      </w:pPr>
      <w:rPr>
        <w:b/>
        <w:bCs/>
      </w:rPr>
      <w:tblPr/>
      <w:tcPr>
        <w:tcBorders>
          <w:top w:color="404040" w:space="0" w:sz="6" w:themeColor="text1" w:themeTint="BF" w:val="double"/>
          <w:left w:color="404040" w:space="0" w:sz="8" w:themeColor="text1" w:themeTint="BF" w:val="single"/>
          <w:bottom w:color="404040" w:space="0" w:sz="8" w:themeColor="text1" w:themeTint="BF" w:val="single"/>
          <w:right w:color="404040" w:space="0" w:sz="8" w:themeColor="text1" w:themeTint="BF" w:val="single"/>
          <w:insideH w:val="nil"/>
          <w:insideV w:val="nil"/>
        </w:tcBorders>
      </w:tcPr>
    </w:tblStylePr>
    <w:tblStylePr w:type="firstCol">
      <w:rPr>
        <w:b/>
        <w:bCs/>
      </w:rPr>
    </w:tblStylePr>
    <w:tblStylePr w:type="lastCol">
      <w:rPr>
        <w:b/>
        <w:bCs/>
      </w:rPr>
    </w:tblStylePr>
    <w:tblStylePr w:type="band1Vert">
      <w:tblPr/>
      <w:tcPr>
        <w:shd w:color="auto" w:fill="C0C0C0" w:themeFill="text1" w:themeFillTint="3F" w:val="clear"/>
      </w:tcPr>
    </w:tblStylePr>
    <w:tblStylePr w:type="band1Horz">
      <w:tblPr/>
      <w:tcPr>
        <w:tcBorders>
          <w:insideH w:val="nil"/>
          <w:insideV w:val="nil"/>
        </w:tcBorders>
        <w:shd w:color="auto" w:fill="C0C0C0" w:themeFill="text1" w:themeFillTint="3F" w:val="clear"/>
      </w:tcPr>
    </w:tblStylePr>
    <w:tblStylePr w:type="band2Horz">
      <w:tblPr/>
      <w:tcPr>
        <w:tcBorders>
          <w:insideH w:val="nil"/>
          <w:insideV w:val="nil"/>
        </w:tcBorders>
      </w:tcPr>
    </w:tblStylePr>
  </w:style>
  <w:style w:styleId="MediumShading1-Accent1" w:type="table">
    <w:name w:val="Medium Shading 1 Accent 1"/>
    <w:basedOn w:val="TableNormal"/>
    <w:uiPriority w:val="63"/>
    <w:rsid w:val="00CB0664"/>
    <w:pPr>
      <w:spacing w:after="0" w:line="240" w:lineRule="auto"/>
    </w:pPr>
    <w:tblPr>
      <w:tblStyleRowBandSize w:val="1"/>
      <w:tblStyleColBandSize w:val="1"/>
      <w:tblInd w:type="dxa" w:w="0"/>
      <w:tblBorders>
        <w:top w:color="7BA0CD" w:space="0" w:sz="8" w:themeColor="accent1" w:themeTint="BF" w:val="single"/>
        <w:left w:color="7BA0CD" w:space="0" w:sz="8" w:themeColor="accent1" w:themeTint="BF" w:val="single"/>
        <w:bottom w:color="7BA0CD" w:space="0" w:sz="8" w:themeColor="accent1" w:themeTint="BF" w:val="single"/>
        <w:right w:color="7BA0CD" w:space="0" w:sz="8" w:themeColor="accent1" w:themeTint="BF" w:val="single"/>
        <w:insideH w:color="7BA0CD" w:space="0" w:sz="8" w:themeColor="accent1"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7BA0CD" w:space="0" w:sz="8" w:themeColor="accent1" w:themeTint="BF" w:val="single"/>
          <w:left w:color="7BA0CD" w:space="0" w:sz="8" w:themeColor="accent1" w:themeTint="BF" w:val="single"/>
          <w:bottom w:color="7BA0CD" w:space="0" w:sz="8" w:themeColor="accent1" w:themeTint="BF" w:val="single"/>
          <w:right w:color="7BA0CD" w:space="0" w:sz="8" w:themeColor="accent1" w:themeTint="BF" w:val="single"/>
          <w:insideH w:val="nil"/>
          <w:insideV w:val="nil"/>
        </w:tcBorders>
        <w:shd w:color="auto" w:fill="4F81BD" w:themeFill="accent1" w:val="clear"/>
      </w:tcPr>
    </w:tblStylePr>
    <w:tblStylePr w:type="lastRow">
      <w:pPr>
        <w:spacing w:after="0" w:before="0" w:line="240" w:lineRule="auto"/>
      </w:pPr>
      <w:rPr>
        <w:b/>
        <w:bCs/>
      </w:rPr>
      <w:tblPr/>
      <w:tcPr>
        <w:tcBorders>
          <w:top w:color="7BA0CD" w:space="0" w:sz="6" w:themeColor="accent1" w:themeTint="BF" w:val="double"/>
          <w:left w:color="7BA0CD" w:space="0" w:sz="8" w:themeColor="accent1" w:themeTint="BF" w:val="single"/>
          <w:bottom w:color="7BA0CD" w:space="0" w:sz="8" w:themeColor="accent1" w:themeTint="BF" w:val="single"/>
          <w:right w:color="7BA0CD" w:space="0" w:sz="8" w:themeColor="accent1" w:themeTint="BF" w:val="single"/>
          <w:insideH w:val="nil"/>
          <w:insideV w:val="nil"/>
        </w:tcBorders>
      </w:tcPr>
    </w:tblStylePr>
    <w:tblStylePr w:type="firstCol">
      <w:rPr>
        <w:b/>
        <w:bCs/>
      </w:rPr>
    </w:tblStylePr>
    <w:tblStylePr w:type="lastCol">
      <w:rPr>
        <w:b/>
        <w:bCs/>
      </w:rPr>
    </w:tblStylePr>
    <w:tblStylePr w:type="band1Vert">
      <w:tblPr/>
      <w:tcPr>
        <w:shd w:color="auto" w:fill="D3DFEE" w:themeFill="accent1" w:themeFillTint="3F" w:val="clear"/>
      </w:tcPr>
    </w:tblStylePr>
    <w:tblStylePr w:type="band1Horz">
      <w:tblPr/>
      <w:tcPr>
        <w:tcBorders>
          <w:insideH w:val="nil"/>
          <w:insideV w:val="nil"/>
        </w:tcBorders>
        <w:shd w:color="auto" w:fill="D3DFEE" w:themeFill="accent1" w:themeFillTint="3F" w:val="clear"/>
      </w:tcPr>
    </w:tblStylePr>
    <w:tblStylePr w:type="band2Horz">
      <w:tblPr/>
      <w:tcPr>
        <w:tcBorders>
          <w:insideH w:val="nil"/>
          <w:insideV w:val="nil"/>
        </w:tcBorders>
      </w:tcPr>
    </w:tblStylePr>
  </w:style>
  <w:style w:styleId="MediumShading1-Accent2" w:type="table">
    <w:name w:val="Medium Shading 1 Accent 2"/>
    <w:basedOn w:val="TableNormal"/>
    <w:uiPriority w:val="63"/>
    <w:rsid w:val="00CB0664"/>
    <w:pPr>
      <w:spacing w:after="0" w:line="240" w:lineRule="auto"/>
    </w:pPr>
    <w:tblPr>
      <w:tblStyleRowBandSize w:val="1"/>
      <w:tblStyleColBandSize w:val="1"/>
      <w:tblInd w:type="dxa" w:w="0"/>
      <w:tblBorders>
        <w:top w:color="CF7B79" w:space="0" w:sz="8" w:themeColor="accent2" w:themeTint="BF" w:val="single"/>
        <w:left w:color="CF7B79" w:space="0" w:sz="8" w:themeColor="accent2" w:themeTint="BF" w:val="single"/>
        <w:bottom w:color="CF7B79" w:space="0" w:sz="8" w:themeColor="accent2" w:themeTint="BF" w:val="single"/>
        <w:right w:color="CF7B79" w:space="0" w:sz="8" w:themeColor="accent2" w:themeTint="BF" w:val="single"/>
        <w:insideH w:color="CF7B79" w:space="0" w:sz="8" w:themeColor="accent2"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CF7B79" w:space="0" w:sz="8" w:themeColor="accent2" w:themeTint="BF" w:val="single"/>
          <w:left w:color="CF7B79" w:space="0" w:sz="8" w:themeColor="accent2" w:themeTint="BF" w:val="single"/>
          <w:bottom w:color="CF7B79" w:space="0" w:sz="8" w:themeColor="accent2" w:themeTint="BF" w:val="single"/>
          <w:right w:color="CF7B79" w:space="0" w:sz="8" w:themeColor="accent2" w:themeTint="BF" w:val="single"/>
          <w:insideH w:val="nil"/>
          <w:insideV w:val="nil"/>
        </w:tcBorders>
        <w:shd w:color="auto" w:fill="C0504D" w:themeFill="accent2" w:val="clear"/>
      </w:tcPr>
    </w:tblStylePr>
    <w:tblStylePr w:type="lastRow">
      <w:pPr>
        <w:spacing w:after="0" w:before="0" w:line="240" w:lineRule="auto"/>
      </w:pPr>
      <w:rPr>
        <w:b/>
        <w:bCs/>
      </w:rPr>
      <w:tblPr/>
      <w:tcPr>
        <w:tcBorders>
          <w:top w:color="CF7B79" w:space="0" w:sz="6" w:themeColor="accent2" w:themeTint="BF" w:val="double"/>
          <w:left w:color="CF7B79" w:space="0" w:sz="8" w:themeColor="accent2" w:themeTint="BF" w:val="single"/>
          <w:bottom w:color="CF7B79" w:space="0" w:sz="8" w:themeColor="accent2" w:themeTint="BF" w:val="single"/>
          <w:right w:color="CF7B79" w:space="0" w:sz="8" w:themeColor="accent2" w:themeTint="BF" w:val="single"/>
          <w:insideH w:val="nil"/>
          <w:insideV w:val="nil"/>
        </w:tcBorders>
      </w:tcPr>
    </w:tblStylePr>
    <w:tblStylePr w:type="firstCol">
      <w:rPr>
        <w:b/>
        <w:bCs/>
      </w:rPr>
    </w:tblStylePr>
    <w:tblStylePr w:type="lastCol">
      <w:rPr>
        <w:b/>
        <w:bCs/>
      </w:rPr>
    </w:tblStylePr>
    <w:tblStylePr w:type="band1Vert">
      <w:tblPr/>
      <w:tcPr>
        <w:shd w:color="auto" w:fill="EFD3D2" w:themeFill="accent2" w:themeFillTint="3F" w:val="clear"/>
      </w:tcPr>
    </w:tblStylePr>
    <w:tblStylePr w:type="band1Horz">
      <w:tblPr/>
      <w:tcPr>
        <w:tcBorders>
          <w:insideH w:val="nil"/>
          <w:insideV w:val="nil"/>
        </w:tcBorders>
        <w:shd w:color="auto" w:fill="EFD3D2" w:themeFill="accent2" w:themeFillTint="3F" w:val="clear"/>
      </w:tcPr>
    </w:tblStylePr>
    <w:tblStylePr w:type="band2Horz">
      <w:tblPr/>
      <w:tcPr>
        <w:tcBorders>
          <w:insideH w:val="nil"/>
          <w:insideV w:val="nil"/>
        </w:tcBorders>
      </w:tcPr>
    </w:tblStylePr>
  </w:style>
  <w:style w:styleId="MediumShading1-Accent3" w:type="table">
    <w:name w:val="Medium Shading 1 Accent 3"/>
    <w:basedOn w:val="TableNormal"/>
    <w:uiPriority w:val="63"/>
    <w:rsid w:val="00CB0664"/>
    <w:pPr>
      <w:spacing w:after="0" w:line="240" w:lineRule="auto"/>
    </w:pPr>
    <w:tblPr>
      <w:tblStyleRowBandSize w:val="1"/>
      <w:tblStyleColBandSize w:val="1"/>
      <w:tblInd w:type="dxa" w:w="0"/>
      <w:tblBorders>
        <w:top w:color="B3CC82" w:space="0" w:sz="8" w:themeColor="accent3" w:themeTint="BF" w:val="single"/>
        <w:left w:color="B3CC82" w:space="0" w:sz="8" w:themeColor="accent3" w:themeTint="BF" w:val="single"/>
        <w:bottom w:color="B3CC82" w:space="0" w:sz="8" w:themeColor="accent3" w:themeTint="BF" w:val="single"/>
        <w:right w:color="B3CC82" w:space="0" w:sz="8" w:themeColor="accent3" w:themeTint="BF" w:val="single"/>
        <w:insideH w:color="B3CC82" w:space="0" w:sz="8" w:themeColor="accent3"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B3CC82" w:space="0" w:sz="8" w:themeColor="accent3" w:themeTint="BF" w:val="single"/>
          <w:left w:color="B3CC82" w:space="0" w:sz="8" w:themeColor="accent3" w:themeTint="BF" w:val="single"/>
          <w:bottom w:color="B3CC82" w:space="0" w:sz="8" w:themeColor="accent3" w:themeTint="BF" w:val="single"/>
          <w:right w:color="B3CC82" w:space="0" w:sz="8" w:themeColor="accent3" w:themeTint="BF" w:val="single"/>
          <w:insideH w:val="nil"/>
          <w:insideV w:val="nil"/>
        </w:tcBorders>
        <w:shd w:color="auto" w:fill="9BBB59" w:themeFill="accent3" w:val="clear"/>
      </w:tcPr>
    </w:tblStylePr>
    <w:tblStylePr w:type="lastRow">
      <w:pPr>
        <w:spacing w:after="0" w:before="0" w:line="240" w:lineRule="auto"/>
      </w:pPr>
      <w:rPr>
        <w:b/>
        <w:bCs/>
      </w:rPr>
      <w:tblPr/>
      <w:tcPr>
        <w:tcBorders>
          <w:top w:color="B3CC82" w:space="0" w:sz="6" w:themeColor="accent3" w:themeTint="BF" w:val="double"/>
          <w:left w:color="B3CC82" w:space="0" w:sz="8" w:themeColor="accent3" w:themeTint="BF" w:val="single"/>
          <w:bottom w:color="B3CC82" w:space="0" w:sz="8" w:themeColor="accent3" w:themeTint="BF" w:val="single"/>
          <w:right w:color="B3CC82" w:space="0" w:sz="8" w:themeColor="accent3" w:themeTint="BF" w:val="single"/>
          <w:insideH w:val="nil"/>
          <w:insideV w:val="nil"/>
        </w:tcBorders>
      </w:tcPr>
    </w:tblStylePr>
    <w:tblStylePr w:type="firstCol">
      <w:rPr>
        <w:b/>
        <w:bCs/>
      </w:rPr>
    </w:tblStylePr>
    <w:tblStylePr w:type="lastCol">
      <w:rPr>
        <w:b/>
        <w:bCs/>
      </w:rPr>
    </w:tblStylePr>
    <w:tblStylePr w:type="band1Vert">
      <w:tblPr/>
      <w:tcPr>
        <w:shd w:color="auto" w:fill="E6EED5" w:themeFill="accent3" w:themeFillTint="3F" w:val="clear"/>
      </w:tcPr>
    </w:tblStylePr>
    <w:tblStylePr w:type="band1Horz">
      <w:tblPr/>
      <w:tcPr>
        <w:tcBorders>
          <w:insideH w:val="nil"/>
          <w:insideV w:val="nil"/>
        </w:tcBorders>
        <w:shd w:color="auto" w:fill="E6EED5" w:themeFill="accent3" w:themeFillTint="3F" w:val="clear"/>
      </w:tcPr>
    </w:tblStylePr>
    <w:tblStylePr w:type="band2Horz">
      <w:tblPr/>
      <w:tcPr>
        <w:tcBorders>
          <w:insideH w:val="nil"/>
          <w:insideV w:val="nil"/>
        </w:tcBorders>
      </w:tcPr>
    </w:tblStylePr>
  </w:style>
  <w:style w:styleId="MediumShading1-Accent4" w:type="table">
    <w:name w:val="Medium Shading 1 Accent 4"/>
    <w:basedOn w:val="TableNormal"/>
    <w:uiPriority w:val="63"/>
    <w:rsid w:val="00CB0664"/>
    <w:pPr>
      <w:spacing w:after="0" w:line="240" w:lineRule="auto"/>
    </w:pPr>
    <w:tblPr>
      <w:tblStyleRowBandSize w:val="1"/>
      <w:tblStyleColBandSize w:val="1"/>
      <w:tblInd w:type="dxa" w:w="0"/>
      <w:tblBorders>
        <w:top w:color="9F8AB9" w:space="0" w:sz="8" w:themeColor="accent4" w:themeTint="BF" w:val="single"/>
        <w:left w:color="9F8AB9" w:space="0" w:sz="8" w:themeColor="accent4" w:themeTint="BF" w:val="single"/>
        <w:bottom w:color="9F8AB9" w:space="0" w:sz="8" w:themeColor="accent4" w:themeTint="BF" w:val="single"/>
        <w:right w:color="9F8AB9" w:space="0" w:sz="8" w:themeColor="accent4" w:themeTint="BF" w:val="single"/>
        <w:insideH w:color="9F8AB9" w:space="0" w:sz="8" w:themeColor="accent4"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9F8AB9" w:space="0" w:sz="8" w:themeColor="accent4" w:themeTint="BF" w:val="single"/>
          <w:left w:color="9F8AB9" w:space="0" w:sz="8" w:themeColor="accent4" w:themeTint="BF" w:val="single"/>
          <w:bottom w:color="9F8AB9" w:space="0" w:sz="8" w:themeColor="accent4" w:themeTint="BF" w:val="single"/>
          <w:right w:color="9F8AB9" w:space="0" w:sz="8" w:themeColor="accent4" w:themeTint="BF" w:val="single"/>
          <w:insideH w:val="nil"/>
          <w:insideV w:val="nil"/>
        </w:tcBorders>
        <w:shd w:color="auto" w:fill="8064A2" w:themeFill="accent4" w:val="clear"/>
      </w:tcPr>
    </w:tblStylePr>
    <w:tblStylePr w:type="lastRow">
      <w:pPr>
        <w:spacing w:after="0" w:before="0" w:line="240" w:lineRule="auto"/>
      </w:pPr>
      <w:rPr>
        <w:b/>
        <w:bCs/>
      </w:rPr>
      <w:tblPr/>
      <w:tcPr>
        <w:tcBorders>
          <w:top w:color="9F8AB9" w:space="0" w:sz="6" w:themeColor="accent4" w:themeTint="BF" w:val="double"/>
          <w:left w:color="9F8AB9" w:space="0" w:sz="8" w:themeColor="accent4" w:themeTint="BF" w:val="single"/>
          <w:bottom w:color="9F8AB9" w:space="0" w:sz="8" w:themeColor="accent4" w:themeTint="BF" w:val="single"/>
          <w:right w:color="9F8AB9" w:space="0" w:sz="8" w:themeColor="accent4" w:themeTint="BF" w:val="single"/>
          <w:insideH w:val="nil"/>
          <w:insideV w:val="nil"/>
        </w:tcBorders>
      </w:tcPr>
    </w:tblStylePr>
    <w:tblStylePr w:type="firstCol">
      <w:rPr>
        <w:b/>
        <w:bCs/>
      </w:rPr>
    </w:tblStylePr>
    <w:tblStylePr w:type="lastCol">
      <w:rPr>
        <w:b/>
        <w:bCs/>
      </w:rPr>
    </w:tblStylePr>
    <w:tblStylePr w:type="band1Vert">
      <w:tblPr/>
      <w:tcPr>
        <w:shd w:color="auto" w:fill="DFD8E8" w:themeFill="accent4" w:themeFillTint="3F" w:val="clear"/>
      </w:tcPr>
    </w:tblStylePr>
    <w:tblStylePr w:type="band1Horz">
      <w:tblPr/>
      <w:tcPr>
        <w:tcBorders>
          <w:insideH w:val="nil"/>
          <w:insideV w:val="nil"/>
        </w:tcBorders>
        <w:shd w:color="auto" w:fill="DFD8E8" w:themeFill="accent4" w:themeFillTint="3F" w:val="clear"/>
      </w:tcPr>
    </w:tblStylePr>
    <w:tblStylePr w:type="band2Horz">
      <w:tblPr/>
      <w:tcPr>
        <w:tcBorders>
          <w:insideH w:val="nil"/>
          <w:insideV w:val="nil"/>
        </w:tcBorders>
      </w:tcPr>
    </w:tblStylePr>
  </w:style>
  <w:style w:styleId="MediumShading1-Accent5" w:type="table">
    <w:name w:val="Medium Shading 1 Accent 5"/>
    <w:basedOn w:val="TableNormal"/>
    <w:uiPriority w:val="63"/>
    <w:rsid w:val="00CB0664"/>
    <w:pPr>
      <w:spacing w:after="0" w:line="240" w:lineRule="auto"/>
    </w:pPr>
    <w:tblPr>
      <w:tblStyleRowBandSize w:val="1"/>
      <w:tblStyleColBandSize w:val="1"/>
      <w:tblInd w:type="dxa" w:w="0"/>
      <w:tblBorders>
        <w:top w:color="78C0D4" w:space="0" w:sz="8" w:themeColor="accent5" w:themeTint="BF" w:val="single"/>
        <w:left w:color="78C0D4" w:space="0" w:sz="8" w:themeColor="accent5" w:themeTint="BF" w:val="single"/>
        <w:bottom w:color="78C0D4" w:space="0" w:sz="8" w:themeColor="accent5" w:themeTint="BF" w:val="single"/>
        <w:right w:color="78C0D4" w:space="0" w:sz="8" w:themeColor="accent5" w:themeTint="BF" w:val="single"/>
        <w:insideH w:color="78C0D4" w:space="0" w:sz="8" w:themeColor="accent5"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78C0D4" w:space="0" w:sz="8" w:themeColor="accent5" w:themeTint="BF" w:val="single"/>
          <w:left w:color="78C0D4" w:space="0" w:sz="8" w:themeColor="accent5" w:themeTint="BF" w:val="single"/>
          <w:bottom w:color="78C0D4" w:space="0" w:sz="8" w:themeColor="accent5" w:themeTint="BF" w:val="single"/>
          <w:right w:color="78C0D4" w:space="0" w:sz="8" w:themeColor="accent5" w:themeTint="BF" w:val="single"/>
          <w:insideH w:val="nil"/>
          <w:insideV w:val="nil"/>
        </w:tcBorders>
        <w:shd w:color="auto" w:fill="4BACC6" w:themeFill="accent5" w:val="clear"/>
      </w:tcPr>
    </w:tblStylePr>
    <w:tblStylePr w:type="lastRow">
      <w:pPr>
        <w:spacing w:after="0" w:before="0" w:line="240" w:lineRule="auto"/>
      </w:pPr>
      <w:rPr>
        <w:b/>
        <w:bCs/>
      </w:rPr>
      <w:tblPr/>
      <w:tcPr>
        <w:tcBorders>
          <w:top w:color="78C0D4" w:space="0" w:sz="6" w:themeColor="accent5" w:themeTint="BF" w:val="double"/>
          <w:left w:color="78C0D4" w:space="0" w:sz="8" w:themeColor="accent5" w:themeTint="BF" w:val="single"/>
          <w:bottom w:color="78C0D4" w:space="0" w:sz="8" w:themeColor="accent5" w:themeTint="BF" w:val="single"/>
          <w:right w:color="78C0D4" w:space="0" w:sz="8" w:themeColor="accent5" w:themeTint="BF" w:val="single"/>
          <w:insideH w:val="nil"/>
          <w:insideV w:val="nil"/>
        </w:tcBorders>
      </w:tcPr>
    </w:tblStylePr>
    <w:tblStylePr w:type="firstCol">
      <w:rPr>
        <w:b/>
        <w:bCs/>
      </w:rPr>
    </w:tblStylePr>
    <w:tblStylePr w:type="lastCol">
      <w:rPr>
        <w:b/>
        <w:bCs/>
      </w:rPr>
    </w:tblStylePr>
    <w:tblStylePr w:type="band1Vert">
      <w:tblPr/>
      <w:tcPr>
        <w:shd w:color="auto" w:fill="D2EAF1" w:themeFill="accent5" w:themeFillTint="3F" w:val="clear"/>
      </w:tcPr>
    </w:tblStylePr>
    <w:tblStylePr w:type="band1Horz">
      <w:tblPr/>
      <w:tcPr>
        <w:tcBorders>
          <w:insideH w:val="nil"/>
          <w:insideV w:val="nil"/>
        </w:tcBorders>
        <w:shd w:color="auto" w:fill="D2EAF1" w:themeFill="accent5" w:themeFillTint="3F" w:val="clear"/>
      </w:tcPr>
    </w:tblStylePr>
    <w:tblStylePr w:type="band2Horz">
      <w:tblPr/>
      <w:tcPr>
        <w:tcBorders>
          <w:insideH w:val="nil"/>
          <w:insideV w:val="nil"/>
        </w:tcBorders>
      </w:tcPr>
    </w:tblStylePr>
  </w:style>
  <w:style w:styleId="MediumShading1-Accent6" w:type="table">
    <w:name w:val="Medium Shading 1 Accent 6"/>
    <w:basedOn w:val="TableNormal"/>
    <w:uiPriority w:val="63"/>
    <w:rsid w:val="00CB0664"/>
    <w:pPr>
      <w:spacing w:after="0" w:line="240" w:lineRule="auto"/>
    </w:pPr>
    <w:tblPr>
      <w:tblStyleRowBandSize w:val="1"/>
      <w:tblStyleColBandSize w:val="1"/>
      <w:tblInd w:type="dxa" w:w="0"/>
      <w:tblBorders>
        <w:top w:color="F9B074" w:space="0" w:sz="8" w:themeColor="accent6" w:themeTint="BF" w:val="single"/>
        <w:left w:color="F9B074" w:space="0" w:sz="8" w:themeColor="accent6" w:themeTint="BF" w:val="single"/>
        <w:bottom w:color="F9B074" w:space="0" w:sz="8" w:themeColor="accent6" w:themeTint="BF" w:val="single"/>
        <w:right w:color="F9B074" w:space="0" w:sz="8" w:themeColor="accent6" w:themeTint="BF" w:val="single"/>
        <w:insideH w:color="F9B074" w:space="0" w:sz="8" w:themeColor="accent6"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F9B074" w:space="0" w:sz="8" w:themeColor="accent6" w:themeTint="BF" w:val="single"/>
          <w:left w:color="F9B074" w:space="0" w:sz="8" w:themeColor="accent6" w:themeTint="BF" w:val="single"/>
          <w:bottom w:color="F9B074" w:space="0" w:sz="8" w:themeColor="accent6" w:themeTint="BF" w:val="single"/>
          <w:right w:color="F9B074" w:space="0" w:sz="8" w:themeColor="accent6" w:themeTint="BF" w:val="single"/>
          <w:insideH w:val="nil"/>
          <w:insideV w:val="nil"/>
        </w:tcBorders>
        <w:shd w:color="auto" w:fill="F79646" w:themeFill="accent6" w:val="clear"/>
      </w:tcPr>
    </w:tblStylePr>
    <w:tblStylePr w:type="lastRow">
      <w:pPr>
        <w:spacing w:after="0" w:before="0" w:line="240" w:lineRule="auto"/>
      </w:pPr>
      <w:rPr>
        <w:b/>
        <w:bCs/>
      </w:rPr>
      <w:tblPr/>
      <w:tcPr>
        <w:tcBorders>
          <w:top w:color="F9B074" w:space="0" w:sz="6" w:themeColor="accent6" w:themeTint="BF" w:val="double"/>
          <w:left w:color="F9B074" w:space="0" w:sz="8" w:themeColor="accent6" w:themeTint="BF" w:val="single"/>
          <w:bottom w:color="F9B074" w:space="0" w:sz="8" w:themeColor="accent6" w:themeTint="BF" w:val="single"/>
          <w:right w:color="F9B074" w:space="0" w:sz="8" w:themeColor="accent6" w:themeTint="BF" w:val="single"/>
          <w:insideH w:val="nil"/>
          <w:insideV w:val="nil"/>
        </w:tcBorders>
      </w:tcPr>
    </w:tblStylePr>
    <w:tblStylePr w:type="firstCol">
      <w:rPr>
        <w:b/>
        <w:bCs/>
      </w:rPr>
    </w:tblStylePr>
    <w:tblStylePr w:type="lastCol">
      <w:rPr>
        <w:b/>
        <w:bCs/>
      </w:rPr>
    </w:tblStylePr>
    <w:tblStylePr w:type="band1Vert">
      <w:tblPr/>
      <w:tcPr>
        <w:shd w:color="auto" w:fill="FDE4D0" w:themeFill="accent6" w:themeFillTint="3F" w:val="clear"/>
      </w:tcPr>
    </w:tblStylePr>
    <w:tblStylePr w:type="band1Horz">
      <w:tblPr/>
      <w:tcPr>
        <w:tcBorders>
          <w:insideH w:val="nil"/>
          <w:insideV w:val="nil"/>
        </w:tcBorders>
        <w:shd w:color="auto" w:fill="FDE4D0" w:themeFill="accent6" w:themeFillTint="3F" w:val="clear"/>
      </w:tcPr>
    </w:tblStylePr>
    <w:tblStylePr w:type="band2Horz">
      <w:tblPr/>
      <w:tcPr>
        <w:tcBorders>
          <w:insideH w:val="nil"/>
          <w:insideV w:val="nil"/>
        </w:tcBorders>
      </w:tcPr>
    </w:tblStylePr>
  </w:style>
  <w:style w:styleId="MediumShading2" w:type="table">
    <w:name w:val="Medium Shading 2"/>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000000" w:themeFill="text1"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000000" w:themeFill="text1" w:val="clear"/>
      </w:tcPr>
    </w:tblStylePr>
    <w:tblStylePr w:type="lastCol">
      <w:rPr>
        <w:b/>
        <w:bCs/>
        <w:color w:themeColor="background1" w:val="FFFFFF"/>
      </w:rPr>
      <w:tblPr/>
      <w:tcPr>
        <w:tcBorders>
          <w:left w:val="nil"/>
          <w:right w:val="nil"/>
          <w:insideH w:val="nil"/>
          <w:insideV w:val="nil"/>
        </w:tcBorders>
        <w:shd w:color="auto" w:fill="000000" w:themeFill="text1"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Shading2-Accent1" w:type="table">
    <w:name w:val="Medium Shading 2 Accent 1"/>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4F81BD" w:themeFill="accent1"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4F81BD" w:themeFill="accent1" w:val="clear"/>
      </w:tcPr>
    </w:tblStylePr>
    <w:tblStylePr w:type="lastCol">
      <w:rPr>
        <w:b/>
        <w:bCs/>
        <w:color w:themeColor="background1" w:val="FFFFFF"/>
      </w:rPr>
      <w:tblPr/>
      <w:tcPr>
        <w:tcBorders>
          <w:left w:val="nil"/>
          <w:right w:val="nil"/>
          <w:insideH w:val="nil"/>
          <w:insideV w:val="nil"/>
        </w:tcBorders>
        <w:shd w:color="auto" w:fill="4F81BD" w:themeFill="accent1"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Shading2-Accent2" w:type="table">
    <w:name w:val="Medium Shading 2 Accent 2"/>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C0504D" w:themeFill="accent2"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C0504D" w:themeFill="accent2" w:val="clear"/>
      </w:tcPr>
    </w:tblStylePr>
    <w:tblStylePr w:type="lastCol">
      <w:rPr>
        <w:b/>
        <w:bCs/>
        <w:color w:themeColor="background1" w:val="FFFFFF"/>
      </w:rPr>
      <w:tblPr/>
      <w:tcPr>
        <w:tcBorders>
          <w:left w:val="nil"/>
          <w:right w:val="nil"/>
          <w:insideH w:val="nil"/>
          <w:insideV w:val="nil"/>
        </w:tcBorders>
        <w:shd w:color="auto" w:fill="C0504D" w:themeFill="accent2"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Shading2-Accent3" w:type="table">
    <w:name w:val="Medium Shading 2 Accent 3"/>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9BBB59" w:themeFill="accent3"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9BBB59" w:themeFill="accent3" w:val="clear"/>
      </w:tcPr>
    </w:tblStylePr>
    <w:tblStylePr w:type="lastCol">
      <w:rPr>
        <w:b/>
        <w:bCs/>
        <w:color w:themeColor="background1" w:val="FFFFFF"/>
      </w:rPr>
      <w:tblPr/>
      <w:tcPr>
        <w:tcBorders>
          <w:left w:val="nil"/>
          <w:right w:val="nil"/>
          <w:insideH w:val="nil"/>
          <w:insideV w:val="nil"/>
        </w:tcBorders>
        <w:shd w:color="auto" w:fill="9BBB59" w:themeFill="accent3"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Shading2-Accent4" w:type="table">
    <w:name w:val="Medium Shading 2 Accent 4"/>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8064A2" w:themeFill="accent4"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8064A2" w:themeFill="accent4" w:val="clear"/>
      </w:tcPr>
    </w:tblStylePr>
    <w:tblStylePr w:type="lastCol">
      <w:rPr>
        <w:b/>
        <w:bCs/>
        <w:color w:themeColor="background1" w:val="FFFFFF"/>
      </w:rPr>
      <w:tblPr/>
      <w:tcPr>
        <w:tcBorders>
          <w:left w:val="nil"/>
          <w:right w:val="nil"/>
          <w:insideH w:val="nil"/>
          <w:insideV w:val="nil"/>
        </w:tcBorders>
        <w:shd w:color="auto" w:fill="8064A2" w:themeFill="accent4"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Shading2-Accent5" w:type="table">
    <w:name w:val="Medium Shading 2 Accent 5"/>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4BACC6" w:themeFill="accent5"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4BACC6" w:themeFill="accent5" w:val="clear"/>
      </w:tcPr>
    </w:tblStylePr>
    <w:tblStylePr w:type="lastCol">
      <w:rPr>
        <w:b/>
        <w:bCs/>
        <w:color w:themeColor="background1" w:val="FFFFFF"/>
      </w:rPr>
      <w:tblPr/>
      <w:tcPr>
        <w:tcBorders>
          <w:left w:val="nil"/>
          <w:right w:val="nil"/>
          <w:insideH w:val="nil"/>
          <w:insideV w:val="nil"/>
        </w:tcBorders>
        <w:shd w:color="auto" w:fill="4BACC6" w:themeFill="accent5"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Shading2-Accent6" w:type="table">
    <w:name w:val="Medium Shading 2 Accent 6"/>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F79646" w:themeFill="accent6"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F79646" w:themeFill="accent6" w:val="clear"/>
      </w:tcPr>
    </w:tblStylePr>
    <w:tblStylePr w:type="lastCol">
      <w:rPr>
        <w:b/>
        <w:bCs/>
        <w:color w:themeColor="background1" w:val="FFFFFF"/>
      </w:rPr>
      <w:tblPr/>
      <w:tcPr>
        <w:tcBorders>
          <w:left w:val="nil"/>
          <w:right w:val="nil"/>
          <w:insideH w:val="nil"/>
          <w:insideV w:val="nil"/>
        </w:tcBorders>
        <w:shd w:color="auto" w:fill="F79646" w:themeFill="accent6"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List1" w:type="table">
    <w:name w:val="Medium List 1"/>
    <w:basedOn w:val="TableNormal"/>
    <w:uiPriority w:val="65"/>
    <w:rsid w:val="00CB0664"/>
    <w:pPr>
      <w:spacing w:after="0" w:line="240" w:lineRule="auto"/>
    </w:pPr>
    <w:rPr>
      <w:color w:themeColor="text1" w:val="000000"/>
    </w:rPr>
    <w:tblPr>
      <w:tblStyleRowBandSize w:val="1"/>
      <w:tblStyleColBandSize w:val="1"/>
      <w:tblInd w:type="dxa" w:w="0"/>
      <w:tblBorders>
        <w:top w:color="000000" w:space="0" w:sz="8" w:themeColor="text1" w:val="single"/>
        <w:bottom w:color="000000" w:space="0" w:sz="8" w:themeColor="text1"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000000" w:space="0" w:sz="8" w:themeColor="text1" w:val="single"/>
        </w:tcBorders>
      </w:tcPr>
    </w:tblStylePr>
    <w:tblStylePr w:type="lastRow">
      <w:rPr>
        <w:b/>
        <w:bCs/>
        <w:color w:themeColor="text2" w:val="1F497D"/>
      </w:rPr>
      <w:tblPr/>
      <w:tcPr>
        <w:tcBorders>
          <w:top w:color="000000" w:space="0" w:sz="8" w:themeColor="text1" w:val="single"/>
          <w:bottom w:color="000000" w:space="0" w:sz="8" w:themeColor="text1" w:val="single"/>
        </w:tcBorders>
      </w:tcPr>
    </w:tblStylePr>
    <w:tblStylePr w:type="firstCol">
      <w:rPr>
        <w:b/>
        <w:bCs/>
      </w:rPr>
    </w:tblStylePr>
    <w:tblStylePr w:type="lastCol">
      <w:rPr>
        <w:b/>
        <w:bCs/>
      </w:rPr>
      <w:tblPr/>
      <w:tcPr>
        <w:tcBorders>
          <w:top w:color="000000" w:space="0" w:sz="8" w:themeColor="text1" w:val="single"/>
          <w:bottom w:color="000000" w:space="0" w:sz="8" w:themeColor="text1" w:val="single"/>
        </w:tcBorders>
      </w:tcPr>
    </w:tblStylePr>
    <w:tblStylePr w:type="band1Vert">
      <w:tblPr/>
      <w:tcPr>
        <w:shd w:color="auto" w:fill="C0C0C0" w:themeFill="text1" w:themeFillTint="3F" w:val="clear"/>
      </w:tcPr>
    </w:tblStylePr>
    <w:tblStylePr w:type="band1Horz">
      <w:tblPr/>
      <w:tcPr>
        <w:shd w:color="auto" w:fill="C0C0C0" w:themeFill="text1" w:themeFillTint="3F" w:val="clear"/>
      </w:tcPr>
    </w:tblStylePr>
  </w:style>
  <w:style w:styleId="MediumList1-Accent1" w:type="table">
    <w:name w:val="Medium List 1 Accent 1"/>
    <w:basedOn w:val="TableNormal"/>
    <w:uiPriority w:val="65"/>
    <w:rsid w:val="00CB0664"/>
    <w:pPr>
      <w:spacing w:after="0" w:line="240" w:lineRule="auto"/>
    </w:pPr>
    <w:rPr>
      <w:color w:themeColor="text1" w:val="000000"/>
    </w:rPr>
    <w:tblPr>
      <w:tblStyleRowBandSize w:val="1"/>
      <w:tblStyleColBandSize w:val="1"/>
      <w:tblInd w:type="dxa" w:w="0"/>
      <w:tblBorders>
        <w:top w:color="4F81BD" w:space="0" w:sz="8" w:themeColor="accent1" w:val="single"/>
        <w:bottom w:color="4F81BD" w:space="0" w:sz="8" w:themeColor="accent1"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4F81BD" w:space="0" w:sz="8" w:themeColor="accent1" w:val="single"/>
        </w:tcBorders>
      </w:tcPr>
    </w:tblStylePr>
    <w:tblStylePr w:type="lastRow">
      <w:rPr>
        <w:b/>
        <w:bCs/>
        <w:color w:themeColor="text2" w:val="1F497D"/>
      </w:rPr>
      <w:tblPr/>
      <w:tcPr>
        <w:tcBorders>
          <w:top w:color="4F81BD" w:space="0" w:sz="8" w:themeColor="accent1" w:val="single"/>
          <w:bottom w:color="4F81BD" w:space="0" w:sz="8" w:themeColor="accent1" w:val="single"/>
        </w:tcBorders>
      </w:tcPr>
    </w:tblStylePr>
    <w:tblStylePr w:type="firstCol">
      <w:rPr>
        <w:b/>
        <w:bCs/>
      </w:rPr>
    </w:tblStylePr>
    <w:tblStylePr w:type="lastCol">
      <w:rPr>
        <w:b/>
        <w:bCs/>
      </w:rPr>
      <w:tblPr/>
      <w:tcPr>
        <w:tcBorders>
          <w:top w:color="4F81BD" w:space="0" w:sz="8" w:themeColor="accent1" w:val="single"/>
          <w:bottom w:color="4F81BD" w:space="0" w:sz="8" w:themeColor="accent1" w:val="single"/>
        </w:tcBorders>
      </w:tcPr>
    </w:tblStylePr>
    <w:tblStylePr w:type="band1Vert">
      <w:tblPr/>
      <w:tcPr>
        <w:shd w:color="auto" w:fill="D3DFEE" w:themeFill="accent1" w:themeFillTint="3F" w:val="clear"/>
      </w:tcPr>
    </w:tblStylePr>
    <w:tblStylePr w:type="band1Horz">
      <w:tblPr/>
      <w:tcPr>
        <w:shd w:color="auto" w:fill="D3DFEE" w:themeFill="accent1" w:themeFillTint="3F" w:val="clear"/>
      </w:tcPr>
    </w:tblStylePr>
  </w:style>
  <w:style w:styleId="MediumList1-Accent2" w:type="table">
    <w:name w:val="Medium List 1 Accent 2"/>
    <w:basedOn w:val="TableNormal"/>
    <w:uiPriority w:val="65"/>
    <w:rsid w:val="00CB0664"/>
    <w:pPr>
      <w:spacing w:after="0" w:line="240" w:lineRule="auto"/>
    </w:pPr>
    <w:rPr>
      <w:color w:themeColor="text1" w:val="000000"/>
    </w:rPr>
    <w:tblPr>
      <w:tblStyleRowBandSize w:val="1"/>
      <w:tblStyleColBandSize w:val="1"/>
      <w:tblInd w:type="dxa" w:w="0"/>
      <w:tblBorders>
        <w:top w:color="C0504D" w:space="0" w:sz="8" w:themeColor="accent2" w:val="single"/>
        <w:bottom w:color="C0504D" w:space="0" w:sz="8" w:themeColor="accent2"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C0504D" w:space="0" w:sz="8" w:themeColor="accent2" w:val="single"/>
        </w:tcBorders>
      </w:tcPr>
    </w:tblStylePr>
    <w:tblStylePr w:type="lastRow">
      <w:rPr>
        <w:b/>
        <w:bCs/>
        <w:color w:themeColor="text2" w:val="1F497D"/>
      </w:rPr>
      <w:tblPr/>
      <w:tcPr>
        <w:tcBorders>
          <w:top w:color="C0504D" w:space="0" w:sz="8" w:themeColor="accent2" w:val="single"/>
          <w:bottom w:color="C0504D" w:space="0" w:sz="8" w:themeColor="accent2" w:val="single"/>
        </w:tcBorders>
      </w:tcPr>
    </w:tblStylePr>
    <w:tblStylePr w:type="firstCol">
      <w:rPr>
        <w:b/>
        <w:bCs/>
      </w:rPr>
    </w:tblStylePr>
    <w:tblStylePr w:type="lastCol">
      <w:rPr>
        <w:b/>
        <w:bCs/>
      </w:rPr>
      <w:tblPr/>
      <w:tcPr>
        <w:tcBorders>
          <w:top w:color="C0504D" w:space="0" w:sz="8" w:themeColor="accent2" w:val="single"/>
          <w:bottom w:color="C0504D" w:space="0" w:sz="8" w:themeColor="accent2" w:val="single"/>
        </w:tcBorders>
      </w:tcPr>
    </w:tblStylePr>
    <w:tblStylePr w:type="band1Vert">
      <w:tblPr/>
      <w:tcPr>
        <w:shd w:color="auto" w:fill="EFD3D2" w:themeFill="accent2" w:themeFillTint="3F" w:val="clear"/>
      </w:tcPr>
    </w:tblStylePr>
    <w:tblStylePr w:type="band1Horz">
      <w:tblPr/>
      <w:tcPr>
        <w:shd w:color="auto" w:fill="EFD3D2" w:themeFill="accent2" w:themeFillTint="3F" w:val="clear"/>
      </w:tcPr>
    </w:tblStylePr>
  </w:style>
  <w:style w:styleId="MediumList1-Accent3" w:type="table">
    <w:name w:val="Medium List 1 Accent 3"/>
    <w:basedOn w:val="TableNormal"/>
    <w:uiPriority w:val="65"/>
    <w:rsid w:val="00CB0664"/>
    <w:pPr>
      <w:spacing w:after="0" w:line="240" w:lineRule="auto"/>
    </w:pPr>
    <w:rPr>
      <w:color w:themeColor="text1" w:val="000000"/>
    </w:rPr>
    <w:tblPr>
      <w:tblStyleRowBandSize w:val="1"/>
      <w:tblStyleColBandSize w:val="1"/>
      <w:tblInd w:type="dxa" w:w="0"/>
      <w:tblBorders>
        <w:top w:color="9BBB59" w:space="0" w:sz="8" w:themeColor="accent3" w:val="single"/>
        <w:bottom w:color="9BBB59" w:space="0" w:sz="8" w:themeColor="accent3"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9BBB59" w:space="0" w:sz="8" w:themeColor="accent3" w:val="single"/>
        </w:tcBorders>
      </w:tcPr>
    </w:tblStylePr>
    <w:tblStylePr w:type="lastRow">
      <w:rPr>
        <w:b/>
        <w:bCs/>
        <w:color w:themeColor="text2" w:val="1F497D"/>
      </w:rPr>
      <w:tblPr/>
      <w:tcPr>
        <w:tcBorders>
          <w:top w:color="9BBB59" w:space="0" w:sz="8" w:themeColor="accent3" w:val="single"/>
          <w:bottom w:color="9BBB59" w:space="0" w:sz="8" w:themeColor="accent3" w:val="single"/>
        </w:tcBorders>
      </w:tcPr>
    </w:tblStylePr>
    <w:tblStylePr w:type="firstCol">
      <w:rPr>
        <w:b/>
        <w:bCs/>
      </w:rPr>
    </w:tblStylePr>
    <w:tblStylePr w:type="lastCol">
      <w:rPr>
        <w:b/>
        <w:bCs/>
      </w:rPr>
      <w:tblPr/>
      <w:tcPr>
        <w:tcBorders>
          <w:top w:color="9BBB59" w:space="0" w:sz="8" w:themeColor="accent3" w:val="single"/>
          <w:bottom w:color="9BBB59" w:space="0" w:sz="8" w:themeColor="accent3" w:val="single"/>
        </w:tcBorders>
      </w:tcPr>
    </w:tblStylePr>
    <w:tblStylePr w:type="band1Vert">
      <w:tblPr/>
      <w:tcPr>
        <w:shd w:color="auto" w:fill="E6EED5" w:themeFill="accent3" w:themeFillTint="3F" w:val="clear"/>
      </w:tcPr>
    </w:tblStylePr>
    <w:tblStylePr w:type="band1Horz">
      <w:tblPr/>
      <w:tcPr>
        <w:shd w:color="auto" w:fill="E6EED5" w:themeFill="accent3" w:themeFillTint="3F" w:val="clear"/>
      </w:tcPr>
    </w:tblStylePr>
  </w:style>
  <w:style w:styleId="MediumList1-Accent4" w:type="table">
    <w:name w:val="Medium List 1 Accent 4"/>
    <w:basedOn w:val="TableNormal"/>
    <w:uiPriority w:val="65"/>
    <w:rsid w:val="00CB0664"/>
    <w:pPr>
      <w:spacing w:after="0" w:line="240" w:lineRule="auto"/>
    </w:pPr>
    <w:rPr>
      <w:color w:themeColor="text1" w:val="000000"/>
    </w:rPr>
    <w:tblPr>
      <w:tblStyleRowBandSize w:val="1"/>
      <w:tblStyleColBandSize w:val="1"/>
      <w:tblInd w:type="dxa" w:w="0"/>
      <w:tblBorders>
        <w:top w:color="8064A2" w:space="0" w:sz="8" w:themeColor="accent4" w:val="single"/>
        <w:bottom w:color="8064A2" w:space="0" w:sz="8" w:themeColor="accent4"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8064A2" w:space="0" w:sz="8" w:themeColor="accent4" w:val="single"/>
        </w:tcBorders>
      </w:tcPr>
    </w:tblStylePr>
    <w:tblStylePr w:type="lastRow">
      <w:rPr>
        <w:b/>
        <w:bCs/>
        <w:color w:themeColor="text2" w:val="1F497D"/>
      </w:rPr>
      <w:tblPr/>
      <w:tcPr>
        <w:tcBorders>
          <w:top w:color="8064A2" w:space="0" w:sz="8" w:themeColor="accent4" w:val="single"/>
          <w:bottom w:color="8064A2" w:space="0" w:sz="8" w:themeColor="accent4" w:val="single"/>
        </w:tcBorders>
      </w:tcPr>
    </w:tblStylePr>
    <w:tblStylePr w:type="firstCol">
      <w:rPr>
        <w:b/>
        <w:bCs/>
      </w:rPr>
    </w:tblStylePr>
    <w:tblStylePr w:type="lastCol">
      <w:rPr>
        <w:b/>
        <w:bCs/>
      </w:rPr>
      <w:tblPr/>
      <w:tcPr>
        <w:tcBorders>
          <w:top w:color="8064A2" w:space="0" w:sz="8" w:themeColor="accent4" w:val="single"/>
          <w:bottom w:color="8064A2" w:space="0" w:sz="8" w:themeColor="accent4" w:val="single"/>
        </w:tcBorders>
      </w:tcPr>
    </w:tblStylePr>
    <w:tblStylePr w:type="band1Vert">
      <w:tblPr/>
      <w:tcPr>
        <w:shd w:color="auto" w:fill="DFD8E8" w:themeFill="accent4" w:themeFillTint="3F" w:val="clear"/>
      </w:tcPr>
    </w:tblStylePr>
    <w:tblStylePr w:type="band1Horz">
      <w:tblPr/>
      <w:tcPr>
        <w:shd w:color="auto" w:fill="DFD8E8" w:themeFill="accent4" w:themeFillTint="3F" w:val="clear"/>
      </w:tcPr>
    </w:tblStylePr>
  </w:style>
  <w:style w:styleId="MediumList1-Accent5" w:type="table">
    <w:name w:val="Medium List 1 Accent 5"/>
    <w:basedOn w:val="TableNormal"/>
    <w:uiPriority w:val="65"/>
    <w:rsid w:val="00CB0664"/>
    <w:pPr>
      <w:spacing w:after="0" w:line="240" w:lineRule="auto"/>
    </w:pPr>
    <w:rPr>
      <w:color w:themeColor="text1" w:val="000000"/>
    </w:rPr>
    <w:tblPr>
      <w:tblStyleRowBandSize w:val="1"/>
      <w:tblStyleColBandSize w:val="1"/>
      <w:tblInd w:type="dxa" w:w="0"/>
      <w:tblBorders>
        <w:top w:color="4BACC6" w:space="0" w:sz="8" w:themeColor="accent5" w:val="single"/>
        <w:bottom w:color="4BACC6" w:space="0" w:sz="8" w:themeColor="accent5"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4BACC6" w:space="0" w:sz="8" w:themeColor="accent5" w:val="single"/>
        </w:tcBorders>
      </w:tcPr>
    </w:tblStylePr>
    <w:tblStylePr w:type="lastRow">
      <w:rPr>
        <w:b/>
        <w:bCs/>
        <w:color w:themeColor="text2" w:val="1F497D"/>
      </w:rPr>
      <w:tblPr/>
      <w:tcPr>
        <w:tcBorders>
          <w:top w:color="4BACC6" w:space="0" w:sz="8" w:themeColor="accent5" w:val="single"/>
          <w:bottom w:color="4BACC6" w:space="0" w:sz="8" w:themeColor="accent5" w:val="single"/>
        </w:tcBorders>
      </w:tcPr>
    </w:tblStylePr>
    <w:tblStylePr w:type="firstCol">
      <w:rPr>
        <w:b/>
        <w:bCs/>
      </w:rPr>
    </w:tblStylePr>
    <w:tblStylePr w:type="lastCol">
      <w:rPr>
        <w:b/>
        <w:bCs/>
      </w:rPr>
      <w:tblPr/>
      <w:tcPr>
        <w:tcBorders>
          <w:top w:color="4BACC6" w:space="0" w:sz="8" w:themeColor="accent5" w:val="single"/>
          <w:bottom w:color="4BACC6" w:space="0" w:sz="8" w:themeColor="accent5" w:val="single"/>
        </w:tcBorders>
      </w:tcPr>
    </w:tblStylePr>
    <w:tblStylePr w:type="band1Vert">
      <w:tblPr/>
      <w:tcPr>
        <w:shd w:color="auto" w:fill="D2EAF1" w:themeFill="accent5" w:themeFillTint="3F" w:val="clear"/>
      </w:tcPr>
    </w:tblStylePr>
    <w:tblStylePr w:type="band1Horz">
      <w:tblPr/>
      <w:tcPr>
        <w:shd w:color="auto" w:fill="D2EAF1" w:themeFill="accent5" w:themeFillTint="3F" w:val="clear"/>
      </w:tcPr>
    </w:tblStylePr>
  </w:style>
  <w:style w:styleId="MediumList1-Accent6" w:type="table">
    <w:name w:val="Medium List 1 Accent 6"/>
    <w:basedOn w:val="TableNormal"/>
    <w:uiPriority w:val="65"/>
    <w:rsid w:val="00CB0664"/>
    <w:pPr>
      <w:spacing w:after="0" w:line="240" w:lineRule="auto"/>
    </w:pPr>
    <w:rPr>
      <w:color w:themeColor="text1" w:val="000000"/>
    </w:rPr>
    <w:tblPr>
      <w:tblStyleRowBandSize w:val="1"/>
      <w:tblStyleColBandSize w:val="1"/>
      <w:tblInd w:type="dxa" w:w="0"/>
      <w:tblBorders>
        <w:top w:color="F79646" w:space="0" w:sz="8" w:themeColor="accent6" w:val="single"/>
        <w:bottom w:color="F79646" w:space="0" w:sz="8" w:themeColor="accent6"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F79646" w:space="0" w:sz="8" w:themeColor="accent6" w:val="single"/>
        </w:tcBorders>
      </w:tcPr>
    </w:tblStylePr>
    <w:tblStylePr w:type="lastRow">
      <w:rPr>
        <w:b/>
        <w:bCs/>
        <w:color w:themeColor="text2" w:val="1F497D"/>
      </w:rPr>
      <w:tblPr/>
      <w:tcPr>
        <w:tcBorders>
          <w:top w:color="F79646" w:space="0" w:sz="8" w:themeColor="accent6" w:val="single"/>
          <w:bottom w:color="F79646" w:space="0" w:sz="8" w:themeColor="accent6" w:val="single"/>
        </w:tcBorders>
      </w:tcPr>
    </w:tblStylePr>
    <w:tblStylePr w:type="firstCol">
      <w:rPr>
        <w:b/>
        <w:bCs/>
      </w:rPr>
    </w:tblStylePr>
    <w:tblStylePr w:type="lastCol">
      <w:rPr>
        <w:b/>
        <w:bCs/>
      </w:rPr>
      <w:tblPr/>
      <w:tcPr>
        <w:tcBorders>
          <w:top w:color="F79646" w:space="0" w:sz="8" w:themeColor="accent6" w:val="single"/>
          <w:bottom w:color="F79646" w:space="0" w:sz="8" w:themeColor="accent6" w:val="single"/>
        </w:tcBorders>
      </w:tcPr>
    </w:tblStylePr>
    <w:tblStylePr w:type="band1Vert">
      <w:tblPr/>
      <w:tcPr>
        <w:shd w:color="auto" w:fill="FDE4D0" w:themeFill="accent6" w:themeFillTint="3F" w:val="clear"/>
      </w:tcPr>
    </w:tblStylePr>
    <w:tblStylePr w:type="band1Horz">
      <w:tblPr/>
      <w:tcPr>
        <w:shd w:color="auto" w:fill="FDE4D0" w:themeFill="accent6" w:themeFillTint="3F" w:val="clear"/>
      </w:tcPr>
    </w:tblStylePr>
  </w:style>
  <w:style w:styleId="MediumList2" w:type="table">
    <w:name w:val="Medium List 2"/>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000000" w:space="0" w:sz="8" w:themeColor="text1" w:val="single"/>
        <w:left w:color="000000" w:space="0" w:sz="8" w:themeColor="text1" w:val="single"/>
        <w:bottom w:color="000000" w:space="0" w:sz="8" w:themeColor="text1" w:val="single"/>
        <w:right w:color="000000" w:space="0" w:sz="8" w:themeColor="text1" w:val="single"/>
      </w:tblBorders>
      <w:tblCellMar>
        <w:top w:type="dxa" w:w="0"/>
        <w:left w:type="dxa" w:w="108"/>
        <w:bottom w:type="dxa" w:w="0"/>
        <w:right w:type="dxa" w:w="108"/>
      </w:tblCellMar>
    </w:tblPr>
    <w:tblStylePr w:type="firstRow">
      <w:rPr>
        <w:sz w:val="24"/>
        <w:szCs w:val="24"/>
      </w:rPr>
      <w:tblPr/>
      <w:tcPr>
        <w:tcBorders>
          <w:top w:val="nil"/>
          <w:left w:val="nil"/>
          <w:bottom w:color="000000" w:space="0" w:sz="24" w:themeColor="text1" w:val="single"/>
          <w:right w:val="nil"/>
          <w:insideH w:val="nil"/>
          <w:insideV w:val="nil"/>
        </w:tcBorders>
        <w:shd w:color="auto" w:fill="FFFFFF" w:themeFill="background1" w:val="clear"/>
      </w:tcPr>
    </w:tblStylePr>
    <w:tblStylePr w:type="lastRow">
      <w:tblPr/>
      <w:tcPr>
        <w:tcBorders>
          <w:top w:color="000000" w:space="0" w:sz="8" w:themeColor="text1"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000000" w:space="0" w:sz="8" w:themeColor="text1" w:val="single"/>
          <w:insideH w:val="nil"/>
          <w:insideV w:val="nil"/>
        </w:tcBorders>
        <w:shd w:color="auto" w:fill="FFFFFF" w:themeFill="background1" w:val="clear"/>
      </w:tcPr>
    </w:tblStylePr>
    <w:tblStylePr w:type="lastCol">
      <w:tblPr/>
      <w:tcPr>
        <w:tcBorders>
          <w:top w:val="nil"/>
          <w:left w:color="000000" w:space="0" w:sz="8" w:themeColor="text1"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C0C0C0" w:themeFill="text1" w:themeFillTint="3F" w:val="clear"/>
      </w:tcPr>
    </w:tblStylePr>
    <w:tblStylePr w:type="band1Horz">
      <w:tblPr/>
      <w:tcPr>
        <w:tcBorders>
          <w:top w:val="nil"/>
          <w:bottom w:val="nil"/>
          <w:insideH w:val="nil"/>
          <w:insideV w:val="nil"/>
        </w:tcBorders>
        <w:shd w:color="auto" w:fill="C0C0C0" w:themeFill="text1" w:themeFillTint="3F" w:val="clear"/>
      </w:tcPr>
    </w:tblStylePr>
    <w:tblStylePr w:type="nwCell">
      <w:tblPr/>
      <w:tcPr>
        <w:shd w:color="auto" w:fill="FFFFFF" w:themeFill="background1" w:val="clear"/>
      </w:tcPr>
    </w:tblStylePr>
    <w:tblStylePr w:type="swCell">
      <w:tblPr/>
      <w:tcPr>
        <w:tcBorders>
          <w:top w:val="nil"/>
        </w:tcBorders>
      </w:tcPr>
    </w:tblStylePr>
  </w:style>
  <w:style w:styleId="MediumList2-Accent1" w:type="table">
    <w:name w:val="Medium List 2 Accent 1"/>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4F81BD" w:space="0" w:sz="8" w:themeColor="accent1" w:val="single"/>
        <w:left w:color="4F81BD" w:space="0" w:sz="8" w:themeColor="accent1" w:val="single"/>
        <w:bottom w:color="4F81BD" w:space="0" w:sz="8" w:themeColor="accent1" w:val="single"/>
        <w:right w:color="4F81BD" w:space="0" w:sz="8" w:themeColor="accent1" w:val="single"/>
      </w:tblBorders>
      <w:tblCellMar>
        <w:top w:type="dxa" w:w="0"/>
        <w:left w:type="dxa" w:w="108"/>
        <w:bottom w:type="dxa" w:w="0"/>
        <w:right w:type="dxa" w:w="108"/>
      </w:tblCellMar>
    </w:tblPr>
    <w:tblStylePr w:type="firstRow">
      <w:rPr>
        <w:sz w:val="24"/>
        <w:szCs w:val="24"/>
      </w:rPr>
      <w:tblPr/>
      <w:tcPr>
        <w:tcBorders>
          <w:top w:val="nil"/>
          <w:left w:val="nil"/>
          <w:bottom w:color="4F81BD" w:space="0" w:sz="24" w:themeColor="accent1" w:val="single"/>
          <w:right w:val="nil"/>
          <w:insideH w:val="nil"/>
          <w:insideV w:val="nil"/>
        </w:tcBorders>
        <w:shd w:color="auto" w:fill="FFFFFF" w:themeFill="background1" w:val="clear"/>
      </w:tcPr>
    </w:tblStylePr>
    <w:tblStylePr w:type="lastRow">
      <w:tblPr/>
      <w:tcPr>
        <w:tcBorders>
          <w:top w:color="4F81BD" w:space="0" w:sz="8" w:themeColor="accent1"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4F81BD" w:space="0" w:sz="8" w:themeColor="accent1" w:val="single"/>
          <w:insideH w:val="nil"/>
          <w:insideV w:val="nil"/>
        </w:tcBorders>
        <w:shd w:color="auto" w:fill="FFFFFF" w:themeFill="background1" w:val="clear"/>
      </w:tcPr>
    </w:tblStylePr>
    <w:tblStylePr w:type="lastCol">
      <w:tblPr/>
      <w:tcPr>
        <w:tcBorders>
          <w:top w:val="nil"/>
          <w:left w:color="4F81BD" w:space="0" w:sz="8" w:themeColor="accent1"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D3DFEE" w:themeFill="accent1" w:themeFillTint="3F" w:val="clear"/>
      </w:tcPr>
    </w:tblStylePr>
    <w:tblStylePr w:type="band1Horz">
      <w:tblPr/>
      <w:tcPr>
        <w:tcBorders>
          <w:top w:val="nil"/>
          <w:bottom w:val="nil"/>
          <w:insideH w:val="nil"/>
          <w:insideV w:val="nil"/>
        </w:tcBorders>
        <w:shd w:color="auto" w:fill="D3DFEE" w:themeFill="accent1" w:themeFillTint="3F" w:val="clear"/>
      </w:tcPr>
    </w:tblStylePr>
    <w:tblStylePr w:type="nwCell">
      <w:tblPr/>
      <w:tcPr>
        <w:shd w:color="auto" w:fill="FFFFFF" w:themeFill="background1" w:val="clear"/>
      </w:tcPr>
    </w:tblStylePr>
    <w:tblStylePr w:type="swCell">
      <w:tblPr/>
      <w:tcPr>
        <w:tcBorders>
          <w:top w:val="nil"/>
        </w:tcBorders>
      </w:tcPr>
    </w:tblStylePr>
  </w:style>
  <w:style w:styleId="MediumList2-Accent2" w:type="table">
    <w:name w:val="Medium List 2 Accent 2"/>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C0504D" w:space="0" w:sz="8" w:themeColor="accent2" w:val="single"/>
        <w:left w:color="C0504D" w:space="0" w:sz="8" w:themeColor="accent2" w:val="single"/>
        <w:bottom w:color="C0504D" w:space="0" w:sz="8" w:themeColor="accent2" w:val="single"/>
        <w:right w:color="C0504D" w:space="0" w:sz="8" w:themeColor="accent2" w:val="single"/>
      </w:tblBorders>
      <w:tblCellMar>
        <w:top w:type="dxa" w:w="0"/>
        <w:left w:type="dxa" w:w="108"/>
        <w:bottom w:type="dxa" w:w="0"/>
        <w:right w:type="dxa" w:w="108"/>
      </w:tblCellMar>
    </w:tblPr>
    <w:tblStylePr w:type="firstRow">
      <w:rPr>
        <w:sz w:val="24"/>
        <w:szCs w:val="24"/>
      </w:rPr>
      <w:tblPr/>
      <w:tcPr>
        <w:tcBorders>
          <w:top w:val="nil"/>
          <w:left w:val="nil"/>
          <w:bottom w:color="C0504D" w:space="0" w:sz="24" w:themeColor="accent2" w:val="single"/>
          <w:right w:val="nil"/>
          <w:insideH w:val="nil"/>
          <w:insideV w:val="nil"/>
        </w:tcBorders>
        <w:shd w:color="auto" w:fill="FFFFFF" w:themeFill="background1" w:val="clear"/>
      </w:tcPr>
    </w:tblStylePr>
    <w:tblStylePr w:type="lastRow">
      <w:tblPr/>
      <w:tcPr>
        <w:tcBorders>
          <w:top w:color="C0504D" w:space="0" w:sz="8" w:themeColor="accent2"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C0504D" w:space="0" w:sz="8" w:themeColor="accent2" w:val="single"/>
          <w:insideH w:val="nil"/>
          <w:insideV w:val="nil"/>
        </w:tcBorders>
        <w:shd w:color="auto" w:fill="FFFFFF" w:themeFill="background1" w:val="clear"/>
      </w:tcPr>
    </w:tblStylePr>
    <w:tblStylePr w:type="lastCol">
      <w:tblPr/>
      <w:tcPr>
        <w:tcBorders>
          <w:top w:val="nil"/>
          <w:left w:color="C0504D" w:space="0" w:sz="8" w:themeColor="accent2"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EFD3D2" w:themeFill="accent2" w:themeFillTint="3F" w:val="clear"/>
      </w:tcPr>
    </w:tblStylePr>
    <w:tblStylePr w:type="band1Horz">
      <w:tblPr/>
      <w:tcPr>
        <w:tcBorders>
          <w:top w:val="nil"/>
          <w:bottom w:val="nil"/>
          <w:insideH w:val="nil"/>
          <w:insideV w:val="nil"/>
        </w:tcBorders>
        <w:shd w:color="auto" w:fill="EFD3D2" w:themeFill="accent2" w:themeFillTint="3F" w:val="clear"/>
      </w:tcPr>
    </w:tblStylePr>
    <w:tblStylePr w:type="nwCell">
      <w:tblPr/>
      <w:tcPr>
        <w:shd w:color="auto" w:fill="FFFFFF" w:themeFill="background1" w:val="clear"/>
      </w:tcPr>
    </w:tblStylePr>
    <w:tblStylePr w:type="swCell">
      <w:tblPr/>
      <w:tcPr>
        <w:tcBorders>
          <w:top w:val="nil"/>
        </w:tcBorders>
      </w:tcPr>
    </w:tblStylePr>
  </w:style>
  <w:style w:styleId="MediumList2-Accent3" w:type="table">
    <w:name w:val="Medium List 2 Accent 3"/>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9BBB59" w:space="0" w:sz="8" w:themeColor="accent3" w:val="single"/>
        <w:left w:color="9BBB59" w:space="0" w:sz="8" w:themeColor="accent3" w:val="single"/>
        <w:bottom w:color="9BBB59" w:space="0" w:sz="8" w:themeColor="accent3" w:val="single"/>
        <w:right w:color="9BBB59" w:space="0" w:sz="8" w:themeColor="accent3" w:val="single"/>
      </w:tblBorders>
      <w:tblCellMar>
        <w:top w:type="dxa" w:w="0"/>
        <w:left w:type="dxa" w:w="108"/>
        <w:bottom w:type="dxa" w:w="0"/>
        <w:right w:type="dxa" w:w="108"/>
      </w:tblCellMar>
    </w:tblPr>
    <w:tblStylePr w:type="firstRow">
      <w:rPr>
        <w:sz w:val="24"/>
        <w:szCs w:val="24"/>
      </w:rPr>
      <w:tblPr/>
      <w:tcPr>
        <w:tcBorders>
          <w:top w:val="nil"/>
          <w:left w:val="nil"/>
          <w:bottom w:color="9BBB59" w:space="0" w:sz="24" w:themeColor="accent3" w:val="single"/>
          <w:right w:val="nil"/>
          <w:insideH w:val="nil"/>
          <w:insideV w:val="nil"/>
        </w:tcBorders>
        <w:shd w:color="auto" w:fill="FFFFFF" w:themeFill="background1" w:val="clear"/>
      </w:tcPr>
    </w:tblStylePr>
    <w:tblStylePr w:type="lastRow">
      <w:tblPr/>
      <w:tcPr>
        <w:tcBorders>
          <w:top w:color="9BBB59" w:space="0" w:sz="8" w:themeColor="accent3"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9BBB59" w:space="0" w:sz="8" w:themeColor="accent3" w:val="single"/>
          <w:insideH w:val="nil"/>
          <w:insideV w:val="nil"/>
        </w:tcBorders>
        <w:shd w:color="auto" w:fill="FFFFFF" w:themeFill="background1" w:val="clear"/>
      </w:tcPr>
    </w:tblStylePr>
    <w:tblStylePr w:type="lastCol">
      <w:tblPr/>
      <w:tcPr>
        <w:tcBorders>
          <w:top w:val="nil"/>
          <w:left w:color="9BBB59" w:space="0" w:sz="8" w:themeColor="accent3"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E6EED5" w:themeFill="accent3" w:themeFillTint="3F" w:val="clear"/>
      </w:tcPr>
    </w:tblStylePr>
    <w:tblStylePr w:type="band1Horz">
      <w:tblPr/>
      <w:tcPr>
        <w:tcBorders>
          <w:top w:val="nil"/>
          <w:bottom w:val="nil"/>
          <w:insideH w:val="nil"/>
          <w:insideV w:val="nil"/>
        </w:tcBorders>
        <w:shd w:color="auto" w:fill="E6EED5" w:themeFill="accent3" w:themeFillTint="3F" w:val="clear"/>
      </w:tcPr>
    </w:tblStylePr>
    <w:tblStylePr w:type="nwCell">
      <w:tblPr/>
      <w:tcPr>
        <w:shd w:color="auto" w:fill="FFFFFF" w:themeFill="background1" w:val="clear"/>
      </w:tcPr>
    </w:tblStylePr>
    <w:tblStylePr w:type="swCell">
      <w:tblPr/>
      <w:tcPr>
        <w:tcBorders>
          <w:top w:val="nil"/>
        </w:tcBorders>
      </w:tcPr>
    </w:tblStylePr>
  </w:style>
  <w:style w:styleId="MediumList2-Accent4" w:type="table">
    <w:name w:val="Medium List 2 Accent 4"/>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8064A2" w:space="0" w:sz="8" w:themeColor="accent4" w:val="single"/>
        <w:left w:color="8064A2" w:space="0" w:sz="8" w:themeColor="accent4" w:val="single"/>
        <w:bottom w:color="8064A2" w:space="0" w:sz="8" w:themeColor="accent4" w:val="single"/>
        <w:right w:color="8064A2" w:space="0" w:sz="8" w:themeColor="accent4" w:val="single"/>
      </w:tblBorders>
      <w:tblCellMar>
        <w:top w:type="dxa" w:w="0"/>
        <w:left w:type="dxa" w:w="108"/>
        <w:bottom w:type="dxa" w:w="0"/>
        <w:right w:type="dxa" w:w="108"/>
      </w:tblCellMar>
    </w:tblPr>
    <w:tblStylePr w:type="firstRow">
      <w:rPr>
        <w:sz w:val="24"/>
        <w:szCs w:val="24"/>
      </w:rPr>
      <w:tblPr/>
      <w:tcPr>
        <w:tcBorders>
          <w:top w:val="nil"/>
          <w:left w:val="nil"/>
          <w:bottom w:color="8064A2" w:space="0" w:sz="24" w:themeColor="accent4" w:val="single"/>
          <w:right w:val="nil"/>
          <w:insideH w:val="nil"/>
          <w:insideV w:val="nil"/>
        </w:tcBorders>
        <w:shd w:color="auto" w:fill="FFFFFF" w:themeFill="background1" w:val="clear"/>
      </w:tcPr>
    </w:tblStylePr>
    <w:tblStylePr w:type="lastRow">
      <w:tblPr/>
      <w:tcPr>
        <w:tcBorders>
          <w:top w:color="8064A2" w:space="0" w:sz="8" w:themeColor="accent4"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8064A2" w:space="0" w:sz="8" w:themeColor="accent4" w:val="single"/>
          <w:insideH w:val="nil"/>
          <w:insideV w:val="nil"/>
        </w:tcBorders>
        <w:shd w:color="auto" w:fill="FFFFFF" w:themeFill="background1" w:val="clear"/>
      </w:tcPr>
    </w:tblStylePr>
    <w:tblStylePr w:type="lastCol">
      <w:tblPr/>
      <w:tcPr>
        <w:tcBorders>
          <w:top w:val="nil"/>
          <w:left w:color="8064A2" w:space="0" w:sz="8" w:themeColor="accent4"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DFD8E8" w:themeFill="accent4" w:themeFillTint="3F" w:val="clear"/>
      </w:tcPr>
    </w:tblStylePr>
    <w:tblStylePr w:type="band1Horz">
      <w:tblPr/>
      <w:tcPr>
        <w:tcBorders>
          <w:top w:val="nil"/>
          <w:bottom w:val="nil"/>
          <w:insideH w:val="nil"/>
          <w:insideV w:val="nil"/>
        </w:tcBorders>
        <w:shd w:color="auto" w:fill="DFD8E8" w:themeFill="accent4" w:themeFillTint="3F" w:val="clear"/>
      </w:tcPr>
    </w:tblStylePr>
    <w:tblStylePr w:type="nwCell">
      <w:tblPr/>
      <w:tcPr>
        <w:shd w:color="auto" w:fill="FFFFFF" w:themeFill="background1" w:val="clear"/>
      </w:tcPr>
    </w:tblStylePr>
    <w:tblStylePr w:type="swCell">
      <w:tblPr/>
      <w:tcPr>
        <w:tcBorders>
          <w:top w:val="nil"/>
        </w:tcBorders>
      </w:tcPr>
    </w:tblStylePr>
  </w:style>
  <w:style w:styleId="MediumList2-Accent5" w:type="table">
    <w:name w:val="Medium List 2 Accent 5"/>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4BACC6" w:space="0" w:sz="8" w:themeColor="accent5" w:val="single"/>
        <w:left w:color="4BACC6" w:space="0" w:sz="8" w:themeColor="accent5" w:val="single"/>
        <w:bottom w:color="4BACC6" w:space="0" w:sz="8" w:themeColor="accent5" w:val="single"/>
        <w:right w:color="4BACC6" w:space="0" w:sz="8" w:themeColor="accent5" w:val="single"/>
      </w:tblBorders>
      <w:tblCellMar>
        <w:top w:type="dxa" w:w="0"/>
        <w:left w:type="dxa" w:w="108"/>
        <w:bottom w:type="dxa" w:w="0"/>
        <w:right w:type="dxa" w:w="108"/>
      </w:tblCellMar>
    </w:tblPr>
    <w:tblStylePr w:type="firstRow">
      <w:rPr>
        <w:sz w:val="24"/>
        <w:szCs w:val="24"/>
      </w:rPr>
      <w:tblPr/>
      <w:tcPr>
        <w:tcBorders>
          <w:top w:val="nil"/>
          <w:left w:val="nil"/>
          <w:bottom w:color="4BACC6" w:space="0" w:sz="24" w:themeColor="accent5" w:val="single"/>
          <w:right w:val="nil"/>
          <w:insideH w:val="nil"/>
          <w:insideV w:val="nil"/>
        </w:tcBorders>
        <w:shd w:color="auto" w:fill="FFFFFF" w:themeFill="background1" w:val="clear"/>
      </w:tcPr>
    </w:tblStylePr>
    <w:tblStylePr w:type="lastRow">
      <w:tblPr/>
      <w:tcPr>
        <w:tcBorders>
          <w:top w:color="4BACC6" w:space="0" w:sz="8" w:themeColor="accent5"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4BACC6" w:space="0" w:sz="8" w:themeColor="accent5" w:val="single"/>
          <w:insideH w:val="nil"/>
          <w:insideV w:val="nil"/>
        </w:tcBorders>
        <w:shd w:color="auto" w:fill="FFFFFF" w:themeFill="background1" w:val="clear"/>
      </w:tcPr>
    </w:tblStylePr>
    <w:tblStylePr w:type="lastCol">
      <w:tblPr/>
      <w:tcPr>
        <w:tcBorders>
          <w:top w:val="nil"/>
          <w:left w:color="4BACC6" w:space="0" w:sz="8" w:themeColor="accent5"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D2EAF1" w:themeFill="accent5" w:themeFillTint="3F" w:val="clear"/>
      </w:tcPr>
    </w:tblStylePr>
    <w:tblStylePr w:type="band1Horz">
      <w:tblPr/>
      <w:tcPr>
        <w:tcBorders>
          <w:top w:val="nil"/>
          <w:bottom w:val="nil"/>
          <w:insideH w:val="nil"/>
          <w:insideV w:val="nil"/>
        </w:tcBorders>
        <w:shd w:color="auto" w:fill="D2EAF1" w:themeFill="accent5" w:themeFillTint="3F" w:val="clear"/>
      </w:tcPr>
    </w:tblStylePr>
    <w:tblStylePr w:type="nwCell">
      <w:tblPr/>
      <w:tcPr>
        <w:shd w:color="auto" w:fill="FFFFFF" w:themeFill="background1" w:val="clear"/>
      </w:tcPr>
    </w:tblStylePr>
    <w:tblStylePr w:type="swCell">
      <w:tblPr/>
      <w:tcPr>
        <w:tcBorders>
          <w:top w:val="nil"/>
        </w:tcBorders>
      </w:tcPr>
    </w:tblStylePr>
  </w:style>
  <w:style w:styleId="MediumList2-Accent6" w:type="table">
    <w:name w:val="Medium List 2 Accent 6"/>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F79646" w:space="0" w:sz="8" w:themeColor="accent6" w:val="single"/>
        <w:left w:color="F79646" w:space="0" w:sz="8" w:themeColor="accent6" w:val="single"/>
        <w:bottom w:color="F79646" w:space="0" w:sz="8" w:themeColor="accent6" w:val="single"/>
        <w:right w:color="F79646" w:space="0" w:sz="8" w:themeColor="accent6" w:val="single"/>
      </w:tblBorders>
      <w:tblCellMar>
        <w:top w:type="dxa" w:w="0"/>
        <w:left w:type="dxa" w:w="108"/>
        <w:bottom w:type="dxa" w:w="0"/>
        <w:right w:type="dxa" w:w="108"/>
      </w:tblCellMar>
    </w:tblPr>
    <w:tblStylePr w:type="firstRow">
      <w:rPr>
        <w:sz w:val="24"/>
        <w:szCs w:val="24"/>
      </w:rPr>
      <w:tblPr/>
      <w:tcPr>
        <w:tcBorders>
          <w:top w:val="nil"/>
          <w:left w:val="nil"/>
          <w:bottom w:color="F79646" w:space="0" w:sz="24" w:themeColor="accent6" w:val="single"/>
          <w:right w:val="nil"/>
          <w:insideH w:val="nil"/>
          <w:insideV w:val="nil"/>
        </w:tcBorders>
        <w:shd w:color="auto" w:fill="FFFFFF" w:themeFill="background1" w:val="clear"/>
      </w:tcPr>
    </w:tblStylePr>
    <w:tblStylePr w:type="lastRow">
      <w:tblPr/>
      <w:tcPr>
        <w:tcBorders>
          <w:top w:color="F79646" w:space="0" w:sz="8" w:themeColor="accent6"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F79646" w:space="0" w:sz="8" w:themeColor="accent6" w:val="single"/>
          <w:insideH w:val="nil"/>
          <w:insideV w:val="nil"/>
        </w:tcBorders>
        <w:shd w:color="auto" w:fill="FFFFFF" w:themeFill="background1" w:val="clear"/>
      </w:tcPr>
    </w:tblStylePr>
    <w:tblStylePr w:type="lastCol">
      <w:tblPr/>
      <w:tcPr>
        <w:tcBorders>
          <w:top w:val="nil"/>
          <w:left w:color="F79646" w:space="0" w:sz="8" w:themeColor="accent6"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FDE4D0" w:themeFill="accent6" w:themeFillTint="3F" w:val="clear"/>
      </w:tcPr>
    </w:tblStylePr>
    <w:tblStylePr w:type="band1Horz">
      <w:tblPr/>
      <w:tcPr>
        <w:tcBorders>
          <w:top w:val="nil"/>
          <w:bottom w:val="nil"/>
          <w:insideH w:val="nil"/>
          <w:insideV w:val="nil"/>
        </w:tcBorders>
        <w:shd w:color="auto" w:fill="FDE4D0" w:themeFill="accent6" w:themeFillTint="3F" w:val="clear"/>
      </w:tcPr>
    </w:tblStylePr>
    <w:tblStylePr w:type="nwCell">
      <w:tblPr/>
      <w:tcPr>
        <w:shd w:color="auto" w:fill="FFFFFF" w:themeFill="background1" w:val="clear"/>
      </w:tcPr>
    </w:tblStylePr>
    <w:tblStylePr w:type="swCell">
      <w:tblPr/>
      <w:tcPr>
        <w:tcBorders>
          <w:top w:val="nil"/>
        </w:tcBorders>
      </w:tcPr>
    </w:tblStylePr>
  </w:style>
  <w:style w:styleId="MediumGrid1" w:type="table">
    <w:name w:val="Medium Grid 1"/>
    <w:basedOn w:val="TableNormal"/>
    <w:uiPriority w:val="67"/>
    <w:rsid w:val="00CB0664"/>
    <w:pPr>
      <w:spacing w:after="0" w:line="240" w:lineRule="auto"/>
    </w:pPr>
    <w:tblPr>
      <w:tblStyleRowBandSize w:val="1"/>
      <w:tblStyleColBandSize w:val="1"/>
      <w:tblInd w:type="dxa" w:w="0"/>
      <w:tblBorders>
        <w:top w:color="404040" w:space="0" w:sz="8" w:themeColor="text1" w:themeTint="BF" w:val="single"/>
        <w:left w:color="404040" w:space="0" w:sz="8" w:themeColor="text1" w:themeTint="BF" w:val="single"/>
        <w:bottom w:color="404040" w:space="0" w:sz="8" w:themeColor="text1" w:themeTint="BF" w:val="single"/>
        <w:right w:color="404040" w:space="0" w:sz="8" w:themeColor="text1" w:themeTint="BF" w:val="single"/>
        <w:insideH w:color="404040" w:space="0" w:sz="8" w:themeColor="text1" w:themeTint="BF" w:val="single"/>
        <w:insideV w:color="404040" w:space="0" w:sz="8" w:themeColor="text1" w:themeTint="BF" w:val="single"/>
      </w:tblBorders>
      <w:tblCellMar>
        <w:top w:type="dxa" w:w="0"/>
        <w:left w:type="dxa" w:w="108"/>
        <w:bottom w:type="dxa" w:w="0"/>
        <w:right w:type="dxa" w:w="108"/>
      </w:tblCellMar>
    </w:tblPr>
    <w:tcPr>
      <w:shd w:color="auto" w:fill="C0C0C0" w:themeFill="text1" w:themeFillTint="3F" w:val="clear"/>
    </w:tcPr>
    <w:tblStylePr w:type="firstRow">
      <w:rPr>
        <w:b/>
        <w:bCs/>
      </w:rPr>
    </w:tblStylePr>
    <w:tblStylePr w:type="lastRow">
      <w:rPr>
        <w:b/>
        <w:bCs/>
      </w:rPr>
      <w:tblPr/>
      <w:tcPr>
        <w:tcBorders>
          <w:top w:color="404040" w:space="0" w:sz="18" w:themeColor="text1" w:themeTint="BF" w:val="single"/>
        </w:tcBorders>
      </w:tcPr>
    </w:tblStylePr>
    <w:tblStylePr w:type="firstCol">
      <w:rPr>
        <w:b/>
        <w:bCs/>
      </w:rPr>
    </w:tblStylePr>
    <w:tblStylePr w:type="lastCol">
      <w:rPr>
        <w:b/>
        <w:bCs/>
      </w:rPr>
    </w:tblStylePr>
    <w:tblStylePr w:type="band1Vert">
      <w:tblPr/>
      <w:tcPr>
        <w:shd w:color="auto" w:fill="808080" w:themeFill="text1" w:themeFillTint="7F" w:val="clear"/>
      </w:tcPr>
    </w:tblStylePr>
    <w:tblStylePr w:type="band1Horz">
      <w:tblPr/>
      <w:tcPr>
        <w:shd w:color="auto" w:fill="808080" w:themeFill="text1" w:themeFillTint="7F" w:val="clear"/>
      </w:tcPr>
    </w:tblStylePr>
  </w:style>
  <w:style w:styleId="MediumGrid1-Accent1" w:type="table">
    <w:name w:val="Medium Grid 1 Accent 1"/>
    <w:basedOn w:val="TableNormal"/>
    <w:uiPriority w:val="67"/>
    <w:rsid w:val="00CB0664"/>
    <w:pPr>
      <w:spacing w:after="0" w:line="240" w:lineRule="auto"/>
    </w:pPr>
    <w:tblPr>
      <w:tblStyleRowBandSize w:val="1"/>
      <w:tblStyleColBandSize w:val="1"/>
      <w:tblInd w:type="dxa" w:w="0"/>
      <w:tblBorders>
        <w:top w:color="7BA0CD" w:space="0" w:sz="8" w:themeColor="accent1" w:themeTint="BF" w:val="single"/>
        <w:left w:color="7BA0CD" w:space="0" w:sz="8" w:themeColor="accent1" w:themeTint="BF" w:val="single"/>
        <w:bottom w:color="7BA0CD" w:space="0" w:sz="8" w:themeColor="accent1" w:themeTint="BF" w:val="single"/>
        <w:right w:color="7BA0CD" w:space="0" w:sz="8" w:themeColor="accent1" w:themeTint="BF" w:val="single"/>
        <w:insideH w:color="7BA0CD" w:space="0" w:sz="8" w:themeColor="accent1" w:themeTint="BF" w:val="single"/>
        <w:insideV w:color="7BA0CD" w:space="0" w:sz="8" w:themeColor="accent1" w:themeTint="BF" w:val="single"/>
      </w:tblBorders>
      <w:tblCellMar>
        <w:top w:type="dxa" w:w="0"/>
        <w:left w:type="dxa" w:w="108"/>
        <w:bottom w:type="dxa" w:w="0"/>
        <w:right w:type="dxa" w:w="108"/>
      </w:tblCellMar>
    </w:tblPr>
    <w:tcPr>
      <w:shd w:color="auto" w:fill="D3DFEE" w:themeFill="accent1" w:themeFillTint="3F" w:val="clear"/>
    </w:tcPr>
    <w:tblStylePr w:type="firstRow">
      <w:rPr>
        <w:b/>
        <w:bCs/>
      </w:rPr>
    </w:tblStylePr>
    <w:tblStylePr w:type="lastRow">
      <w:rPr>
        <w:b/>
        <w:bCs/>
      </w:rPr>
      <w:tblPr/>
      <w:tcPr>
        <w:tcBorders>
          <w:top w:color="7BA0CD" w:space="0" w:sz="18" w:themeColor="accent1" w:themeTint="BF" w:val="single"/>
        </w:tcBorders>
      </w:tcPr>
    </w:tblStylePr>
    <w:tblStylePr w:type="firstCol">
      <w:rPr>
        <w:b/>
        <w:bCs/>
      </w:rPr>
    </w:tblStylePr>
    <w:tblStylePr w:type="lastCol">
      <w:rPr>
        <w:b/>
        <w:bCs/>
      </w:rPr>
    </w:tblStylePr>
    <w:tblStylePr w:type="band1Vert">
      <w:tblPr/>
      <w:tcPr>
        <w:shd w:color="auto" w:fill="A7BFDE" w:themeFill="accent1" w:themeFillTint="7F" w:val="clear"/>
      </w:tcPr>
    </w:tblStylePr>
    <w:tblStylePr w:type="band1Horz">
      <w:tblPr/>
      <w:tcPr>
        <w:shd w:color="auto" w:fill="A7BFDE" w:themeFill="accent1" w:themeFillTint="7F" w:val="clear"/>
      </w:tcPr>
    </w:tblStylePr>
  </w:style>
  <w:style w:styleId="MediumGrid1-Accent2" w:type="table">
    <w:name w:val="Medium Grid 1 Accent 2"/>
    <w:basedOn w:val="TableNormal"/>
    <w:uiPriority w:val="67"/>
    <w:rsid w:val="00CB0664"/>
    <w:pPr>
      <w:spacing w:after="0" w:line="240" w:lineRule="auto"/>
    </w:pPr>
    <w:tblPr>
      <w:tblStyleRowBandSize w:val="1"/>
      <w:tblStyleColBandSize w:val="1"/>
      <w:tblInd w:type="dxa" w:w="0"/>
      <w:tblBorders>
        <w:top w:color="CF7B79" w:space="0" w:sz="8" w:themeColor="accent2" w:themeTint="BF" w:val="single"/>
        <w:left w:color="CF7B79" w:space="0" w:sz="8" w:themeColor="accent2" w:themeTint="BF" w:val="single"/>
        <w:bottom w:color="CF7B79" w:space="0" w:sz="8" w:themeColor="accent2" w:themeTint="BF" w:val="single"/>
        <w:right w:color="CF7B79" w:space="0" w:sz="8" w:themeColor="accent2" w:themeTint="BF" w:val="single"/>
        <w:insideH w:color="CF7B79" w:space="0" w:sz="8" w:themeColor="accent2" w:themeTint="BF" w:val="single"/>
        <w:insideV w:color="CF7B79" w:space="0" w:sz="8" w:themeColor="accent2" w:themeTint="BF" w:val="single"/>
      </w:tblBorders>
      <w:tblCellMar>
        <w:top w:type="dxa" w:w="0"/>
        <w:left w:type="dxa" w:w="108"/>
        <w:bottom w:type="dxa" w:w="0"/>
        <w:right w:type="dxa" w:w="108"/>
      </w:tblCellMar>
    </w:tblPr>
    <w:tcPr>
      <w:shd w:color="auto" w:fill="EFD3D2" w:themeFill="accent2" w:themeFillTint="3F" w:val="clear"/>
    </w:tcPr>
    <w:tblStylePr w:type="firstRow">
      <w:rPr>
        <w:b/>
        <w:bCs/>
      </w:rPr>
    </w:tblStylePr>
    <w:tblStylePr w:type="lastRow">
      <w:rPr>
        <w:b/>
        <w:bCs/>
      </w:rPr>
      <w:tblPr/>
      <w:tcPr>
        <w:tcBorders>
          <w:top w:color="CF7B79" w:space="0" w:sz="18" w:themeColor="accent2" w:themeTint="BF" w:val="single"/>
        </w:tcBorders>
      </w:tcPr>
    </w:tblStylePr>
    <w:tblStylePr w:type="firstCol">
      <w:rPr>
        <w:b/>
        <w:bCs/>
      </w:rPr>
    </w:tblStylePr>
    <w:tblStylePr w:type="lastCol">
      <w:rPr>
        <w:b/>
        <w:bCs/>
      </w:rPr>
    </w:tblStylePr>
    <w:tblStylePr w:type="band1Vert">
      <w:tblPr/>
      <w:tcPr>
        <w:shd w:color="auto" w:fill="DFA7A6" w:themeFill="accent2" w:themeFillTint="7F" w:val="clear"/>
      </w:tcPr>
    </w:tblStylePr>
    <w:tblStylePr w:type="band1Horz">
      <w:tblPr/>
      <w:tcPr>
        <w:shd w:color="auto" w:fill="DFA7A6" w:themeFill="accent2" w:themeFillTint="7F" w:val="clear"/>
      </w:tcPr>
    </w:tblStylePr>
  </w:style>
  <w:style w:styleId="MediumGrid1-Accent3" w:type="table">
    <w:name w:val="Medium Grid 1 Accent 3"/>
    <w:basedOn w:val="TableNormal"/>
    <w:uiPriority w:val="67"/>
    <w:rsid w:val="00CB0664"/>
    <w:pPr>
      <w:spacing w:after="0" w:line="240" w:lineRule="auto"/>
    </w:pPr>
    <w:tblPr>
      <w:tblStyleRowBandSize w:val="1"/>
      <w:tblStyleColBandSize w:val="1"/>
      <w:tblInd w:type="dxa" w:w="0"/>
      <w:tblBorders>
        <w:top w:color="B3CC82" w:space="0" w:sz="8" w:themeColor="accent3" w:themeTint="BF" w:val="single"/>
        <w:left w:color="B3CC82" w:space="0" w:sz="8" w:themeColor="accent3" w:themeTint="BF" w:val="single"/>
        <w:bottom w:color="B3CC82" w:space="0" w:sz="8" w:themeColor="accent3" w:themeTint="BF" w:val="single"/>
        <w:right w:color="B3CC82" w:space="0" w:sz="8" w:themeColor="accent3" w:themeTint="BF" w:val="single"/>
        <w:insideH w:color="B3CC82" w:space="0" w:sz="8" w:themeColor="accent3" w:themeTint="BF" w:val="single"/>
        <w:insideV w:color="B3CC82" w:space="0" w:sz="8" w:themeColor="accent3" w:themeTint="BF" w:val="single"/>
      </w:tblBorders>
      <w:tblCellMar>
        <w:top w:type="dxa" w:w="0"/>
        <w:left w:type="dxa" w:w="108"/>
        <w:bottom w:type="dxa" w:w="0"/>
        <w:right w:type="dxa" w:w="108"/>
      </w:tblCellMar>
    </w:tblPr>
    <w:tcPr>
      <w:shd w:color="auto" w:fill="E6EED5" w:themeFill="accent3" w:themeFillTint="3F" w:val="clear"/>
    </w:tcPr>
    <w:tblStylePr w:type="firstRow">
      <w:rPr>
        <w:b/>
        <w:bCs/>
      </w:rPr>
    </w:tblStylePr>
    <w:tblStylePr w:type="lastRow">
      <w:rPr>
        <w:b/>
        <w:bCs/>
      </w:rPr>
      <w:tblPr/>
      <w:tcPr>
        <w:tcBorders>
          <w:top w:color="B3CC82" w:space="0" w:sz="18" w:themeColor="accent3" w:themeTint="BF" w:val="single"/>
        </w:tcBorders>
      </w:tcPr>
    </w:tblStylePr>
    <w:tblStylePr w:type="firstCol">
      <w:rPr>
        <w:b/>
        <w:bCs/>
      </w:rPr>
    </w:tblStylePr>
    <w:tblStylePr w:type="lastCol">
      <w:rPr>
        <w:b/>
        <w:bCs/>
      </w:rPr>
    </w:tblStylePr>
    <w:tblStylePr w:type="band1Vert">
      <w:tblPr/>
      <w:tcPr>
        <w:shd w:color="auto" w:fill="CDDDAC" w:themeFill="accent3" w:themeFillTint="7F" w:val="clear"/>
      </w:tcPr>
    </w:tblStylePr>
    <w:tblStylePr w:type="band1Horz">
      <w:tblPr/>
      <w:tcPr>
        <w:shd w:color="auto" w:fill="CDDDAC" w:themeFill="accent3" w:themeFillTint="7F" w:val="clear"/>
      </w:tcPr>
    </w:tblStylePr>
  </w:style>
  <w:style w:styleId="MediumGrid1-Accent4" w:type="table">
    <w:name w:val="Medium Grid 1 Accent 4"/>
    <w:basedOn w:val="TableNormal"/>
    <w:uiPriority w:val="67"/>
    <w:rsid w:val="00CB0664"/>
    <w:pPr>
      <w:spacing w:after="0" w:line="240" w:lineRule="auto"/>
    </w:pPr>
    <w:tblPr>
      <w:tblStyleRowBandSize w:val="1"/>
      <w:tblStyleColBandSize w:val="1"/>
      <w:tblInd w:type="dxa" w:w="0"/>
      <w:tblBorders>
        <w:top w:color="9F8AB9" w:space="0" w:sz="8" w:themeColor="accent4" w:themeTint="BF" w:val="single"/>
        <w:left w:color="9F8AB9" w:space="0" w:sz="8" w:themeColor="accent4" w:themeTint="BF" w:val="single"/>
        <w:bottom w:color="9F8AB9" w:space="0" w:sz="8" w:themeColor="accent4" w:themeTint="BF" w:val="single"/>
        <w:right w:color="9F8AB9" w:space="0" w:sz="8" w:themeColor="accent4" w:themeTint="BF" w:val="single"/>
        <w:insideH w:color="9F8AB9" w:space="0" w:sz="8" w:themeColor="accent4" w:themeTint="BF" w:val="single"/>
        <w:insideV w:color="9F8AB9" w:space="0" w:sz="8" w:themeColor="accent4" w:themeTint="BF" w:val="single"/>
      </w:tblBorders>
      <w:tblCellMar>
        <w:top w:type="dxa" w:w="0"/>
        <w:left w:type="dxa" w:w="108"/>
        <w:bottom w:type="dxa" w:w="0"/>
        <w:right w:type="dxa" w:w="108"/>
      </w:tblCellMar>
    </w:tblPr>
    <w:tcPr>
      <w:shd w:color="auto" w:fill="DFD8E8" w:themeFill="accent4" w:themeFillTint="3F" w:val="clear"/>
    </w:tcPr>
    <w:tblStylePr w:type="firstRow">
      <w:rPr>
        <w:b/>
        <w:bCs/>
      </w:rPr>
    </w:tblStylePr>
    <w:tblStylePr w:type="lastRow">
      <w:rPr>
        <w:b/>
        <w:bCs/>
      </w:rPr>
      <w:tblPr/>
      <w:tcPr>
        <w:tcBorders>
          <w:top w:color="9F8AB9" w:space="0" w:sz="18" w:themeColor="accent4" w:themeTint="BF" w:val="single"/>
        </w:tcBorders>
      </w:tcPr>
    </w:tblStylePr>
    <w:tblStylePr w:type="firstCol">
      <w:rPr>
        <w:b/>
        <w:bCs/>
      </w:rPr>
    </w:tblStylePr>
    <w:tblStylePr w:type="lastCol">
      <w:rPr>
        <w:b/>
        <w:bCs/>
      </w:rPr>
    </w:tblStylePr>
    <w:tblStylePr w:type="band1Vert">
      <w:tblPr/>
      <w:tcPr>
        <w:shd w:color="auto" w:fill="BFB1D0" w:themeFill="accent4" w:themeFillTint="7F" w:val="clear"/>
      </w:tcPr>
    </w:tblStylePr>
    <w:tblStylePr w:type="band1Horz">
      <w:tblPr/>
      <w:tcPr>
        <w:shd w:color="auto" w:fill="BFB1D0" w:themeFill="accent4" w:themeFillTint="7F" w:val="clear"/>
      </w:tcPr>
    </w:tblStylePr>
  </w:style>
  <w:style w:styleId="MediumGrid1-Accent5" w:type="table">
    <w:name w:val="Medium Grid 1 Accent 5"/>
    <w:basedOn w:val="TableNormal"/>
    <w:uiPriority w:val="67"/>
    <w:rsid w:val="00CB0664"/>
    <w:pPr>
      <w:spacing w:after="0" w:line="240" w:lineRule="auto"/>
    </w:pPr>
    <w:tblPr>
      <w:tblStyleRowBandSize w:val="1"/>
      <w:tblStyleColBandSize w:val="1"/>
      <w:tblInd w:type="dxa" w:w="0"/>
      <w:tblBorders>
        <w:top w:color="78C0D4" w:space="0" w:sz="8" w:themeColor="accent5" w:themeTint="BF" w:val="single"/>
        <w:left w:color="78C0D4" w:space="0" w:sz="8" w:themeColor="accent5" w:themeTint="BF" w:val="single"/>
        <w:bottom w:color="78C0D4" w:space="0" w:sz="8" w:themeColor="accent5" w:themeTint="BF" w:val="single"/>
        <w:right w:color="78C0D4" w:space="0" w:sz="8" w:themeColor="accent5" w:themeTint="BF" w:val="single"/>
        <w:insideH w:color="78C0D4" w:space="0" w:sz="8" w:themeColor="accent5" w:themeTint="BF" w:val="single"/>
        <w:insideV w:color="78C0D4" w:space="0" w:sz="8" w:themeColor="accent5" w:themeTint="BF" w:val="single"/>
      </w:tblBorders>
      <w:tblCellMar>
        <w:top w:type="dxa" w:w="0"/>
        <w:left w:type="dxa" w:w="108"/>
        <w:bottom w:type="dxa" w:w="0"/>
        <w:right w:type="dxa" w:w="108"/>
      </w:tblCellMar>
    </w:tblPr>
    <w:tcPr>
      <w:shd w:color="auto" w:fill="D2EAF1" w:themeFill="accent5" w:themeFillTint="3F" w:val="clear"/>
    </w:tcPr>
    <w:tblStylePr w:type="firstRow">
      <w:rPr>
        <w:b/>
        <w:bCs/>
      </w:rPr>
    </w:tblStylePr>
    <w:tblStylePr w:type="lastRow">
      <w:rPr>
        <w:b/>
        <w:bCs/>
      </w:rPr>
      <w:tblPr/>
      <w:tcPr>
        <w:tcBorders>
          <w:top w:color="78C0D4" w:space="0" w:sz="18" w:themeColor="accent5" w:themeTint="BF" w:val="single"/>
        </w:tcBorders>
      </w:tcPr>
    </w:tblStylePr>
    <w:tblStylePr w:type="firstCol">
      <w:rPr>
        <w:b/>
        <w:bCs/>
      </w:rPr>
    </w:tblStylePr>
    <w:tblStylePr w:type="lastCol">
      <w:rPr>
        <w:b/>
        <w:bCs/>
      </w:rPr>
    </w:tblStylePr>
    <w:tblStylePr w:type="band1Vert">
      <w:tblPr/>
      <w:tcPr>
        <w:shd w:color="auto" w:fill="A5D5E2" w:themeFill="accent5" w:themeFillTint="7F" w:val="clear"/>
      </w:tcPr>
    </w:tblStylePr>
    <w:tblStylePr w:type="band1Horz">
      <w:tblPr/>
      <w:tcPr>
        <w:shd w:color="auto" w:fill="A5D5E2" w:themeFill="accent5" w:themeFillTint="7F" w:val="clear"/>
      </w:tcPr>
    </w:tblStylePr>
  </w:style>
  <w:style w:styleId="MediumGrid1-Accent6" w:type="table">
    <w:name w:val="Medium Grid 1 Accent 6"/>
    <w:basedOn w:val="TableNormal"/>
    <w:uiPriority w:val="67"/>
    <w:rsid w:val="00CB0664"/>
    <w:pPr>
      <w:spacing w:after="0" w:line="240" w:lineRule="auto"/>
    </w:pPr>
    <w:tblPr>
      <w:tblStyleRowBandSize w:val="1"/>
      <w:tblStyleColBandSize w:val="1"/>
      <w:tblInd w:type="dxa" w:w="0"/>
      <w:tblBorders>
        <w:top w:color="F9B074" w:space="0" w:sz="8" w:themeColor="accent6" w:themeTint="BF" w:val="single"/>
        <w:left w:color="F9B074" w:space="0" w:sz="8" w:themeColor="accent6" w:themeTint="BF" w:val="single"/>
        <w:bottom w:color="F9B074" w:space="0" w:sz="8" w:themeColor="accent6" w:themeTint="BF" w:val="single"/>
        <w:right w:color="F9B074" w:space="0" w:sz="8" w:themeColor="accent6" w:themeTint="BF" w:val="single"/>
        <w:insideH w:color="F9B074" w:space="0" w:sz="8" w:themeColor="accent6" w:themeTint="BF" w:val="single"/>
        <w:insideV w:color="F9B074" w:space="0" w:sz="8" w:themeColor="accent6" w:themeTint="BF" w:val="single"/>
      </w:tblBorders>
      <w:tblCellMar>
        <w:top w:type="dxa" w:w="0"/>
        <w:left w:type="dxa" w:w="108"/>
        <w:bottom w:type="dxa" w:w="0"/>
        <w:right w:type="dxa" w:w="108"/>
      </w:tblCellMar>
    </w:tblPr>
    <w:tcPr>
      <w:shd w:color="auto" w:fill="FDE4D0" w:themeFill="accent6" w:themeFillTint="3F" w:val="clear"/>
    </w:tcPr>
    <w:tblStylePr w:type="firstRow">
      <w:rPr>
        <w:b/>
        <w:bCs/>
      </w:rPr>
    </w:tblStylePr>
    <w:tblStylePr w:type="lastRow">
      <w:rPr>
        <w:b/>
        <w:bCs/>
      </w:rPr>
      <w:tblPr/>
      <w:tcPr>
        <w:tcBorders>
          <w:top w:color="F9B074" w:space="0" w:sz="18" w:themeColor="accent6" w:themeTint="BF" w:val="single"/>
        </w:tcBorders>
      </w:tcPr>
    </w:tblStylePr>
    <w:tblStylePr w:type="firstCol">
      <w:rPr>
        <w:b/>
        <w:bCs/>
      </w:rPr>
    </w:tblStylePr>
    <w:tblStylePr w:type="lastCol">
      <w:rPr>
        <w:b/>
        <w:bCs/>
      </w:rPr>
    </w:tblStylePr>
    <w:tblStylePr w:type="band1Vert">
      <w:tblPr/>
      <w:tcPr>
        <w:shd w:color="auto" w:fill="FBCAA2" w:themeFill="accent6" w:themeFillTint="7F" w:val="clear"/>
      </w:tcPr>
    </w:tblStylePr>
    <w:tblStylePr w:type="band1Horz">
      <w:tblPr/>
      <w:tcPr>
        <w:shd w:color="auto" w:fill="FBCAA2" w:themeFill="accent6" w:themeFillTint="7F" w:val="clear"/>
      </w:tcPr>
    </w:tblStylePr>
  </w:style>
  <w:style w:styleId="MediumGrid2" w:type="table">
    <w:name w:val="Medium Grid 2"/>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000000" w:space="0" w:sz="8" w:themeColor="text1" w:val="single"/>
        <w:left w:color="000000" w:space="0" w:sz="8" w:themeColor="text1" w:val="single"/>
        <w:bottom w:color="000000" w:space="0" w:sz="8" w:themeColor="text1" w:val="single"/>
        <w:right w:color="000000" w:space="0" w:sz="8" w:themeColor="text1" w:val="single"/>
        <w:insideH w:color="000000" w:space="0" w:sz="8" w:themeColor="text1" w:val="single"/>
        <w:insideV w:color="000000" w:space="0" w:sz="8" w:themeColor="text1" w:val="single"/>
      </w:tblBorders>
      <w:tblCellMar>
        <w:top w:type="dxa" w:w="0"/>
        <w:left w:type="dxa" w:w="108"/>
        <w:bottom w:type="dxa" w:w="0"/>
        <w:right w:type="dxa" w:w="108"/>
      </w:tblCellMar>
    </w:tblPr>
    <w:tcPr>
      <w:shd w:color="auto" w:fill="C0C0C0" w:themeFill="text1" w:themeFillTint="3F" w:val="clear"/>
    </w:tcPr>
    <w:tblStylePr w:type="firstRow">
      <w:rPr>
        <w:b/>
        <w:bCs/>
        <w:color w:themeColor="text1" w:val="000000"/>
      </w:rPr>
      <w:tblPr/>
      <w:tcPr>
        <w:shd w:color="auto" w:fill="E6E6E6" w:themeFill="text1"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CCCCCC" w:themeFill="text1" w:themeFillTint="33" w:val="clear"/>
      </w:tcPr>
    </w:tblStylePr>
    <w:tblStylePr w:type="band1Vert">
      <w:tblPr/>
      <w:tcPr>
        <w:shd w:color="auto" w:fill="808080" w:themeFill="text1" w:themeFillTint="7F" w:val="clear"/>
      </w:tcPr>
    </w:tblStylePr>
    <w:tblStylePr w:type="band1Horz">
      <w:tblPr/>
      <w:tcPr>
        <w:tcBorders>
          <w:insideH w:color="000000" w:space="0" w:sz="6" w:themeColor="text1" w:val="single"/>
          <w:insideV w:color="000000" w:space="0" w:sz="6" w:themeColor="text1" w:val="single"/>
        </w:tcBorders>
        <w:shd w:color="auto" w:fill="808080" w:themeFill="text1" w:themeFillTint="7F" w:val="clear"/>
      </w:tcPr>
    </w:tblStylePr>
    <w:tblStylePr w:type="nwCell">
      <w:tblPr/>
      <w:tcPr>
        <w:shd w:color="auto" w:fill="FFFFFF" w:themeFill="background1" w:val="clear"/>
      </w:tcPr>
    </w:tblStylePr>
  </w:style>
  <w:style w:styleId="MediumGrid2-Accent1" w:type="table">
    <w:name w:val="Medium Grid 2 Accent 1"/>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4F81BD" w:space="0" w:sz="8" w:themeColor="accent1" w:val="single"/>
        <w:left w:color="4F81BD" w:space="0" w:sz="8" w:themeColor="accent1" w:val="single"/>
        <w:bottom w:color="4F81BD" w:space="0" w:sz="8" w:themeColor="accent1" w:val="single"/>
        <w:right w:color="4F81BD" w:space="0" w:sz="8" w:themeColor="accent1" w:val="single"/>
        <w:insideH w:color="4F81BD" w:space="0" w:sz="8" w:themeColor="accent1" w:val="single"/>
        <w:insideV w:color="4F81BD" w:space="0" w:sz="8" w:themeColor="accent1" w:val="single"/>
      </w:tblBorders>
      <w:tblCellMar>
        <w:top w:type="dxa" w:w="0"/>
        <w:left w:type="dxa" w:w="108"/>
        <w:bottom w:type="dxa" w:w="0"/>
        <w:right w:type="dxa" w:w="108"/>
      </w:tblCellMar>
    </w:tblPr>
    <w:tcPr>
      <w:shd w:color="auto" w:fill="D3DFEE" w:themeFill="accent1" w:themeFillTint="3F" w:val="clear"/>
    </w:tcPr>
    <w:tblStylePr w:type="firstRow">
      <w:rPr>
        <w:b/>
        <w:bCs/>
        <w:color w:themeColor="text1" w:val="000000"/>
      </w:rPr>
      <w:tblPr/>
      <w:tcPr>
        <w:shd w:color="auto" w:fill="EDF2F8" w:themeFill="accent1"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DBE5F1" w:themeFill="accent1" w:themeFillTint="33" w:val="clear"/>
      </w:tcPr>
    </w:tblStylePr>
    <w:tblStylePr w:type="band1Vert">
      <w:tblPr/>
      <w:tcPr>
        <w:shd w:color="auto" w:fill="A7BFDE" w:themeFill="accent1" w:themeFillTint="7F" w:val="clear"/>
      </w:tcPr>
    </w:tblStylePr>
    <w:tblStylePr w:type="band1Horz">
      <w:tblPr/>
      <w:tcPr>
        <w:tcBorders>
          <w:insideH w:color="4F81BD" w:space="0" w:sz="6" w:themeColor="accent1" w:val="single"/>
          <w:insideV w:color="4F81BD" w:space="0" w:sz="6" w:themeColor="accent1" w:val="single"/>
        </w:tcBorders>
        <w:shd w:color="auto" w:fill="A7BFDE" w:themeFill="accent1" w:themeFillTint="7F" w:val="clear"/>
      </w:tcPr>
    </w:tblStylePr>
    <w:tblStylePr w:type="nwCell">
      <w:tblPr/>
      <w:tcPr>
        <w:shd w:color="auto" w:fill="FFFFFF" w:themeFill="background1" w:val="clear"/>
      </w:tcPr>
    </w:tblStylePr>
  </w:style>
  <w:style w:styleId="MediumGrid2-Accent2" w:type="table">
    <w:name w:val="Medium Grid 2 Accent 2"/>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C0504D" w:space="0" w:sz="8" w:themeColor="accent2" w:val="single"/>
        <w:left w:color="C0504D" w:space="0" w:sz="8" w:themeColor="accent2" w:val="single"/>
        <w:bottom w:color="C0504D" w:space="0" w:sz="8" w:themeColor="accent2" w:val="single"/>
        <w:right w:color="C0504D" w:space="0" w:sz="8" w:themeColor="accent2" w:val="single"/>
        <w:insideH w:color="C0504D" w:space="0" w:sz="8" w:themeColor="accent2" w:val="single"/>
        <w:insideV w:color="C0504D" w:space="0" w:sz="8" w:themeColor="accent2" w:val="single"/>
      </w:tblBorders>
      <w:tblCellMar>
        <w:top w:type="dxa" w:w="0"/>
        <w:left w:type="dxa" w:w="108"/>
        <w:bottom w:type="dxa" w:w="0"/>
        <w:right w:type="dxa" w:w="108"/>
      </w:tblCellMar>
    </w:tblPr>
    <w:tcPr>
      <w:shd w:color="auto" w:fill="EFD3D2" w:themeFill="accent2" w:themeFillTint="3F" w:val="clear"/>
    </w:tcPr>
    <w:tblStylePr w:type="firstRow">
      <w:rPr>
        <w:b/>
        <w:bCs/>
        <w:color w:themeColor="text1" w:val="000000"/>
      </w:rPr>
      <w:tblPr/>
      <w:tcPr>
        <w:shd w:color="auto" w:fill="F8EDED" w:themeFill="accent2"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F2DBDB" w:themeFill="accent2" w:themeFillTint="33" w:val="clear"/>
      </w:tcPr>
    </w:tblStylePr>
    <w:tblStylePr w:type="band1Vert">
      <w:tblPr/>
      <w:tcPr>
        <w:shd w:color="auto" w:fill="DFA7A6" w:themeFill="accent2" w:themeFillTint="7F" w:val="clear"/>
      </w:tcPr>
    </w:tblStylePr>
    <w:tblStylePr w:type="band1Horz">
      <w:tblPr/>
      <w:tcPr>
        <w:tcBorders>
          <w:insideH w:color="C0504D" w:space="0" w:sz="6" w:themeColor="accent2" w:val="single"/>
          <w:insideV w:color="C0504D" w:space="0" w:sz="6" w:themeColor="accent2" w:val="single"/>
        </w:tcBorders>
        <w:shd w:color="auto" w:fill="DFA7A6" w:themeFill="accent2" w:themeFillTint="7F" w:val="clear"/>
      </w:tcPr>
    </w:tblStylePr>
    <w:tblStylePr w:type="nwCell">
      <w:tblPr/>
      <w:tcPr>
        <w:shd w:color="auto" w:fill="FFFFFF" w:themeFill="background1" w:val="clear"/>
      </w:tcPr>
    </w:tblStylePr>
  </w:style>
  <w:style w:styleId="MediumGrid2-Accent3" w:type="table">
    <w:name w:val="Medium Grid 2 Accent 3"/>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9BBB59" w:space="0" w:sz="8" w:themeColor="accent3" w:val="single"/>
        <w:left w:color="9BBB59" w:space="0" w:sz="8" w:themeColor="accent3" w:val="single"/>
        <w:bottom w:color="9BBB59" w:space="0" w:sz="8" w:themeColor="accent3" w:val="single"/>
        <w:right w:color="9BBB59" w:space="0" w:sz="8" w:themeColor="accent3" w:val="single"/>
        <w:insideH w:color="9BBB59" w:space="0" w:sz="8" w:themeColor="accent3" w:val="single"/>
        <w:insideV w:color="9BBB59" w:space="0" w:sz="8" w:themeColor="accent3" w:val="single"/>
      </w:tblBorders>
      <w:tblCellMar>
        <w:top w:type="dxa" w:w="0"/>
        <w:left w:type="dxa" w:w="108"/>
        <w:bottom w:type="dxa" w:w="0"/>
        <w:right w:type="dxa" w:w="108"/>
      </w:tblCellMar>
    </w:tblPr>
    <w:tcPr>
      <w:shd w:color="auto" w:fill="E6EED5" w:themeFill="accent3" w:themeFillTint="3F" w:val="clear"/>
    </w:tcPr>
    <w:tblStylePr w:type="firstRow">
      <w:rPr>
        <w:b/>
        <w:bCs/>
        <w:color w:themeColor="text1" w:val="000000"/>
      </w:rPr>
      <w:tblPr/>
      <w:tcPr>
        <w:shd w:color="auto" w:fill="F5F8EE" w:themeFill="accent3"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EAF1DD" w:themeFill="accent3" w:themeFillTint="33" w:val="clear"/>
      </w:tcPr>
    </w:tblStylePr>
    <w:tblStylePr w:type="band1Vert">
      <w:tblPr/>
      <w:tcPr>
        <w:shd w:color="auto" w:fill="CDDDAC" w:themeFill="accent3" w:themeFillTint="7F" w:val="clear"/>
      </w:tcPr>
    </w:tblStylePr>
    <w:tblStylePr w:type="band1Horz">
      <w:tblPr/>
      <w:tcPr>
        <w:tcBorders>
          <w:insideH w:color="9BBB59" w:space="0" w:sz="6" w:themeColor="accent3" w:val="single"/>
          <w:insideV w:color="9BBB59" w:space="0" w:sz="6" w:themeColor="accent3" w:val="single"/>
        </w:tcBorders>
        <w:shd w:color="auto" w:fill="CDDDAC" w:themeFill="accent3" w:themeFillTint="7F" w:val="clear"/>
      </w:tcPr>
    </w:tblStylePr>
    <w:tblStylePr w:type="nwCell">
      <w:tblPr/>
      <w:tcPr>
        <w:shd w:color="auto" w:fill="FFFFFF" w:themeFill="background1" w:val="clear"/>
      </w:tcPr>
    </w:tblStylePr>
  </w:style>
  <w:style w:styleId="MediumGrid2-Accent4" w:type="table">
    <w:name w:val="Medium Grid 2 Accent 4"/>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8064A2" w:space="0" w:sz="8" w:themeColor="accent4" w:val="single"/>
        <w:left w:color="8064A2" w:space="0" w:sz="8" w:themeColor="accent4" w:val="single"/>
        <w:bottom w:color="8064A2" w:space="0" w:sz="8" w:themeColor="accent4" w:val="single"/>
        <w:right w:color="8064A2" w:space="0" w:sz="8" w:themeColor="accent4" w:val="single"/>
        <w:insideH w:color="8064A2" w:space="0" w:sz="8" w:themeColor="accent4" w:val="single"/>
        <w:insideV w:color="8064A2" w:space="0" w:sz="8" w:themeColor="accent4" w:val="single"/>
      </w:tblBorders>
      <w:tblCellMar>
        <w:top w:type="dxa" w:w="0"/>
        <w:left w:type="dxa" w:w="108"/>
        <w:bottom w:type="dxa" w:w="0"/>
        <w:right w:type="dxa" w:w="108"/>
      </w:tblCellMar>
    </w:tblPr>
    <w:tcPr>
      <w:shd w:color="auto" w:fill="DFD8E8" w:themeFill="accent4" w:themeFillTint="3F" w:val="clear"/>
    </w:tcPr>
    <w:tblStylePr w:type="firstRow">
      <w:rPr>
        <w:b/>
        <w:bCs/>
        <w:color w:themeColor="text1" w:val="000000"/>
      </w:rPr>
      <w:tblPr/>
      <w:tcPr>
        <w:shd w:color="auto" w:fill="F2EFF6" w:themeFill="accent4"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E5DFEC" w:themeFill="accent4" w:themeFillTint="33" w:val="clear"/>
      </w:tcPr>
    </w:tblStylePr>
    <w:tblStylePr w:type="band1Vert">
      <w:tblPr/>
      <w:tcPr>
        <w:shd w:color="auto" w:fill="BFB1D0" w:themeFill="accent4" w:themeFillTint="7F" w:val="clear"/>
      </w:tcPr>
    </w:tblStylePr>
    <w:tblStylePr w:type="band1Horz">
      <w:tblPr/>
      <w:tcPr>
        <w:tcBorders>
          <w:insideH w:color="8064A2" w:space="0" w:sz="6" w:themeColor="accent4" w:val="single"/>
          <w:insideV w:color="8064A2" w:space="0" w:sz="6" w:themeColor="accent4" w:val="single"/>
        </w:tcBorders>
        <w:shd w:color="auto" w:fill="BFB1D0" w:themeFill="accent4" w:themeFillTint="7F" w:val="clear"/>
      </w:tcPr>
    </w:tblStylePr>
    <w:tblStylePr w:type="nwCell">
      <w:tblPr/>
      <w:tcPr>
        <w:shd w:color="auto" w:fill="FFFFFF" w:themeFill="background1" w:val="clear"/>
      </w:tcPr>
    </w:tblStylePr>
  </w:style>
  <w:style w:styleId="MediumGrid2-Accent5" w:type="table">
    <w:name w:val="Medium Grid 2 Accent 5"/>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4BACC6" w:space="0" w:sz="8" w:themeColor="accent5" w:val="single"/>
        <w:left w:color="4BACC6" w:space="0" w:sz="8" w:themeColor="accent5" w:val="single"/>
        <w:bottom w:color="4BACC6" w:space="0" w:sz="8" w:themeColor="accent5" w:val="single"/>
        <w:right w:color="4BACC6" w:space="0" w:sz="8" w:themeColor="accent5" w:val="single"/>
        <w:insideH w:color="4BACC6" w:space="0" w:sz="8" w:themeColor="accent5" w:val="single"/>
        <w:insideV w:color="4BACC6" w:space="0" w:sz="8" w:themeColor="accent5" w:val="single"/>
      </w:tblBorders>
      <w:tblCellMar>
        <w:top w:type="dxa" w:w="0"/>
        <w:left w:type="dxa" w:w="108"/>
        <w:bottom w:type="dxa" w:w="0"/>
        <w:right w:type="dxa" w:w="108"/>
      </w:tblCellMar>
    </w:tblPr>
    <w:tcPr>
      <w:shd w:color="auto" w:fill="D2EAF1" w:themeFill="accent5" w:themeFillTint="3F" w:val="clear"/>
    </w:tcPr>
    <w:tblStylePr w:type="firstRow">
      <w:rPr>
        <w:b/>
        <w:bCs/>
        <w:color w:themeColor="text1" w:val="000000"/>
      </w:rPr>
      <w:tblPr/>
      <w:tcPr>
        <w:shd w:color="auto" w:fill="EDF6F9" w:themeFill="accent5"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DAEEF3" w:themeFill="accent5" w:themeFillTint="33" w:val="clear"/>
      </w:tcPr>
    </w:tblStylePr>
    <w:tblStylePr w:type="band1Vert">
      <w:tblPr/>
      <w:tcPr>
        <w:shd w:color="auto" w:fill="A5D5E2" w:themeFill="accent5" w:themeFillTint="7F" w:val="clear"/>
      </w:tcPr>
    </w:tblStylePr>
    <w:tblStylePr w:type="band1Horz">
      <w:tblPr/>
      <w:tcPr>
        <w:tcBorders>
          <w:insideH w:color="4BACC6" w:space="0" w:sz="6" w:themeColor="accent5" w:val="single"/>
          <w:insideV w:color="4BACC6" w:space="0" w:sz="6" w:themeColor="accent5" w:val="single"/>
        </w:tcBorders>
        <w:shd w:color="auto" w:fill="A5D5E2" w:themeFill="accent5" w:themeFillTint="7F" w:val="clear"/>
      </w:tcPr>
    </w:tblStylePr>
    <w:tblStylePr w:type="nwCell">
      <w:tblPr/>
      <w:tcPr>
        <w:shd w:color="auto" w:fill="FFFFFF" w:themeFill="background1" w:val="clear"/>
      </w:tcPr>
    </w:tblStylePr>
  </w:style>
  <w:style w:styleId="MediumGrid2-Accent6" w:type="table">
    <w:name w:val="Medium Grid 2 Accent 6"/>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F79646" w:space="0" w:sz="8" w:themeColor="accent6" w:val="single"/>
        <w:left w:color="F79646" w:space="0" w:sz="8" w:themeColor="accent6" w:val="single"/>
        <w:bottom w:color="F79646" w:space="0" w:sz="8" w:themeColor="accent6" w:val="single"/>
        <w:right w:color="F79646" w:space="0" w:sz="8" w:themeColor="accent6" w:val="single"/>
        <w:insideH w:color="F79646" w:space="0" w:sz="8" w:themeColor="accent6" w:val="single"/>
        <w:insideV w:color="F79646" w:space="0" w:sz="8" w:themeColor="accent6" w:val="single"/>
      </w:tblBorders>
      <w:tblCellMar>
        <w:top w:type="dxa" w:w="0"/>
        <w:left w:type="dxa" w:w="108"/>
        <w:bottom w:type="dxa" w:w="0"/>
        <w:right w:type="dxa" w:w="108"/>
      </w:tblCellMar>
    </w:tblPr>
    <w:tcPr>
      <w:shd w:color="auto" w:fill="FDE4D0" w:themeFill="accent6" w:themeFillTint="3F" w:val="clear"/>
    </w:tcPr>
    <w:tblStylePr w:type="firstRow">
      <w:rPr>
        <w:b/>
        <w:bCs/>
        <w:color w:themeColor="text1" w:val="000000"/>
      </w:rPr>
      <w:tblPr/>
      <w:tcPr>
        <w:shd w:color="auto" w:fill="FEF4EC" w:themeFill="accent6"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FDE9D9" w:themeFill="accent6" w:themeFillTint="33" w:val="clear"/>
      </w:tcPr>
    </w:tblStylePr>
    <w:tblStylePr w:type="band1Vert">
      <w:tblPr/>
      <w:tcPr>
        <w:shd w:color="auto" w:fill="FBCAA2" w:themeFill="accent6" w:themeFillTint="7F" w:val="clear"/>
      </w:tcPr>
    </w:tblStylePr>
    <w:tblStylePr w:type="band1Horz">
      <w:tblPr/>
      <w:tcPr>
        <w:tcBorders>
          <w:insideH w:color="F79646" w:space="0" w:sz="6" w:themeColor="accent6" w:val="single"/>
          <w:insideV w:color="F79646" w:space="0" w:sz="6" w:themeColor="accent6" w:val="single"/>
        </w:tcBorders>
        <w:shd w:color="auto" w:fill="FBCAA2" w:themeFill="accent6" w:themeFillTint="7F" w:val="clear"/>
      </w:tcPr>
    </w:tblStylePr>
    <w:tblStylePr w:type="nwCell">
      <w:tblPr/>
      <w:tcPr>
        <w:shd w:color="auto" w:fill="FFFFFF" w:themeFill="background1" w:val="clear"/>
      </w:tcPr>
    </w:tblStylePr>
  </w:style>
  <w:style w:styleId="MediumGrid3" w:type="table">
    <w:name w:val="Medium Grid 3"/>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C0C0C0" w:themeFill="text1"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000000" w:themeFill="text1"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000000" w:themeFill="text1"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000000" w:themeFill="text1"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000000" w:themeFill="text1"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808080" w:themeFill="text1"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808080" w:themeFill="text1" w:themeFillTint="7F" w:val="clear"/>
      </w:tcPr>
    </w:tblStylePr>
  </w:style>
  <w:style w:styleId="MediumGrid3-Accent1" w:type="table">
    <w:name w:val="Medium Grid 3 Accent 1"/>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D3DFEE" w:themeFill="accent1"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4F81BD" w:themeFill="accent1"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4F81BD" w:themeFill="accent1"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4F81BD" w:themeFill="accent1"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4F81BD" w:themeFill="accent1"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A7BFDE" w:themeFill="accent1"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A7BFDE" w:themeFill="accent1" w:themeFillTint="7F" w:val="clear"/>
      </w:tcPr>
    </w:tblStylePr>
  </w:style>
  <w:style w:styleId="MediumGrid3-Accent2" w:type="table">
    <w:name w:val="Medium Grid 3 Accent 2"/>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EFD3D2" w:themeFill="accent2"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C0504D" w:themeFill="accent2"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C0504D" w:themeFill="accent2"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C0504D" w:themeFill="accent2"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C0504D" w:themeFill="accent2"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DFA7A6" w:themeFill="accent2"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DFA7A6" w:themeFill="accent2" w:themeFillTint="7F" w:val="clear"/>
      </w:tcPr>
    </w:tblStylePr>
  </w:style>
  <w:style w:styleId="MediumGrid3-Accent3" w:type="table">
    <w:name w:val="Medium Grid 3 Accent 3"/>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E6EED5" w:themeFill="accent3"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9BBB59" w:themeFill="accent3"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9BBB59" w:themeFill="accent3"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9BBB59" w:themeFill="accent3"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9BBB59" w:themeFill="accent3"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CDDDAC" w:themeFill="accent3"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CDDDAC" w:themeFill="accent3" w:themeFillTint="7F" w:val="clear"/>
      </w:tcPr>
    </w:tblStylePr>
  </w:style>
  <w:style w:styleId="MediumGrid3-Accent4" w:type="table">
    <w:name w:val="Medium Grid 3 Accent 4"/>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DFD8E8" w:themeFill="accent4"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8064A2" w:themeFill="accent4"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8064A2" w:themeFill="accent4"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8064A2" w:themeFill="accent4"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8064A2" w:themeFill="accent4"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BFB1D0" w:themeFill="accent4"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BFB1D0" w:themeFill="accent4" w:themeFillTint="7F" w:val="clear"/>
      </w:tcPr>
    </w:tblStylePr>
  </w:style>
  <w:style w:styleId="MediumGrid3-Accent5" w:type="table">
    <w:name w:val="Medium Grid 3 Accent 5"/>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D2EAF1" w:themeFill="accent5"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4BACC6" w:themeFill="accent5"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4BACC6" w:themeFill="accent5"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4BACC6" w:themeFill="accent5"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4BACC6" w:themeFill="accent5"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A5D5E2" w:themeFill="accent5"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A5D5E2" w:themeFill="accent5" w:themeFillTint="7F" w:val="clear"/>
      </w:tcPr>
    </w:tblStylePr>
  </w:style>
  <w:style w:styleId="MediumGrid3-Accent6" w:type="table">
    <w:name w:val="Medium Grid 3 Accent 6"/>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FDE4D0" w:themeFill="accent6"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F79646" w:themeFill="accent6"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F79646" w:themeFill="accent6"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F79646" w:themeFill="accent6"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F79646" w:themeFill="accent6"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FBCAA2" w:themeFill="accent6"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FBCAA2" w:themeFill="accent6" w:themeFillTint="7F" w:val="clear"/>
      </w:tcPr>
    </w:tblStylePr>
  </w:style>
  <w:style w:styleId="DarkList" w:type="table">
    <w:name w:val="Dark List"/>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000000" w:themeFill="text1"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000000" w:themeFill="text1" w:themeFillShade="7F" w:val="clear"/>
      </w:tcPr>
    </w:tblStylePr>
    <w:tblStylePr w:type="firstCol">
      <w:tblPr/>
      <w:tcPr>
        <w:tcBorders>
          <w:top w:val="nil"/>
          <w:left w:val="nil"/>
          <w:bottom w:val="nil"/>
          <w:right w:color="FFFFFF" w:space="0" w:sz="18" w:themeColor="background1" w:val="single"/>
          <w:insideH w:val="nil"/>
          <w:insideV w:val="nil"/>
        </w:tcBorders>
        <w:shd w:color="auto" w:fill="000000" w:themeFill="text1" w:themeFillShade="BF" w:val="clear"/>
      </w:tcPr>
    </w:tblStylePr>
    <w:tblStylePr w:type="lastCol">
      <w:tblPr/>
      <w:tcPr>
        <w:tcBorders>
          <w:top w:val="nil"/>
          <w:left w:color="FFFFFF" w:space="0" w:sz="18" w:themeColor="background1" w:val="single"/>
          <w:bottom w:val="nil"/>
          <w:right w:val="nil"/>
          <w:insideH w:val="nil"/>
          <w:insideV w:val="nil"/>
        </w:tcBorders>
        <w:shd w:color="auto" w:fill="000000" w:themeFill="text1" w:themeFillShade="BF" w:val="clear"/>
      </w:tcPr>
    </w:tblStylePr>
    <w:tblStylePr w:type="band1Vert">
      <w:tblPr/>
      <w:tcPr>
        <w:tcBorders>
          <w:top w:val="nil"/>
          <w:left w:val="nil"/>
          <w:bottom w:val="nil"/>
          <w:right w:val="nil"/>
          <w:insideH w:val="nil"/>
          <w:insideV w:val="nil"/>
        </w:tcBorders>
        <w:shd w:color="auto" w:fill="000000" w:themeFill="text1" w:themeFillShade="BF" w:val="clear"/>
      </w:tcPr>
    </w:tblStylePr>
    <w:tblStylePr w:type="band1Horz">
      <w:tblPr/>
      <w:tcPr>
        <w:tcBorders>
          <w:top w:val="nil"/>
          <w:left w:val="nil"/>
          <w:bottom w:val="nil"/>
          <w:right w:val="nil"/>
          <w:insideH w:val="nil"/>
          <w:insideV w:val="nil"/>
        </w:tcBorders>
        <w:shd w:color="auto" w:fill="000000" w:themeFill="text1" w:themeFillShade="BF" w:val="clear"/>
      </w:tcPr>
    </w:tblStylePr>
  </w:style>
  <w:style w:styleId="DarkList-Accent1" w:type="table">
    <w:name w:val="Dark List Accent 1"/>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4F81BD" w:themeFill="accent1"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243F60" w:themeFill="accent1" w:themeFillShade="7F" w:val="clear"/>
      </w:tcPr>
    </w:tblStylePr>
    <w:tblStylePr w:type="firstCol">
      <w:tblPr/>
      <w:tcPr>
        <w:tcBorders>
          <w:top w:val="nil"/>
          <w:left w:val="nil"/>
          <w:bottom w:val="nil"/>
          <w:right w:color="FFFFFF" w:space="0" w:sz="18" w:themeColor="background1" w:val="single"/>
          <w:insideH w:val="nil"/>
          <w:insideV w:val="nil"/>
        </w:tcBorders>
        <w:shd w:color="auto" w:fill="365F91" w:themeFill="accent1" w:themeFillShade="BF" w:val="clear"/>
      </w:tcPr>
    </w:tblStylePr>
    <w:tblStylePr w:type="lastCol">
      <w:tblPr/>
      <w:tcPr>
        <w:tcBorders>
          <w:top w:val="nil"/>
          <w:left w:color="FFFFFF" w:space="0" w:sz="18" w:themeColor="background1" w:val="single"/>
          <w:bottom w:val="nil"/>
          <w:right w:val="nil"/>
          <w:insideH w:val="nil"/>
          <w:insideV w:val="nil"/>
        </w:tcBorders>
        <w:shd w:color="auto" w:fill="365F91" w:themeFill="accent1" w:themeFillShade="BF" w:val="clear"/>
      </w:tcPr>
    </w:tblStylePr>
    <w:tblStylePr w:type="band1Vert">
      <w:tblPr/>
      <w:tcPr>
        <w:tcBorders>
          <w:top w:val="nil"/>
          <w:left w:val="nil"/>
          <w:bottom w:val="nil"/>
          <w:right w:val="nil"/>
          <w:insideH w:val="nil"/>
          <w:insideV w:val="nil"/>
        </w:tcBorders>
        <w:shd w:color="auto" w:fill="365F91" w:themeFill="accent1" w:themeFillShade="BF" w:val="clear"/>
      </w:tcPr>
    </w:tblStylePr>
    <w:tblStylePr w:type="band1Horz">
      <w:tblPr/>
      <w:tcPr>
        <w:tcBorders>
          <w:top w:val="nil"/>
          <w:left w:val="nil"/>
          <w:bottom w:val="nil"/>
          <w:right w:val="nil"/>
          <w:insideH w:val="nil"/>
          <w:insideV w:val="nil"/>
        </w:tcBorders>
        <w:shd w:color="auto" w:fill="365F91" w:themeFill="accent1" w:themeFillShade="BF" w:val="clear"/>
      </w:tcPr>
    </w:tblStylePr>
  </w:style>
  <w:style w:styleId="DarkList-Accent2" w:type="table">
    <w:name w:val="Dark List Accent 2"/>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C0504D" w:themeFill="accent2"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622423" w:themeFill="accent2" w:themeFillShade="7F" w:val="clear"/>
      </w:tcPr>
    </w:tblStylePr>
    <w:tblStylePr w:type="firstCol">
      <w:tblPr/>
      <w:tcPr>
        <w:tcBorders>
          <w:top w:val="nil"/>
          <w:left w:val="nil"/>
          <w:bottom w:val="nil"/>
          <w:right w:color="FFFFFF" w:space="0" w:sz="18" w:themeColor="background1" w:val="single"/>
          <w:insideH w:val="nil"/>
          <w:insideV w:val="nil"/>
        </w:tcBorders>
        <w:shd w:color="auto" w:fill="943634" w:themeFill="accent2" w:themeFillShade="BF" w:val="clear"/>
      </w:tcPr>
    </w:tblStylePr>
    <w:tblStylePr w:type="lastCol">
      <w:tblPr/>
      <w:tcPr>
        <w:tcBorders>
          <w:top w:val="nil"/>
          <w:left w:color="FFFFFF" w:space="0" w:sz="18" w:themeColor="background1" w:val="single"/>
          <w:bottom w:val="nil"/>
          <w:right w:val="nil"/>
          <w:insideH w:val="nil"/>
          <w:insideV w:val="nil"/>
        </w:tcBorders>
        <w:shd w:color="auto" w:fill="943634" w:themeFill="accent2" w:themeFillShade="BF" w:val="clear"/>
      </w:tcPr>
    </w:tblStylePr>
    <w:tblStylePr w:type="band1Vert">
      <w:tblPr/>
      <w:tcPr>
        <w:tcBorders>
          <w:top w:val="nil"/>
          <w:left w:val="nil"/>
          <w:bottom w:val="nil"/>
          <w:right w:val="nil"/>
          <w:insideH w:val="nil"/>
          <w:insideV w:val="nil"/>
        </w:tcBorders>
        <w:shd w:color="auto" w:fill="943634" w:themeFill="accent2" w:themeFillShade="BF" w:val="clear"/>
      </w:tcPr>
    </w:tblStylePr>
    <w:tblStylePr w:type="band1Horz">
      <w:tblPr/>
      <w:tcPr>
        <w:tcBorders>
          <w:top w:val="nil"/>
          <w:left w:val="nil"/>
          <w:bottom w:val="nil"/>
          <w:right w:val="nil"/>
          <w:insideH w:val="nil"/>
          <w:insideV w:val="nil"/>
        </w:tcBorders>
        <w:shd w:color="auto" w:fill="943634" w:themeFill="accent2" w:themeFillShade="BF" w:val="clear"/>
      </w:tcPr>
    </w:tblStylePr>
  </w:style>
  <w:style w:styleId="DarkList-Accent3" w:type="table">
    <w:name w:val="Dark List Accent 3"/>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9BBB59" w:themeFill="accent3"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4E6128" w:themeFill="accent3" w:themeFillShade="7F" w:val="clear"/>
      </w:tcPr>
    </w:tblStylePr>
    <w:tblStylePr w:type="firstCol">
      <w:tblPr/>
      <w:tcPr>
        <w:tcBorders>
          <w:top w:val="nil"/>
          <w:left w:val="nil"/>
          <w:bottom w:val="nil"/>
          <w:right w:color="FFFFFF" w:space="0" w:sz="18" w:themeColor="background1" w:val="single"/>
          <w:insideH w:val="nil"/>
          <w:insideV w:val="nil"/>
        </w:tcBorders>
        <w:shd w:color="auto" w:fill="76923C" w:themeFill="accent3" w:themeFillShade="BF" w:val="clear"/>
      </w:tcPr>
    </w:tblStylePr>
    <w:tblStylePr w:type="lastCol">
      <w:tblPr/>
      <w:tcPr>
        <w:tcBorders>
          <w:top w:val="nil"/>
          <w:left w:color="FFFFFF" w:space="0" w:sz="18" w:themeColor="background1" w:val="single"/>
          <w:bottom w:val="nil"/>
          <w:right w:val="nil"/>
          <w:insideH w:val="nil"/>
          <w:insideV w:val="nil"/>
        </w:tcBorders>
        <w:shd w:color="auto" w:fill="76923C" w:themeFill="accent3" w:themeFillShade="BF" w:val="clear"/>
      </w:tcPr>
    </w:tblStylePr>
    <w:tblStylePr w:type="band1Vert">
      <w:tblPr/>
      <w:tcPr>
        <w:tcBorders>
          <w:top w:val="nil"/>
          <w:left w:val="nil"/>
          <w:bottom w:val="nil"/>
          <w:right w:val="nil"/>
          <w:insideH w:val="nil"/>
          <w:insideV w:val="nil"/>
        </w:tcBorders>
        <w:shd w:color="auto" w:fill="76923C" w:themeFill="accent3" w:themeFillShade="BF" w:val="clear"/>
      </w:tcPr>
    </w:tblStylePr>
    <w:tblStylePr w:type="band1Horz">
      <w:tblPr/>
      <w:tcPr>
        <w:tcBorders>
          <w:top w:val="nil"/>
          <w:left w:val="nil"/>
          <w:bottom w:val="nil"/>
          <w:right w:val="nil"/>
          <w:insideH w:val="nil"/>
          <w:insideV w:val="nil"/>
        </w:tcBorders>
        <w:shd w:color="auto" w:fill="76923C" w:themeFill="accent3" w:themeFillShade="BF" w:val="clear"/>
      </w:tcPr>
    </w:tblStylePr>
  </w:style>
  <w:style w:styleId="DarkList-Accent4" w:type="table">
    <w:name w:val="Dark List Accent 4"/>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8064A2" w:themeFill="accent4"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3F3151" w:themeFill="accent4" w:themeFillShade="7F" w:val="clear"/>
      </w:tcPr>
    </w:tblStylePr>
    <w:tblStylePr w:type="firstCol">
      <w:tblPr/>
      <w:tcPr>
        <w:tcBorders>
          <w:top w:val="nil"/>
          <w:left w:val="nil"/>
          <w:bottom w:val="nil"/>
          <w:right w:color="FFFFFF" w:space="0" w:sz="18" w:themeColor="background1" w:val="single"/>
          <w:insideH w:val="nil"/>
          <w:insideV w:val="nil"/>
        </w:tcBorders>
        <w:shd w:color="auto" w:fill="5F497A" w:themeFill="accent4" w:themeFillShade="BF" w:val="clear"/>
      </w:tcPr>
    </w:tblStylePr>
    <w:tblStylePr w:type="lastCol">
      <w:tblPr/>
      <w:tcPr>
        <w:tcBorders>
          <w:top w:val="nil"/>
          <w:left w:color="FFFFFF" w:space="0" w:sz="18" w:themeColor="background1" w:val="single"/>
          <w:bottom w:val="nil"/>
          <w:right w:val="nil"/>
          <w:insideH w:val="nil"/>
          <w:insideV w:val="nil"/>
        </w:tcBorders>
        <w:shd w:color="auto" w:fill="5F497A" w:themeFill="accent4" w:themeFillShade="BF" w:val="clear"/>
      </w:tcPr>
    </w:tblStylePr>
    <w:tblStylePr w:type="band1Vert">
      <w:tblPr/>
      <w:tcPr>
        <w:tcBorders>
          <w:top w:val="nil"/>
          <w:left w:val="nil"/>
          <w:bottom w:val="nil"/>
          <w:right w:val="nil"/>
          <w:insideH w:val="nil"/>
          <w:insideV w:val="nil"/>
        </w:tcBorders>
        <w:shd w:color="auto" w:fill="5F497A" w:themeFill="accent4" w:themeFillShade="BF" w:val="clear"/>
      </w:tcPr>
    </w:tblStylePr>
    <w:tblStylePr w:type="band1Horz">
      <w:tblPr/>
      <w:tcPr>
        <w:tcBorders>
          <w:top w:val="nil"/>
          <w:left w:val="nil"/>
          <w:bottom w:val="nil"/>
          <w:right w:val="nil"/>
          <w:insideH w:val="nil"/>
          <w:insideV w:val="nil"/>
        </w:tcBorders>
        <w:shd w:color="auto" w:fill="5F497A" w:themeFill="accent4" w:themeFillShade="BF" w:val="clear"/>
      </w:tcPr>
    </w:tblStylePr>
  </w:style>
  <w:style w:styleId="DarkList-Accent5" w:type="table">
    <w:name w:val="Dark List Accent 5"/>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4BACC6" w:themeFill="accent5"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205867" w:themeFill="accent5" w:themeFillShade="7F" w:val="clear"/>
      </w:tcPr>
    </w:tblStylePr>
    <w:tblStylePr w:type="firstCol">
      <w:tblPr/>
      <w:tcPr>
        <w:tcBorders>
          <w:top w:val="nil"/>
          <w:left w:val="nil"/>
          <w:bottom w:val="nil"/>
          <w:right w:color="FFFFFF" w:space="0" w:sz="18" w:themeColor="background1" w:val="single"/>
          <w:insideH w:val="nil"/>
          <w:insideV w:val="nil"/>
        </w:tcBorders>
        <w:shd w:color="auto" w:fill="31849B" w:themeFill="accent5" w:themeFillShade="BF" w:val="clear"/>
      </w:tcPr>
    </w:tblStylePr>
    <w:tblStylePr w:type="lastCol">
      <w:tblPr/>
      <w:tcPr>
        <w:tcBorders>
          <w:top w:val="nil"/>
          <w:left w:color="FFFFFF" w:space="0" w:sz="18" w:themeColor="background1" w:val="single"/>
          <w:bottom w:val="nil"/>
          <w:right w:val="nil"/>
          <w:insideH w:val="nil"/>
          <w:insideV w:val="nil"/>
        </w:tcBorders>
        <w:shd w:color="auto" w:fill="31849B" w:themeFill="accent5" w:themeFillShade="BF" w:val="clear"/>
      </w:tcPr>
    </w:tblStylePr>
    <w:tblStylePr w:type="band1Vert">
      <w:tblPr/>
      <w:tcPr>
        <w:tcBorders>
          <w:top w:val="nil"/>
          <w:left w:val="nil"/>
          <w:bottom w:val="nil"/>
          <w:right w:val="nil"/>
          <w:insideH w:val="nil"/>
          <w:insideV w:val="nil"/>
        </w:tcBorders>
        <w:shd w:color="auto" w:fill="31849B" w:themeFill="accent5" w:themeFillShade="BF" w:val="clear"/>
      </w:tcPr>
    </w:tblStylePr>
    <w:tblStylePr w:type="band1Horz">
      <w:tblPr/>
      <w:tcPr>
        <w:tcBorders>
          <w:top w:val="nil"/>
          <w:left w:val="nil"/>
          <w:bottom w:val="nil"/>
          <w:right w:val="nil"/>
          <w:insideH w:val="nil"/>
          <w:insideV w:val="nil"/>
        </w:tcBorders>
        <w:shd w:color="auto" w:fill="31849B" w:themeFill="accent5" w:themeFillShade="BF" w:val="clear"/>
      </w:tcPr>
    </w:tblStylePr>
  </w:style>
  <w:style w:styleId="DarkList-Accent6" w:type="table">
    <w:name w:val="Dark List Accent 6"/>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F79646" w:themeFill="accent6"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974706" w:themeFill="accent6" w:themeFillShade="7F" w:val="clear"/>
      </w:tcPr>
    </w:tblStylePr>
    <w:tblStylePr w:type="firstCol">
      <w:tblPr/>
      <w:tcPr>
        <w:tcBorders>
          <w:top w:val="nil"/>
          <w:left w:val="nil"/>
          <w:bottom w:val="nil"/>
          <w:right w:color="FFFFFF" w:space="0" w:sz="18" w:themeColor="background1" w:val="single"/>
          <w:insideH w:val="nil"/>
          <w:insideV w:val="nil"/>
        </w:tcBorders>
        <w:shd w:color="auto" w:fill="E36C0A" w:themeFill="accent6" w:themeFillShade="BF" w:val="clear"/>
      </w:tcPr>
    </w:tblStylePr>
    <w:tblStylePr w:type="lastCol">
      <w:tblPr/>
      <w:tcPr>
        <w:tcBorders>
          <w:top w:val="nil"/>
          <w:left w:color="FFFFFF" w:space="0" w:sz="18" w:themeColor="background1" w:val="single"/>
          <w:bottom w:val="nil"/>
          <w:right w:val="nil"/>
          <w:insideH w:val="nil"/>
          <w:insideV w:val="nil"/>
        </w:tcBorders>
        <w:shd w:color="auto" w:fill="E36C0A" w:themeFill="accent6" w:themeFillShade="BF" w:val="clear"/>
      </w:tcPr>
    </w:tblStylePr>
    <w:tblStylePr w:type="band1Vert">
      <w:tblPr/>
      <w:tcPr>
        <w:tcBorders>
          <w:top w:val="nil"/>
          <w:left w:val="nil"/>
          <w:bottom w:val="nil"/>
          <w:right w:val="nil"/>
          <w:insideH w:val="nil"/>
          <w:insideV w:val="nil"/>
        </w:tcBorders>
        <w:shd w:color="auto" w:fill="E36C0A" w:themeFill="accent6" w:themeFillShade="BF" w:val="clear"/>
      </w:tcPr>
    </w:tblStylePr>
    <w:tblStylePr w:type="band1Horz">
      <w:tblPr/>
      <w:tcPr>
        <w:tcBorders>
          <w:top w:val="nil"/>
          <w:left w:val="nil"/>
          <w:bottom w:val="nil"/>
          <w:right w:val="nil"/>
          <w:insideH w:val="nil"/>
          <w:insideV w:val="nil"/>
        </w:tcBorders>
        <w:shd w:color="auto" w:fill="E36C0A" w:themeFill="accent6" w:themeFillShade="BF" w:val="clear"/>
      </w:tcPr>
    </w:tblStylePr>
  </w:style>
  <w:style w:styleId="ColorfulShading" w:type="table">
    <w:name w:val="Colorful Shading"/>
    <w:basedOn w:val="TableNormal"/>
    <w:uiPriority w:val="71"/>
    <w:rsid w:val="00CB0664"/>
    <w:pPr>
      <w:spacing w:after="0" w:line="240" w:lineRule="auto"/>
    </w:pPr>
    <w:rPr>
      <w:color w:themeColor="text1" w:val="000000"/>
    </w:rPr>
    <w:tblPr>
      <w:tblStyleRowBandSize w:val="1"/>
      <w:tblStyleColBandSize w:val="1"/>
      <w:tblInd w:type="dxa" w:w="0"/>
      <w:tblBorders>
        <w:top w:color="C0504D" w:space="0" w:sz="24" w:themeColor="accent2" w:val="single"/>
        <w:left w:color="000000" w:space="0" w:sz="4" w:themeColor="text1" w:val="single"/>
        <w:bottom w:color="000000" w:space="0" w:sz="4" w:themeColor="text1" w:val="single"/>
        <w:right w:color="000000" w:space="0" w:sz="4" w:themeColor="text1"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E6E6E6" w:themeFill="text1" w:themeFillTint="19" w:val="clear"/>
    </w:tcPr>
    <w:tblStylePr w:type="firstRow">
      <w:rPr>
        <w:b/>
        <w:bCs/>
      </w:rPr>
      <w:tblPr/>
      <w:tcPr>
        <w:tcBorders>
          <w:top w:val="nil"/>
          <w:left w:val="nil"/>
          <w:bottom w:color="C0504D" w:space="0" w:sz="24" w:themeColor="accent2"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000000" w:themeFill="text1" w:themeFillShade="99" w:val="clear"/>
      </w:tcPr>
    </w:tblStylePr>
    <w:tblStylePr w:type="firstCol">
      <w:rPr>
        <w:color w:themeColor="background1" w:val="FFFFFF"/>
      </w:rPr>
      <w:tblPr/>
      <w:tcPr>
        <w:tcBorders>
          <w:top w:val="nil"/>
          <w:left w:val="nil"/>
          <w:bottom w:val="nil"/>
          <w:right w:val="nil"/>
          <w:insideH w:color="000000" w:space="0" w:sz="4" w:themeColor="text1" w:themeShade="99" w:val="single"/>
          <w:insideV w:val="nil"/>
        </w:tcBorders>
        <w:shd w:color="auto" w:fill="000000" w:themeFill="text1" w:themeFillShade="99" w:val="clear"/>
      </w:tcPr>
    </w:tblStylePr>
    <w:tblStylePr w:type="lastCol">
      <w:rPr>
        <w:color w:themeColor="background1" w:val="FFFFFF"/>
      </w:rPr>
      <w:tblPr/>
      <w:tcPr>
        <w:tcBorders>
          <w:top w:val="nil"/>
          <w:left w:val="nil"/>
          <w:bottom w:val="nil"/>
          <w:right w:val="nil"/>
          <w:insideH w:val="nil"/>
          <w:insideV w:val="nil"/>
        </w:tcBorders>
        <w:shd w:color="auto" w:fill="000000" w:themeFill="text1" w:themeFillShade="BF" w:val="clear"/>
      </w:tcPr>
    </w:tblStylePr>
    <w:tblStylePr w:type="band1Vert">
      <w:tblPr/>
      <w:tcPr>
        <w:shd w:color="auto" w:fill="999999" w:themeFill="text1" w:themeFillTint="66" w:val="clear"/>
      </w:tcPr>
    </w:tblStylePr>
    <w:tblStylePr w:type="band1Horz">
      <w:tblPr/>
      <w:tcPr>
        <w:shd w:color="auto" w:fill="808080" w:themeFill="text1" w:themeFillTint="7F" w:val="clear"/>
      </w:tcPr>
    </w:tblStylePr>
    <w:tblStylePr w:type="neCell">
      <w:rPr>
        <w:color w:themeColor="text1" w:val="000000"/>
      </w:rPr>
    </w:tblStylePr>
    <w:tblStylePr w:type="nwCell">
      <w:rPr>
        <w:color w:themeColor="text1" w:val="000000"/>
      </w:rPr>
    </w:tblStylePr>
  </w:style>
  <w:style w:styleId="ColorfulShading-Accent1" w:type="table">
    <w:name w:val="Colorful Shading Accent 1"/>
    <w:basedOn w:val="TableNormal"/>
    <w:uiPriority w:val="71"/>
    <w:rsid w:val="00CB0664"/>
    <w:pPr>
      <w:spacing w:after="0" w:line="240" w:lineRule="auto"/>
    </w:pPr>
    <w:rPr>
      <w:color w:themeColor="text1" w:val="000000"/>
    </w:rPr>
    <w:tblPr>
      <w:tblStyleRowBandSize w:val="1"/>
      <w:tblStyleColBandSize w:val="1"/>
      <w:tblInd w:type="dxa" w:w="0"/>
      <w:tblBorders>
        <w:top w:color="C0504D" w:space="0" w:sz="24" w:themeColor="accent2" w:val="single"/>
        <w:left w:color="4F81BD" w:space="0" w:sz="4" w:themeColor="accent1" w:val="single"/>
        <w:bottom w:color="4F81BD" w:space="0" w:sz="4" w:themeColor="accent1" w:val="single"/>
        <w:right w:color="4F81BD" w:space="0" w:sz="4" w:themeColor="accent1"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EDF2F8" w:themeFill="accent1" w:themeFillTint="19" w:val="clear"/>
    </w:tcPr>
    <w:tblStylePr w:type="firstRow">
      <w:rPr>
        <w:b/>
        <w:bCs/>
      </w:rPr>
      <w:tblPr/>
      <w:tcPr>
        <w:tcBorders>
          <w:top w:val="nil"/>
          <w:left w:val="nil"/>
          <w:bottom w:color="C0504D" w:space="0" w:sz="24" w:themeColor="accent2"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2C4C74" w:themeFill="accent1" w:themeFillShade="99" w:val="clear"/>
      </w:tcPr>
    </w:tblStylePr>
    <w:tblStylePr w:type="firstCol">
      <w:rPr>
        <w:color w:themeColor="background1" w:val="FFFFFF"/>
      </w:rPr>
      <w:tblPr/>
      <w:tcPr>
        <w:tcBorders>
          <w:top w:val="nil"/>
          <w:left w:val="nil"/>
          <w:bottom w:val="nil"/>
          <w:right w:val="nil"/>
          <w:insideH w:color="2C4C74" w:space="0" w:sz="4" w:themeColor="accent1" w:themeShade="99" w:val="single"/>
          <w:insideV w:val="nil"/>
        </w:tcBorders>
        <w:shd w:color="auto" w:fill="2C4C74" w:themeFill="accent1" w:themeFillShade="99" w:val="clear"/>
      </w:tcPr>
    </w:tblStylePr>
    <w:tblStylePr w:type="lastCol">
      <w:rPr>
        <w:color w:themeColor="background1" w:val="FFFFFF"/>
      </w:rPr>
      <w:tblPr/>
      <w:tcPr>
        <w:tcBorders>
          <w:top w:val="nil"/>
          <w:left w:val="nil"/>
          <w:bottom w:val="nil"/>
          <w:right w:val="nil"/>
          <w:insideH w:val="nil"/>
          <w:insideV w:val="nil"/>
        </w:tcBorders>
        <w:shd w:color="auto" w:fill="2C4C74" w:themeFill="accent1" w:themeFillShade="99" w:val="clear"/>
      </w:tcPr>
    </w:tblStylePr>
    <w:tblStylePr w:type="band1Vert">
      <w:tblPr/>
      <w:tcPr>
        <w:shd w:color="auto" w:fill="B8CCE4" w:themeFill="accent1" w:themeFillTint="66" w:val="clear"/>
      </w:tcPr>
    </w:tblStylePr>
    <w:tblStylePr w:type="band1Horz">
      <w:tblPr/>
      <w:tcPr>
        <w:shd w:color="auto" w:fill="A7BFDE" w:themeFill="accent1" w:themeFillTint="7F" w:val="clear"/>
      </w:tcPr>
    </w:tblStylePr>
    <w:tblStylePr w:type="neCell">
      <w:rPr>
        <w:color w:themeColor="text1" w:val="000000"/>
      </w:rPr>
    </w:tblStylePr>
    <w:tblStylePr w:type="nwCell">
      <w:rPr>
        <w:color w:themeColor="text1" w:val="000000"/>
      </w:rPr>
    </w:tblStylePr>
  </w:style>
  <w:style w:styleId="ColorfulShading-Accent2" w:type="table">
    <w:name w:val="Colorful Shading Accent 2"/>
    <w:basedOn w:val="TableNormal"/>
    <w:uiPriority w:val="71"/>
    <w:rsid w:val="00CB0664"/>
    <w:pPr>
      <w:spacing w:after="0" w:line="240" w:lineRule="auto"/>
    </w:pPr>
    <w:rPr>
      <w:color w:themeColor="text1" w:val="000000"/>
    </w:rPr>
    <w:tblPr>
      <w:tblStyleRowBandSize w:val="1"/>
      <w:tblStyleColBandSize w:val="1"/>
      <w:tblInd w:type="dxa" w:w="0"/>
      <w:tblBorders>
        <w:top w:color="C0504D" w:space="0" w:sz="24" w:themeColor="accent2" w:val="single"/>
        <w:left w:color="C0504D" w:space="0" w:sz="4" w:themeColor="accent2" w:val="single"/>
        <w:bottom w:color="C0504D" w:space="0" w:sz="4" w:themeColor="accent2" w:val="single"/>
        <w:right w:color="C0504D" w:space="0" w:sz="4" w:themeColor="accent2"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F8EDED" w:themeFill="accent2" w:themeFillTint="19" w:val="clear"/>
    </w:tcPr>
    <w:tblStylePr w:type="firstRow">
      <w:rPr>
        <w:b/>
        <w:bCs/>
      </w:rPr>
      <w:tblPr/>
      <w:tcPr>
        <w:tcBorders>
          <w:top w:val="nil"/>
          <w:left w:val="nil"/>
          <w:bottom w:color="C0504D" w:space="0" w:sz="24" w:themeColor="accent2"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772C2A" w:themeFill="accent2" w:themeFillShade="99" w:val="clear"/>
      </w:tcPr>
    </w:tblStylePr>
    <w:tblStylePr w:type="firstCol">
      <w:rPr>
        <w:color w:themeColor="background1" w:val="FFFFFF"/>
      </w:rPr>
      <w:tblPr/>
      <w:tcPr>
        <w:tcBorders>
          <w:top w:val="nil"/>
          <w:left w:val="nil"/>
          <w:bottom w:val="nil"/>
          <w:right w:val="nil"/>
          <w:insideH w:color="772C2A" w:space="0" w:sz="4" w:themeColor="accent2" w:themeShade="99" w:val="single"/>
          <w:insideV w:val="nil"/>
        </w:tcBorders>
        <w:shd w:color="auto" w:fill="772C2A" w:themeFill="accent2" w:themeFillShade="99" w:val="clear"/>
      </w:tcPr>
    </w:tblStylePr>
    <w:tblStylePr w:type="lastCol">
      <w:rPr>
        <w:color w:themeColor="background1" w:val="FFFFFF"/>
      </w:rPr>
      <w:tblPr/>
      <w:tcPr>
        <w:tcBorders>
          <w:top w:val="nil"/>
          <w:left w:val="nil"/>
          <w:bottom w:val="nil"/>
          <w:right w:val="nil"/>
          <w:insideH w:val="nil"/>
          <w:insideV w:val="nil"/>
        </w:tcBorders>
        <w:shd w:color="auto" w:fill="772C2A" w:themeFill="accent2" w:themeFillShade="99" w:val="clear"/>
      </w:tcPr>
    </w:tblStylePr>
    <w:tblStylePr w:type="band1Vert">
      <w:tblPr/>
      <w:tcPr>
        <w:shd w:color="auto" w:fill="E5B8B7" w:themeFill="accent2" w:themeFillTint="66" w:val="clear"/>
      </w:tcPr>
    </w:tblStylePr>
    <w:tblStylePr w:type="band1Horz">
      <w:tblPr/>
      <w:tcPr>
        <w:shd w:color="auto" w:fill="DFA7A6" w:themeFill="accent2" w:themeFillTint="7F" w:val="clear"/>
      </w:tcPr>
    </w:tblStylePr>
    <w:tblStylePr w:type="neCell">
      <w:rPr>
        <w:color w:themeColor="text1" w:val="000000"/>
      </w:rPr>
    </w:tblStylePr>
    <w:tblStylePr w:type="nwCell">
      <w:rPr>
        <w:color w:themeColor="text1" w:val="000000"/>
      </w:rPr>
    </w:tblStylePr>
  </w:style>
  <w:style w:styleId="ColorfulShading-Accent3" w:type="table">
    <w:name w:val="Colorful Shading Accent 3"/>
    <w:basedOn w:val="TableNormal"/>
    <w:uiPriority w:val="71"/>
    <w:rsid w:val="00CB0664"/>
    <w:pPr>
      <w:spacing w:after="0" w:line="240" w:lineRule="auto"/>
    </w:pPr>
    <w:rPr>
      <w:color w:themeColor="text1" w:val="000000"/>
    </w:rPr>
    <w:tblPr>
      <w:tblStyleRowBandSize w:val="1"/>
      <w:tblStyleColBandSize w:val="1"/>
      <w:tblInd w:type="dxa" w:w="0"/>
      <w:tblBorders>
        <w:top w:color="8064A2" w:space="0" w:sz="24" w:themeColor="accent4" w:val="single"/>
        <w:left w:color="9BBB59" w:space="0" w:sz="4" w:themeColor="accent3" w:val="single"/>
        <w:bottom w:color="9BBB59" w:space="0" w:sz="4" w:themeColor="accent3" w:val="single"/>
        <w:right w:color="9BBB59" w:space="0" w:sz="4" w:themeColor="accent3"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F5F8EE" w:themeFill="accent3" w:themeFillTint="19" w:val="clear"/>
    </w:tcPr>
    <w:tblStylePr w:type="firstRow">
      <w:rPr>
        <w:b/>
        <w:bCs/>
      </w:rPr>
      <w:tblPr/>
      <w:tcPr>
        <w:tcBorders>
          <w:top w:val="nil"/>
          <w:left w:val="nil"/>
          <w:bottom w:color="8064A2" w:space="0" w:sz="24" w:themeColor="accent4"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5E7530" w:themeFill="accent3" w:themeFillShade="99" w:val="clear"/>
      </w:tcPr>
    </w:tblStylePr>
    <w:tblStylePr w:type="firstCol">
      <w:rPr>
        <w:color w:themeColor="background1" w:val="FFFFFF"/>
      </w:rPr>
      <w:tblPr/>
      <w:tcPr>
        <w:tcBorders>
          <w:top w:val="nil"/>
          <w:left w:val="nil"/>
          <w:bottom w:val="nil"/>
          <w:right w:val="nil"/>
          <w:insideH w:color="5E7530" w:space="0" w:sz="4" w:themeColor="accent3" w:themeShade="99" w:val="single"/>
          <w:insideV w:val="nil"/>
        </w:tcBorders>
        <w:shd w:color="auto" w:fill="5E7530" w:themeFill="accent3" w:themeFillShade="99" w:val="clear"/>
      </w:tcPr>
    </w:tblStylePr>
    <w:tblStylePr w:type="lastCol">
      <w:rPr>
        <w:color w:themeColor="background1" w:val="FFFFFF"/>
      </w:rPr>
      <w:tblPr/>
      <w:tcPr>
        <w:tcBorders>
          <w:top w:val="nil"/>
          <w:left w:val="nil"/>
          <w:bottom w:val="nil"/>
          <w:right w:val="nil"/>
          <w:insideH w:val="nil"/>
          <w:insideV w:val="nil"/>
        </w:tcBorders>
        <w:shd w:color="auto" w:fill="5E7530" w:themeFill="accent3" w:themeFillShade="99" w:val="clear"/>
      </w:tcPr>
    </w:tblStylePr>
    <w:tblStylePr w:type="band1Vert">
      <w:tblPr/>
      <w:tcPr>
        <w:shd w:color="auto" w:fill="D6E3BC" w:themeFill="accent3" w:themeFillTint="66" w:val="clear"/>
      </w:tcPr>
    </w:tblStylePr>
    <w:tblStylePr w:type="band1Horz">
      <w:tblPr/>
      <w:tcPr>
        <w:shd w:color="auto" w:fill="CDDDAC" w:themeFill="accent3" w:themeFillTint="7F" w:val="clear"/>
      </w:tcPr>
    </w:tblStylePr>
  </w:style>
  <w:style w:styleId="ColorfulShading-Accent4" w:type="table">
    <w:name w:val="Colorful Shading Accent 4"/>
    <w:basedOn w:val="TableNormal"/>
    <w:uiPriority w:val="71"/>
    <w:rsid w:val="00CB0664"/>
    <w:pPr>
      <w:spacing w:after="0" w:line="240" w:lineRule="auto"/>
    </w:pPr>
    <w:rPr>
      <w:color w:themeColor="text1" w:val="000000"/>
    </w:rPr>
    <w:tblPr>
      <w:tblStyleRowBandSize w:val="1"/>
      <w:tblStyleColBandSize w:val="1"/>
      <w:tblInd w:type="dxa" w:w="0"/>
      <w:tblBorders>
        <w:top w:color="9BBB59" w:space="0" w:sz="24" w:themeColor="accent3" w:val="single"/>
        <w:left w:color="8064A2" w:space="0" w:sz="4" w:themeColor="accent4" w:val="single"/>
        <w:bottom w:color="8064A2" w:space="0" w:sz="4" w:themeColor="accent4" w:val="single"/>
        <w:right w:color="8064A2" w:space="0" w:sz="4" w:themeColor="accent4"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F2EFF6" w:themeFill="accent4" w:themeFillTint="19" w:val="clear"/>
    </w:tcPr>
    <w:tblStylePr w:type="firstRow">
      <w:rPr>
        <w:b/>
        <w:bCs/>
      </w:rPr>
      <w:tblPr/>
      <w:tcPr>
        <w:tcBorders>
          <w:top w:val="nil"/>
          <w:left w:val="nil"/>
          <w:bottom w:color="9BBB59" w:space="0" w:sz="24" w:themeColor="accent3"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4C3B62" w:themeFill="accent4" w:themeFillShade="99" w:val="clear"/>
      </w:tcPr>
    </w:tblStylePr>
    <w:tblStylePr w:type="firstCol">
      <w:rPr>
        <w:color w:themeColor="background1" w:val="FFFFFF"/>
      </w:rPr>
      <w:tblPr/>
      <w:tcPr>
        <w:tcBorders>
          <w:top w:val="nil"/>
          <w:left w:val="nil"/>
          <w:bottom w:val="nil"/>
          <w:right w:val="nil"/>
          <w:insideH w:color="4C3B62" w:space="0" w:sz="4" w:themeColor="accent4" w:themeShade="99" w:val="single"/>
          <w:insideV w:val="nil"/>
        </w:tcBorders>
        <w:shd w:color="auto" w:fill="4C3B62" w:themeFill="accent4" w:themeFillShade="99" w:val="clear"/>
      </w:tcPr>
    </w:tblStylePr>
    <w:tblStylePr w:type="lastCol">
      <w:rPr>
        <w:color w:themeColor="background1" w:val="FFFFFF"/>
      </w:rPr>
      <w:tblPr/>
      <w:tcPr>
        <w:tcBorders>
          <w:top w:val="nil"/>
          <w:left w:val="nil"/>
          <w:bottom w:val="nil"/>
          <w:right w:val="nil"/>
          <w:insideH w:val="nil"/>
          <w:insideV w:val="nil"/>
        </w:tcBorders>
        <w:shd w:color="auto" w:fill="4C3B62" w:themeFill="accent4" w:themeFillShade="99" w:val="clear"/>
      </w:tcPr>
    </w:tblStylePr>
    <w:tblStylePr w:type="band1Vert">
      <w:tblPr/>
      <w:tcPr>
        <w:shd w:color="auto" w:fill="CCC0D9" w:themeFill="accent4" w:themeFillTint="66" w:val="clear"/>
      </w:tcPr>
    </w:tblStylePr>
    <w:tblStylePr w:type="band1Horz">
      <w:tblPr/>
      <w:tcPr>
        <w:shd w:color="auto" w:fill="BFB1D0" w:themeFill="accent4" w:themeFillTint="7F" w:val="clear"/>
      </w:tcPr>
    </w:tblStylePr>
    <w:tblStylePr w:type="neCell">
      <w:rPr>
        <w:color w:themeColor="text1" w:val="000000"/>
      </w:rPr>
    </w:tblStylePr>
    <w:tblStylePr w:type="nwCell">
      <w:rPr>
        <w:color w:themeColor="text1" w:val="000000"/>
      </w:rPr>
    </w:tblStylePr>
  </w:style>
  <w:style w:styleId="ColorfulShading-Accent5" w:type="table">
    <w:name w:val="Colorful Shading Accent 5"/>
    <w:basedOn w:val="TableNormal"/>
    <w:uiPriority w:val="71"/>
    <w:rsid w:val="00CB0664"/>
    <w:pPr>
      <w:spacing w:after="0" w:line="240" w:lineRule="auto"/>
    </w:pPr>
    <w:rPr>
      <w:color w:themeColor="text1" w:val="000000"/>
    </w:rPr>
    <w:tblPr>
      <w:tblStyleRowBandSize w:val="1"/>
      <w:tblStyleColBandSize w:val="1"/>
      <w:tblInd w:type="dxa" w:w="0"/>
      <w:tblBorders>
        <w:top w:color="F79646" w:space="0" w:sz="24" w:themeColor="accent6" w:val="single"/>
        <w:left w:color="4BACC6" w:space="0" w:sz="4" w:themeColor="accent5" w:val="single"/>
        <w:bottom w:color="4BACC6" w:space="0" w:sz="4" w:themeColor="accent5" w:val="single"/>
        <w:right w:color="4BACC6" w:space="0" w:sz="4" w:themeColor="accent5"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EDF6F9" w:themeFill="accent5" w:themeFillTint="19" w:val="clear"/>
    </w:tcPr>
    <w:tblStylePr w:type="firstRow">
      <w:rPr>
        <w:b/>
        <w:bCs/>
      </w:rPr>
      <w:tblPr/>
      <w:tcPr>
        <w:tcBorders>
          <w:top w:val="nil"/>
          <w:left w:val="nil"/>
          <w:bottom w:color="F79646" w:space="0" w:sz="24" w:themeColor="accent6"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276A7C" w:themeFill="accent5" w:themeFillShade="99" w:val="clear"/>
      </w:tcPr>
    </w:tblStylePr>
    <w:tblStylePr w:type="firstCol">
      <w:rPr>
        <w:color w:themeColor="background1" w:val="FFFFFF"/>
      </w:rPr>
      <w:tblPr/>
      <w:tcPr>
        <w:tcBorders>
          <w:top w:val="nil"/>
          <w:left w:val="nil"/>
          <w:bottom w:val="nil"/>
          <w:right w:val="nil"/>
          <w:insideH w:color="276A7C" w:space="0" w:sz="4" w:themeColor="accent5" w:themeShade="99" w:val="single"/>
          <w:insideV w:val="nil"/>
        </w:tcBorders>
        <w:shd w:color="auto" w:fill="276A7C" w:themeFill="accent5" w:themeFillShade="99" w:val="clear"/>
      </w:tcPr>
    </w:tblStylePr>
    <w:tblStylePr w:type="lastCol">
      <w:rPr>
        <w:color w:themeColor="background1" w:val="FFFFFF"/>
      </w:rPr>
      <w:tblPr/>
      <w:tcPr>
        <w:tcBorders>
          <w:top w:val="nil"/>
          <w:left w:val="nil"/>
          <w:bottom w:val="nil"/>
          <w:right w:val="nil"/>
          <w:insideH w:val="nil"/>
          <w:insideV w:val="nil"/>
        </w:tcBorders>
        <w:shd w:color="auto" w:fill="276A7C" w:themeFill="accent5" w:themeFillShade="99" w:val="clear"/>
      </w:tcPr>
    </w:tblStylePr>
    <w:tblStylePr w:type="band1Vert">
      <w:tblPr/>
      <w:tcPr>
        <w:shd w:color="auto" w:fill="B6DDE8" w:themeFill="accent5" w:themeFillTint="66" w:val="clear"/>
      </w:tcPr>
    </w:tblStylePr>
    <w:tblStylePr w:type="band1Horz">
      <w:tblPr/>
      <w:tcPr>
        <w:shd w:color="auto" w:fill="A5D5E2" w:themeFill="accent5" w:themeFillTint="7F" w:val="clear"/>
      </w:tcPr>
    </w:tblStylePr>
    <w:tblStylePr w:type="neCell">
      <w:rPr>
        <w:color w:themeColor="text1" w:val="000000"/>
      </w:rPr>
    </w:tblStylePr>
    <w:tblStylePr w:type="nwCell">
      <w:rPr>
        <w:color w:themeColor="text1" w:val="000000"/>
      </w:rPr>
    </w:tblStylePr>
  </w:style>
  <w:style w:styleId="ColorfulShading-Accent6" w:type="table">
    <w:name w:val="Colorful Shading Accent 6"/>
    <w:basedOn w:val="TableNormal"/>
    <w:uiPriority w:val="71"/>
    <w:rsid w:val="00CB0664"/>
    <w:pPr>
      <w:spacing w:after="0" w:line="240" w:lineRule="auto"/>
    </w:pPr>
    <w:rPr>
      <w:color w:themeColor="text1" w:val="000000"/>
    </w:rPr>
    <w:tblPr>
      <w:tblStyleRowBandSize w:val="1"/>
      <w:tblStyleColBandSize w:val="1"/>
      <w:tblInd w:type="dxa" w:w="0"/>
      <w:tblBorders>
        <w:top w:color="4BACC6" w:space="0" w:sz="24" w:themeColor="accent5" w:val="single"/>
        <w:left w:color="F79646" w:space="0" w:sz="4" w:themeColor="accent6" w:val="single"/>
        <w:bottom w:color="F79646" w:space="0" w:sz="4" w:themeColor="accent6" w:val="single"/>
        <w:right w:color="F79646" w:space="0" w:sz="4" w:themeColor="accent6"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FEF4EC" w:themeFill="accent6" w:themeFillTint="19" w:val="clear"/>
    </w:tcPr>
    <w:tblStylePr w:type="firstRow">
      <w:rPr>
        <w:b/>
        <w:bCs/>
      </w:rPr>
      <w:tblPr/>
      <w:tcPr>
        <w:tcBorders>
          <w:top w:val="nil"/>
          <w:left w:val="nil"/>
          <w:bottom w:color="4BACC6" w:space="0" w:sz="24" w:themeColor="accent5"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B65608" w:themeFill="accent6" w:themeFillShade="99" w:val="clear"/>
      </w:tcPr>
    </w:tblStylePr>
    <w:tblStylePr w:type="firstCol">
      <w:rPr>
        <w:color w:themeColor="background1" w:val="FFFFFF"/>
      </w:rPr>
      <w:tblPr/>
      <w:tcPr>
        <w:tcBorders>
          <w:top w:val="nil"/>
          <w:left w:val="nil"/>
          <w:bottom w:val="nil"/>
          <w:right w:val="nil"/>
          <w:insideH w:color="B65608" w:space="0" w:sz="4" w:themeColor="accent6" w:themeShade="99" w:val="single"/>
          <w:insideV w:val="nil"/>
        </w:tcBorders>
        <w:shd w:color="auto" w:fill="B65608" w:themeFill="accent6" w:themeFillShade="99" w:val="clear"/>
      </w:tcPr>
    </w:tblStylePr>
    <w:tblStylePr w:type="lastCol">
      <w:rPr>
        <w:color w:themeColor="background1" w:val="FFFFFF"/>
      </w:rPr>
      <w:tblPr/>
      <w:tcPr>
        <w:tcBorders>
          <w:top w:val="nil"/>
          <w:left w:val="nil"/>
          <w:bottom w:val="nil"/>
          <w:right w:val="nil"/>
          <w:insideH w:val="nil"/>
          <w:insideV w:val="nil"/>
        </w:tcBorders>
        <w:shd w:color="auto" w:fill="B65608" w:themeFill="accent6" w:themeFillShade="99" w:val="clear"/>
      </w:tcPr>
    </w:tblStylePr>
    <w:tblStylePr w:type="band1Vert">
      <w:tblPr/>
      <w:tcPr>
        <w:shd w:color="auto" w:fill="FBD4B4" w:themeFill="accent6" w:themeFillTint="66" w:val="clear"/>
      </w:tcPr>
    </w:tblStylePr>
    <w:tblStylePr w:type="band1Horz">
      <w:tblPr/>
      <w:tcPr>
        <w:shd w:color="auto" w:fill="FBCAA2" w:themeFill="accent6" w:themeFillTint="7F" w:val="clear"/>
      </w:tcPr>
    </w:tblStylePr>
    <w:tblStylePr w:type="neCell">
      <w:rPr>
        <w:color w:themeColor="text1" w:val="000000"/>
      </w:rPr>
    </w:tblStylePr>
    <w:tblStylePr w:type="nwCell">
      <w:rPr>
        <w:color w:themeColor="text1" w:val="000000"/>
      </w:rPr>
    </w:tblStylePr>
  </w:style>
  <w:style w:styleId="ColorfulList" w:type="table">
    <w:name w:val="Colorful List"/>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E6E6E6" w:themeFill="text1" w:themeFillTint="19" w:val="clear"/>
    </w:tcPr>
    <w:tblStylePr w:type="firstRow">
      <w:rPr>
        <w:b/>
        <w:bCs/>
        <w:color w:themeColor="background1" w:val="FFFFFF"/>
      </w:rPr>
      <w:tblPr/>
      <w:tcPr>
        <w:tcBorders>
          <w:bottom w:color="FFFFFF" w:space="0" w:sz="12" w:themeColor="background1" w:val="single"/>
        </w:tcBorders>
        <w:shd w:color="auto" w:fill="9E3A38" w:themeFill="accent2" w:themeFillShade="CC" w:val="clear"/>
      </w:tcPr>
    </w:tblStylePr>
    <w:tblStylePr w:type="lastRow">
      <w:rPr>
        <w:b/>
        <w:bCs/>
        <w:color w:themeColor="accent2" w:themeShade="CC" w:val="9E3A38"/>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C0C0C0" w:themeFill="text1" w:themeFillTint="3F" w:val="clear"/>
      </w:tcPr>
    </w:tblStylePr>
    <w:tblStylePr w:type="band1Horz">
      <w:tblPr/>
      <w:tcPr>
        <w:shd w:color="auto" w:fill="CCCCCC" w:themeFill="text1" w:themeFillTint="33" w:val="clear"/>
      </w:tcPr>
    </w:tblStylePr>
  </w:style>
  <w:style w:styleId="ColorfulList-Accent1" w:type="table">
    <w:name w:val="Colorful List Accent 1"/>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EDF2F8" w:themeFill="accent1" w:themeFillTint="19" w:val="clear"/>
    </w:tcPr>
    <w:tblStylePr w:type="firstRow">
      <w:rPr>
        <w:b/>
        <w:bCs/>
        <w:color w:themeColor="background1" w:val="FFFFFF"/>
      </w:rPr>
      <w:tblPr/>
      <w:tcPr>
        <w:tcBorders>
          <w:bottom w:color="FFFFFF" w:space="0" w:sz="12" w:themeColor="background1" w:val="single"/>
        </w:tcBorders>
        <w:shd w:color="auto" w:fill="9E3A38" w:themeFill="accent2" w:themeFillShade="CC" w:val="clear"/>
      </w:tcPr>
    </w:tblStylePr>
    <w:tblStylePr w:type="lastRow">
      <w:rPr>
        <w:b/>
        <w:bCs/>
        <w:color w:themeColor="accent2" w:themeShade="CC" w:val="9E3A38"/>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D3DFEE" w:themeFill="accent1" w:themeFillTint="3F" w:val="clear"/>
      </w:tcPr>
    </w:tblStylePr>
    <w:tblStylePr w:type="band1Horz">
      <w:tblPr/>
      <w:tcPr>
        <w:shd w:color="auto" w:fill="DBE5F1" w:themeFill="accent1" w:themeFillTint="33" w:val="clear"/>
      </w:tcPr>
    </w:tblStylePr>
  </w:style>
  <w:style w:styleId="ColorfulList-Accent2" w:type="table">
    <w:name w:val="Colorful List Accent 2"/>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F8EDED" w:themeFill="accent2" w:themeFillTint="19" w:val="clear"/>
    </w:tcPr>
    <w:tblStylePr w:type="firstRow">
      <w:rPr>
        <w:b/>
        <w:bCs/>
        <w:color w:themeColor="background1" w:val="FFFFFF"/>
      </w:rPr>
      <w:tblPr/>
      <w:tcPr>
        <w:tcBorders>
          <w:bottom w:color="FFFFFF" w:space="0" w:sz="12" w:themeColor="background1" w:val="single"/>
        </w:tcBorders>
        <w:shd w:color="auto" w:fill="9E3A38" w:themeFill="accent2" w:themeFillShade="CC" w:val="clear"/>
      </w:tcPr>
    </w:tblStylePr>
    <w:tblStylePr w:type="lastRow">
      <w:rPr>
        <w:b/>
        <w:bCs/>
        <w:color w:themeColor="accent2" w:themeShade="CC" w:val="9E3A38"/>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EFD3D2" w:themeFill="accent2" w:themeFillTint="3F" w:val="clear"/>
      </w:tcPr>
    </w:tblStylePr>
    <w:tblStylePr w:type="band1Horz">
      <w:tblPr/>
      <w:tcPr>
        <w:shd w:color="auto" w:fill="F2DBDB" w:themeFill="accent2" w:themeFillTint="33" w:val="clear"/>
      </w:tcPr>
    </w:tblStylePr>
  </w:style>
  <w:style w:styleId="ColorfulList-Accent3" w:type="table">
    <w:name w:val="Colorful List Accent 3"/>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F5F8EE" w:themeFill="accent3" w:themeFillTint="19" w:val="clear"/>
    </w:tcPr>
    <w:tblStylePr w:type="firstRow">
      <w:rPr>
        <w:b/>
        <w:bCs/>
        <w:color w:themeColor="background1" w:val="FFFFFF"/>
      </w:rPr>
      <w:tblPr/>
      <w:tcPr>
        <w:tcBorders>
          <w:bottom w:color="FFFFFF" w:space="0" w:sz="12" w:themeColor="background1" w:val="single"/>
        </w:tcBorders>
        <w:shd w:color="auto" w:fill="664E82" w:themeFill="accent4" w:themeFillShade="CC" w:val="clear"/>
      </w:tcPr>
    </w:tblStylePr>
    <w:tblStylePr w:type="lastRow">
      <w:rPr>
        <w:b/>
        <w:bCs/>
        <w:color w:themeColor="accent4" w:themeShade="CC" w:val="664E82"/>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E6EED5" w:themeFill="accent3" w:themeFillTint="3F" w:val="clear"/>
      </w:tcPr>
    </w:tblStylePr>
    <w:tblStylePr w:type="band1Horz">
      <w:tblPr/>
      <w:tcPr>
        <w:shd w:color="auto" w:fill="EAF1DD" w:themeFill="accent3" w:themeFillTint="33" w:val="clear"/>
      </w:tcPr>
    </w:tblStylePr>
  </w:style>
  <w:style w:styleId="ColorfulList-Accent4" w:type="table">
    <w:name w:val="Colorful List Accent 4"/>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F2EFF6" w:themeFill="accent4" w:themeFillTint="19" w:val="clear"/>
    </w:tcPr>
    <w:tblStylePr w:type="firstRow">
      <w:rPr>
        <w:b/>
        <w:bCs/>
        <w:color w:themeColor="background1" w:val="FFFFFF"/>
      </w:rPr>
      <w:tblPr/>
      <w:tcPr>
        <w:tcBorders>
          <w:bottom w:color="FFFFFF" w:space="0" w:sz="12" w:themeColor="background1" w:val="single"/>
        </w:tcBorders>
        <w:shd w:color="auto" w:fill="7E9C40" w:themeFill="accent3" w:themeFillShade="CC" w:val="clear"/>
      </w:tcPr>
    </w:tblStylePr>
    <w:tblStylePr w:type="lastRow">
      <w:rPr>
        <w:b/>
        <w:bCs/>
        <w:color w:themeColor="accent3" w:themeShade="CC" w:val="7E9C40"/>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DFD8E8" w:themeFill="accent4" w:themeFillTint="3F" w:val="clear"/>
      </w:tcPr>
    </w:tblStylePr>
    <w:tblStylePr w:type="band1Horz">
      <w:tblPr/>
      <w:tcPr>
        <w:shd w:color="auto" w:fill="E5DFEC" w:themeFill="accent4" w:themeFillTint="33" w:val="clear"/>
      </w:tcPr>
    </w:tblStylePr>
  </w:style>
  <w:style w:styleId="ColorfulList-Accent5" w:type="table">
    <w:name w:val="Colorful List Accent 5"/>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EDF6F9" w:themeFill="accent5" w:themeFillTint="19" w:val="clear"/>
    </w:tcPr>
    <w:tblStylePr w:type="firstRow">
      <w:rPr>
        <w:b/>
        <w:bCs/>
        <w:color w:themeColor="background1" w:val="FFFFFF"/>
      </w:rPr>
      <w:tblPr/>
      <w:tcPr>
        <w:tcBorders>
          <w:bottom w:color="FFFFFF" w:space="0" w:sz="12" w:themeColor="background1" w:val="single"/>
        </w:tcBorders>
        <w:shd w:color="auto" w:fill="F2730A" w:themeFill="accent6" w:themeFillShade="CC" w:val="clear"/>
      </w:tcPr>
    </w:tblStylePr>
    <w:tblStylePr w:type="lastRow">
      <w:rPr>
        <w:b/>
        <w:bCs/>
        <w:color w:themeColor="accent6" w:themeShade="CC" w:val="F2730A"/>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D2EAF1" w:themeFill="accent5" w:themeFillTint="3F" w:val="clear"/>
      </w:tcPr>
    </w:tblStylePr>
    <w:tblStylePr w:type="band1Horz">
      <w:tblPr/>
      <w:tcPr>
        <w:shd w:color="auto" w:fill="DAEEF3" w:themeFill="accent5" w:themeFillTint="33" w:val="clear"/>
      </w:tcPr>
    </w:tblStylePr>
  </w:style>
  <w:style w:styleId="ColorfulList-Accent6" w:type="table">
    <w:name w:val="Colorful List Accent 6"/>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FEF4EC" w:themeFill="accent6" w:themeFillTint="19" w:val="clear"/>
    </w:tcPr>
    <w:tblStylePr w:type="firstRow">
      <w:rPr>
        <w:b/>
        <w:bCs/>
        <w:color w:themeColor="background1" w:val="FFFFFF"/>
      </w:rPr>
      <w:tblPr/>
      <w:tcPr>
        <w:tcBorders>
          <w:bottom w:color="FFFFFF" w:space="0" w:sz="12" w:themeColor="background1" w:val="single"/>
        </w:tcBorders>
        <w:shd w:color="auto" w:fill="348DA5" w:themeFill="accent5" w:themeFillShade="CC" w:val="clear"/>
      </w:tcPr>
    </w:tblStylePr>
    <w:tblStylePr w:type="lastRow">
      <w:rPr>
        <w:b/>
        <w:bCs/>
        <w:color w:themeColor="accent5" w:themeShade="CC" w:val="348DA5"/>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FDE4D0" w:themeFill="accent6" w:themeFillTint="3F" w:val="clear"/>
      </w:tcPr>
    </w:tblStylePr>
    <w:tblStylePr w:type="band1Horz">
      <w:tblPr/>
      <w:tcPr>
        <w:shd w:color="auto" w:fill="FDE9D9" w:themeFill="accent6" w:themeFillTint="33" w:val="clear"/>
      </w:tcPr>
    </w:tblStylePr>
  </w:style>
  <w:style w:styleId="ColorfulGrid" w:type="table">
    <w:name w:val="Colorful Grid"/>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CCCCCC" w:themeFill="text1" w:themeFillTint="33" w:val="clear"/>
    </w:tcPr>
    <w:tblStylePr w:type="firstRow">
      <w:rPr>
        <w:b/>
        <w:bCs/>
      </w:rPr>
      <w:tblPr/>
      <w:tcPr>
        <w:shd w:color="auto" w:fill="999999" w:themeFill="text1" w:themeFillTint="66" w:val="clear"/>
      </w:tcPr>
    </w:tblStylePr>
    <w:tblStylePr w:type="lastRow">
      <w:rPr>
        <w:b/>
        <w:bCs/>
        <w:color w:themeColor="text1" w:val="000000"/>
      </w:rPr>
      <w:tblPr/>
      <w:tcPr>
        <w:shd w:color="auto" w:fill="999999" w:themeFill="text1" w:themeFillTint="66" w:val="clear"/>
      </w:tcPr>
    </w:tblStylePr>
    <w:tblStylePr w:type="firstCol">
      <w:rPr>
        <w:color w:themeColor="background1" w:val="FFFFFF"/>
      </w:rPr>
      <w:tblPr/>
      <w:tcPr>
        <w:shd w:color="auto" w:fill="000000" w:themeFill="text1" w:themeFillShade="BF" w:val="clear"/>
      </w:tcPr>
    </w:tblStylePr>
    <w:tblStylePr w:type="lastCol">
      <w:rPr>
        <w:color w:themeColor="background1" w:val="FFFFFF"/>
      </w:rPr>
      <w:tblPr/>
      <w:tcPr>
        <w:shd w:color="auto" w:fill="000000" w:themeFill="text1" w:themeFillShade="BF" w:val="clear"/>
      </w:tcPr>
    </w:tblStylePr>
    <w:tblStylePr w:type="band1Vert">
      <w:tblPr/>
      <w:tcPr>
        <w:shd w:color="auto" w:fill="808080" w:themeFill="text1" w:themeFillTint="7F" w:val="clear"/>
      </w:tcPr>
    </w:tblStylePr>
    <w:tblStylePr w:type="band1Horz">
      <w:tblPr/>
      <w:tcPr>
        <w:shd w:color="auto" w:fill="808080" w:themeFill="text1" w:themeFillTint="7F" w:val="clear"/>
      </w:tcPr>
    </w:tblStylePr>
  </w:style>
  <w:style w:styleId="ColorfulGrid-Accent1" w:type="table">
    <w:name w:val="Colorful Grid Accent 1"/>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DBE5F1" w:themeFill="accent1" w:themeFillTint="33" w:val="clear"/>
    </w:tcPr>
    <w:tblStylePr w:type="firstRow">
      <w:rPr>
        <w:b/>
        <w:bCs/>
      </w:rPr>
      <w:tblPr/>
      <w:tcPr>
        <w:shd w:color="auto" w:fill="B8CCE4" w:themeFill="accent1" w:themeFillTint="66" w:val="clear"/>
      </w:tcPr>
    </w:tblStylePr>
    <w:tblStylePr w:type="lastRow">
      <w:rPr>
        <w:b/>
        <w:bCs/>
        <w:color w:themeColor="text1" w:val="000000"/>
      </w:rPr>
      <w:tblPr/>
      <w:tcPr>
        <w:shd w:color="auto" w:fill="B8CCE4" w:themeFill="accent1" w:themeFillTint="66" w:val="clear"/>
      </w:tcPr>
    </w:tblStylePr>
    <w:tblStylePr w:type="firstCol">
      <w:rPr>
        <w:color w:themeColor="background1" w:val="FFFFFF"/>
      </w:rPr>
      <w:tblPr/>
      <w:tcPr>
        <w:shd w:color="auto" w:fill="365F91" w:themeFill="accent1" w:themeFillShade="BF" w:val="clear"/>
      </w:tcPr>
    </w:tblStylePr>
    <w:tblStylePr w:type="lastCol">
      <w:rPr>
        <w:color w:themeColor="background1" w:val="FFFFFF"/>
      </w:rPr>
      <w:tblPr/>
      <w:tcPr>
        <w:shd w:color="auto" w:fill="365F91" w:themeFill="accent1" w:themeFillShade="BF" w:val="clear"/>
      </w:tcPr>
    </w:tblStylePr>
    <w:tblStylePr w:type="band1Vert">
      <w:tblPr/>
      <w:tcPr>
        <w:shd w:color="auto" w:fill="A7BFDE" w:themeFill="accent1" w:themeFillTint="7F" w:val="clear"/>
      </w:tcPr>
    </w:tblStylePr>
    <w:tblStylePr w:type="band1Horz">
      <w:tblPr/>
      <w:tcPr>
        <w:shd w:color="auto" w:fill="A7BFDE" w:themeFill="accent1" w:themeFillTint="7F" w:val="clear"/>
      </w:tcPr>
    </w:tblStylePr>
  </w:style>
  <w:style w:styleId="ColorfulGrid-Accent2" w:type="table">
    <w:name w:val="Colorful Grid Accent 2"/>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F2DBDB" w:themeFill="accent2" w:themeFillTint="33" w:val="clear"/>
    </w:tcPr>
    <w:tblStylePr w:type="firstRow">
      <w:rPr>
        <w:b/>
        <w:bCs/>
      </w:rPr>
      <w:tblPr/>
      <w:tcPr>
        <w:shd w:color="auto" w:fill="E5B8B7" w:themeFill="accent2" w:themeFillTint="66" w:val="clear"/>
      </w:tcPr>
    </w:tblStylePr>
    <w:tblStylePr w:type="lastRow">
      <w:rPr>
        <w:b/>
        <w:bCs/>
        <w:color w:themeColor="text1" w:val="000000"/>
      </w:rPr>
      <w:tblPr/>
      <w:tcPr>
        <w:shd w:color="auto" w:fill="E5B8B7" w:themeFill="accent2" w:themeFillTint="66" w:val="clear"/>
      </w:tcPr>
    </w:tblStylePr>
    <w:tblStylePr w:type="firstCol">
      <w:rPr>
        <w:color w:themeColor="background1" w:val="FFFFFF"/>
      </w:rPr>
      <w:tblPr/>
      <w:tcPr>
        <w:shd w:color="auto" w:fill="943634" w:themeFill="accent2" w:themeFillShade="BF" w:val="clear"/>
      </w:tcPr>
    </w:tblStylePr>
    <w:tblStylePr w:type="lastCol">
      <w:rPr>
        <w:color w:themeColor="background1" w:val="FFFFFF"/>
      </w:rPr>
      <w:tblPr/>
      <w:tcPr>
        <w:shd w:color="auto" w:fill="943634" w:themeFill="accent2" w:themeFillShade="BF" w:val="clear"/>
      </w:tcPr>
    </w:tblStylePr>
    <w:tblStylePr w:type="band1Vert">
      <w:tblPr/>
      <w:tcPr>
        <w:shd w:color="auto" w:fill="DFA7A6" w:themeFill="accent2" w:themeFillTint="7F" w:val="clear"/>
      </w:tcPr>
    </w:tblStylePr>
    <w:tblStylePr w:type="band1Horz">
      <w:tblPr/>
      <w:tcPr>
        <w:shd w:color="auto" w:fill="DFA7A6" w:themeFill="accent2" w:themeFillTint="7F" w:val="clear"/>
      </w:tcPr>
    </w:tblStylePr>
  </w:style>
  <w:style w:styleId="ColorfulGrid-Accent3" w:type="table">
    <w:name w:val="Colorful Grid Accent 3"/>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EAF1DD" w:themeFill="accent3" w:themeFillTint="33" w:val="clear"/>
    </w:tcPr>
    <w:tblStylePr w:type="firstRow">
      <w:rPr>
        <w:b/>
        <w:bCs/>
      </w:rPr>
      <w:tblPr/>
      <w:tcPr>
        <w:shd w:color="auto" w:fill="D6E3BC" w:themeFill="accent3" w:themeFillTint="66" w:val="clear"/>
      </w:tcPr>
    </w:tblStylePr>
    <w:tblStylePr w:type="lastRow">
      <w:rPr>
        <w:b/>
        <w:bCs/>
        <w:color w:themeColor="text1" w:val="000000"/>
      </w:rPr>
      <w:tblPr/>
      <w:tcPr>
        <w:shd w:color="auto" w:fill="D6E3BC" w:themeFill="accent3" w:themeFillTint="66" w:val="clear"/>
      </w:tcPr>
    </w:tblStylePr>
    <w:tblStylePr w:type="firstCol">
      <w:rPr>
        <w:color w:themeColor="background1" w:val="FFFFFF"/>
      </w:rPr>
      <w:tblPr/>
      <w:tcPr>
        <w:shd w:color="auto" w:fill="76923C" w:themeFill="accent3" w:themeFillShade="BF" w:val="clear"/>
      </w:tcPr>
    </w:tblStylePr>
    <w:tblStylePr w:type="lastCol">
      <w:rPr>
        <w:color w:themeColor="background1" w:val="FFFFFF"/>
      </w:rPr>
      <w:tblPr/>
      <w:tcPr>
        <w:shd w:color="auto" w:fill="76923C" w:themeFill="accent3" w:themeFillShade="BF" w:val="clear"/>
      </w:tcPr>
    </w:tblStylePr>
    <w:tblStylePr w:type="band1Vert">
      <w:tblPr/>
      <w:tcPr>
        <w:shd w:color="auto" w:fill="CDDDAC" w:themeFill="accent3" w:themeFillTint="7F" w:val="clear"/>
      </w:tcPr>
    </w:tblStylePr>
    <w:tblStylePr w:type="band1Horz">
      <w:tblPr/>
      <w:tcPr>
        <w:shd w:color="auto" w:fill="CDDDAC" w:themeFill="accent3" w:themeFillTint="7F" w:val="clear"/>
      </w:tcPr>
    </w:tblStylePr>
  </w:style>
  <w:style w:styleId="ColorfulGrid-Accent4" w:type="table">
    <w:name w:val="Colorful Grid Accent 4"/>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E5DFEC" w:themeFill="accent4" w:themeFillTint="33" w:val="clear"/>
    </w:tcPr>
    <w:tblStylePr w:type="firstRow">
      <w:rPr>
        <w:b/>
        <w:bCs/>
      </w:rPr>
      <w:tblPr/>
      <w:tcPr>
        <w:shd w:color="auto" w:fill="CCC0D9" w:themeFill="accent4" w:themeFillTint="66" w:val="clear"/>
      </w:tcPr>
    </w:tblStylePr>
    <w:tblStylePr w:type="lastRow">
      <w:rPr>
        <w:b/>
        <w:bCs/>
        <w:color w:themeColor="text1" w:val="000000"/>
      </w:rPr>
      <w:tblPr/>
      <w:tcPr>
        <w:shd w:color="auto" w:fill="CCC0D9" w:themeFill="accent4" w:themeFillTint="66" w:val="clear"/>
      </w:tcPr>
    </w:tblStylePr>
    <w:tblStylePr w:type="firstCol">
      <w:rPr>
        <w:color w:themeColor="background1" w:val="FFFFFF"/>
      </w:rPr>
      <w:tblPr/>
      <w:tcPr>
        <w:shd w:color="auto" w:fill="5F497A" w:themeFill="accent4" w:themeFillShade="BF" w:val="clear"/>
      </w:tcPr>
    </w:tblStylePr>
    <w:tblStylePr w:type="lastCol">
      <w:rPr>
        <w:color w:themeColor="background1" w:val="FFFFFF"/>
      </w:rPr>
      <w:tblPr/>
      <w:tcPr>
        <w:shd w:color="auto" w:fill="5F497A" w:themeFill="accent4" w:themeFillShade="BF" w:val="clear"/>
      </w:tcPr>
    </w:tblStylePr>
    <w:tblStylePr w:type="band1Vert">
      <w:tblPr/>
      <w:tcPr>
        <w:shd w:color="auto" w:fill="BFB1D0" w:themeFill="accent4" w:themeFillTint="7F" w:val="clear"/>
      </w:tcPr>
    </w:tblStylePr>
    <w:tblStylePr w:type="band1Horz">
      <w:tblPr/>
      <w:tcPr>
        <w:shd w:color="auto" w:fill="BFB1D0" w:themeFill="accent4" w:themeFillTint="7F" w:val="clear"/>
      </w:tcPr>
    </w:tblStylePr>
  </w:style>
  <w:style w:styleId="ColorfulGrid-Accent5" w:type="table">
    <w:name w:val="Colorful Grid Accent 5"/>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DAEEF3" w:themeFill="accent5" w:themeFillTint="33" w:val="clear"/>
    </w:tcPr>
    <w:tblStylePr w:type="firstRow">
      <w:rPr>
        <w:b/>
        <w:bCs/>
      </w:rPr>
      <w:tblPr/>
      <w:tcPr>
        <w:shd w:color="auto" w:fill="B6DDE8" w:themeFill="accent5" w:themeFillTint="66" w:val="clear"/>
      </w:tcPr>
    </w:tblStylePr>
    <w:tblStylePr w:type="lastRow">
      <w:rPr>
        <w:b/>
        <w:bCs/>
        <w:color w:themeColor="text1" w:val="000000"/>
      </w:rPr>
      <w:tblPr/>
      <w:tcPr>
        <w:shd w:color="auto" w:fill="B6DDE8" w:themeFill="accent5" w:themeFillTint="66" w:val="clear"/>
      </w:tcPr>
    </w:tblStylePr>
    <w:tblStylePr w:type="firstCol">
      <w:rPr>
        <w:color w:themeColor="background1" w:val="FFFFFF"/>
      </w:rPr>
      <w:tblPr/>
      <w:tcPr>
        <w:shd w:color="auto" w:fill="31849B" w:themeFill="accent5" w:themeFillShade="BF" w:val="clear"/>
      </w:tcPr>
    </w:tblStylePr>
    <w:tblStylePr w:type="lastCol">
      <w:rPr>
        <w:color w:themeColor="background1" w:val="FFFFFF"/>
      </w:rPr>
      <w:tblPr/>
      <w:tcPr>
        <w:shd w:color="auto" w:fill="31849B" w:themeFill="accent5" w:themeFillShade="BF" w:val="clear"/>
      </w:tcPr>
    </w:tblStylePr>
    <w:tblStylePr w:type="band1Vert">
      <w:tblPr/>
      <w:tcPr>
        <w:shd w:color="auto" w:fill="A5D5E2" w:themeFill="accent5" w:themeFillTint="7F" w:val="clear"/>
      </w:tcPr>
    </w:tblStylePr>
    <w:tblStylePr w:type="band1Horz">
      <w:tblPr/>
      <w:tcPr>
        <w:shd w:color="auto" w:fill="A5D5E2" w:themeFill="accent5" w:themeFillTint="7F" w:val="clear"/>
      </w:tcPr>
    </w:tblStylePr>
  </w:style>
  <w:style w:styleId="ColorfulGrid-Accent6" w:type="table">
    <w:name w:val="Colorful Grid Accent 6"/>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FDE9D9" w:themeFill="accent6" w:themeFillTint="33" w:val="clear"/>
    </w:tcPr>
    <w:tblStylePr w:type="firstRow">
      <w:rPr>
        <w:b/>
        <w:bCs/>
      </w:rPr>
      <w:tblPr/>
      <w:tcPr>
        <w:shd w:color="auto" w:fill="FBD4B4" w:themeFill="accent6" w:themeFillTint="66" w:val="clear"/>
      </w:tcPr>
    </w:tblStylePr>
    <w:tblStylePr w:type="lastRow">
      <w:rPr>
        <w:b/>
        <w:bCs/>
        <w:color w:themeColor="text1" w:val="000000"/>
      </w:rPr>
      <w:tblPr/>
      <w:tcPr>
        <w:shd w:color="auto" w:fill="FBD4B4" w:themeFill="accent6" w:themeFillTint="66" w:val="clear"/>
      </w:tcPr>
    </w:tblStylePr>
    <w:tblStylePr w:type="firstCol">
      <w:rPr>
        <w:color w:themeColor="background1" w:val="FFFFFF"/>
      </w:rPr>
      <w:tblPr/>
      <w:tcPr>
        <w:shd w:color="auto" w:fill="E36C0A" w:themeFill="accent6" w:themeFillShade="BF" w:val="clear"/>
      </w:tcPr>
    </w:tblStylePr>
    <w:tblStylePr w:type="lastCol">
      <w:rPr>
        <w:color w:themeColor="background1" w:val="FFFFFF"/>
      </w:rPr>
      <w:tblPr/>
      <w:tcPr>
        <w:shd w:color="auto" w:fill="E36C0A" w:themeFill="accent6" w:themeFillShade="BF" w:val="clear"/>
      </w:tcPr>
    </w:tblStylePr>
    <w:tblStylePr w:type="band1Vert">
      <w:tblPr/>
      <w:tcPr>
        <w:shd w:color="auto" w:fill="FBCAA2" w:themeFill="accent6" w:themeFillTint="7F" w:val="clear"/>
      </w:tcPr>
    </w:tblStylePr>
    <w:tblStylePr w:type="band1Horz">
      <w:tblPr/>
      <w:tcPr>
        <w:shd w:color="auto" w:fill="FBCAA2" w:themeFill="accent6" w:themeFillTint="7F" w:val="clear"/>
      </w:tcPr>
    </w:tblStyle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2026-07-31T15:27:05Z</dcterms:created>
  <dcterms:modified xsi:type="dcterms:W3CDTF">2026-07-31T15:27:05Z</dcterms:modified>
</cp:coreProperties>
</file>

<file path=docProps/custom.xml><?xml version="1.0" encoding="utf-8"?>
<Properties xmlns="http://schemas.openxmlformats.org/officeDocument/2006/custom-properties" xmlns:vt="http://schemas.openxmlformats.org/officeDocument/2006/docPropsVTypes"/>
</file>